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50"/>
        <w:tblW w:w="22240" w:type="dxa"/>
        <w:tblBorders>
          <w:top w:val="single" w:sz="12" w:space="0" w:color="44546A"/>
          <w:left w:val="single" w:sz="12" w:space="0" w:color="44546A"/>
          <w:bottom w:val="single" w:sz="12" w:space="0" w:color="44546A"/>
          <w:right w:val="single" w:sz="12" w:space="0" w:color="44546A"/>
          <w:insideH w:val="none" w:sz="0" w:space="0" w:color="auto"/>
          <w:insideV w:val="none" w:sz="0" w:space="0" w:color="auto"/>
        </w:tblBorders>
        <w:shd w:val="clear" w:color="auto" w:fill="BBD7A5"/>
        <w:tblLook w:val="04A0" w:firstRow="1" w:lastRow="0" w:firstColumn="1" w:lastColumn="0" w:noHBand="0" w:noVBand="1"/>
      </w:tblPr>
      <w:tblGrid>
        <w:gridCol w:w="22240"/>
      </w:tblGrid>
      <w:tr w:rsidR="004B34FC" w:rsidRPr="00700260" w14:paraId="0E4DB3C7" w14:textId="77777777" w:rsidTr="00D319F1">
        <w:trPr>
          <w:trHeight w:val="1680"/>
        </w:trPr>
        <w:tc>
          <w:tcPr>
            <w:tcW w:w="22240" w:type="dxa"/>
            <w:shd w:val="clear" w:color="auto" w:fill="92D050"/>
          </w:tcPr>
          <w:p w14:paraId="608853C5" w14:textId="3B253A5A" w:rsidR="004B34FC" w:rsidRPr="000E3B0E" w:rsidRDefault="007731F8" w:rsidP="00972D82">
            <w:pPr>
              <w:jc w:val="right"/>
              <w:rPr>
                <w:rFonts w:ascii="Arial Rounded MT Bold" w:hAnsi="Arial Rounded MT Bold"/>
                <w:color w:val="44546A" w:themeColor="text2"/>
                <w:sz w:val="80"/>
                <w:szCs w:val="80"/>
              </w:rPr>
            </w:pPr>
            <w:r w:rsidRPr="000E3B0E">
              <w:rPr>
                <w:rFonts w:ascii="Arial Rounded MT Bold" w:hAnsi="Arial Rounded MT Bold"/>
                <w:noProof/>
                <w:color w:val="44546A" w:themeColor="text2"/>
                <w:sz w:val="80"/>
                <w:szCs w:val="80"/>
              </w:rPr>
              <w:drawing>
                <wp:anchor distT="0" distB="0" distL="114300" distR="114300" simplePos="0" relativeHeight="251658240" behindDoc="0" locked="0" layoutInCell="1" allowOverlap="1" wp14:anchorId="22D6D09D" wp14:editId="041F504B">
                  <wp:simplePos x="0" y="0"/>
                  <wp:positionH relativeFrom="column">
                    <wp:posOffset>81915</wp:posOffset>
                  </wp:positionH>
                  <wp:positionV relativeFrom="page">
                    <wp:posOffset>68580</wp:posOffset>
                  </wp:positionV>
                  <wp:extent cx="1264920" cy="857250"/>
                  <wp:effectExtent l="0" t="0" r="0" b="0"/>
                  <wp:wrapSquare wrapText="bothSides"/>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64920" cy="857250"/>
                          </a:xfrm>
                          <a:prstGeom prst="rect">
                            <a:avLst/>
                          </a:prstGeom>
                        </pic:spPr>
                      </pic:pic>
                    </a:graphicData>
                  </a:graphic>
                  <wp14:sizeRelH relativeFrom="margin">
                    <wp14:pctWidth>0</wp14:pctWidth>
                  </wp14:sizeRelH>
                  <wp14:sizeRelV relativeFrom="margin">
                    <wp14:pctHeight>0</wp14:pctHeight>
                  </wp14:sizeRelV>
                </wp:anchor>
              </w:drawing>
            </w:r>
            <w:r w:rsidR="00FA4B17" w:rsidRPr="000E3B0E">
              <w:rPr>
                <w:rFonts w:ascii="Arial Rounded MT Bold" w:hAnsi="Arial Rounded MT Bold"/>
                <w:color w:val="44546A" w:themeColor="text2"/>
                <w:sz w:val="80"/>
                <w:szCs w:val="80"/>
              </w:rPr>
              <w:t xml:space="preserve">Year </w:t>
            </w:r>
            <w:r w:rsidR="00BC6531">
              <w:rPr>
                <w:rFonts w:ascii="Arial Rounded MT Bold" w:hAnsi="Arial Rounded MT Bold"/>
                <w:color w:val="44546A" w:themeColor="text2"/>
                <w:sz w:val="80"/>
                <w:szCs w:val="80"/>
              </w:rPr>
              <w:t>4</w:t>
            </w:r>
          </w:p>
          <w:p w14:paraId="450A261F" w14:textId="77777777" w:rsidR="004B34FC" w:rsidRDefault="007731F8" w:rsidP="00972D82">
            <w:pPr>
              <w:jc w:val="right"/>
              <w:rPr>
                <w:rFonts w:ascii="Arial Rounded MT Bold" w:hAnsi="Arial Rounded MT Bold"/>
                <w:color w:val="44546A" w:themeColor="text2"/>
                <w:sz w:val="50"/>
                <w:szCs w:val="50"/>
              </w:rPr>
            </w:pPr>
            <w:r w:rsidRPr="000E3B0E">
              <w:rPr>
                <w:rFonts w:ascii="Arial Rounded MT Bold" w:hAnsi="Arial Rounded MT Bold"/>
                <w:color w:val="44546A" w:themeColor="text2"/>
                <w:sz w:val="50"/>
                <w:szCs w:val="50"/>
              </w:rPr>
              <w:t>Granby Junior School</w:t>
            </w:r>
          </w:p>
          <w:p w14:paraId="18C3101C" w14:textId="31655425" w:rsidR="0081285D" w:rsidRPr="00700260" w:rsidRDefault="0081285D" w:rsidP="0081285D">
            <w:pPr>
              <w:jc w:val="center"/>
              <w:rPr>
                <w:rFonts w:ascii="Avenir Book" w:hAnsi="Avenir Book"/>
                <w:sz w:val="50"/>
                <w:szCs w:val="50"/>
              </w:rPr>
            </w:pPr>
            <w:r w:rsidRPr="005C10D5">
              <w:rPr>
                <w:rFonts w:ascii="Arial Rounded MT Bold" w:hAnsi="Arial Rounded MT Bold"/>
                <w:color w:val="44546A" w:themeColor="text2"/>
                <w:sz w:val="28"/>
                <w:szCs w:val="28"/>
              </w:rPr>
              <w:t xml:space="preserve">Where </w:t>
            </w:r>
            <w:r>
              <w:rPr>
                <w:rFonts w:ascii="Arial Rounded MT Bold" w:hAnsi="Arial Rounded MT Bold"/>
                <w:color w:val="44546A" w:themeColor="text2"/>
                <w:sz w:val="28"/>
                <w:szCs w:val="28"/>
              </w:rPr>
              <w:t>a topic title is stated</w:t>
            </w:r>
            <w:r w:rsidRPr="005C10D5">
              <w:rPr>
                <w:rFonts w:ascii="Arial Rounded MT Bold" w:hAnsi="Arial Rounded MT Bold"/>
                <w:color w:val="44546A" w:themeColor="text2"/>
                <w:sz w:val="28"/>
                <w:szCs w:val="28"/>
              </w:rPr>
              <w:t xml:space="preserve"> rather than detail</w:t>
            </w:r>
            <w:r>
              <w:rPr>
                <w:rFonts w:ascii="Arial Rounded MT Bold" w:hAnsi="Arial Rounded MT Bold"/>
                <w:color w:val="44546A" w:themeColor="text2"/>
                <w:sz w:val="28"/>
                <w:szCs w:val="28"/>
              </w:rPr>
              <w:t xml:space="preserve">ed with </w:t>
            </w:r>
            <w:r w:rsidRPr="005C10D5">
              <w:rPr>
                <w:rFonts w:ascii="Arial Rounded MT Bold" w:hAnsi="Arial Rounded MT Bold"/>
                <w:color w:val="44546A" w:themeColor="text2"/>
                <w:sz w:val="28"/>
                <w:szCs w:val="28"/>
              </w:rPr>
              <w:t>declarative and procedural knowledge, please refer directly to the Granby Progression documents</w:t>
            </w:r>
            <w:r w:rsidRPr="005C10D5">
              <w:rPr>
                <w:rFonts w:ascii="Arial Rounded MT Bold" w:hAnsi="Arial Rounded MT Bold"/>
                <w:color w:val="44546A" w:themeColor="text2"/>
                <w:sz w:val="20"/>
                <w:szCs w:val="20"/>
              </w:rPr>
              <w:t>.</w:t>
            </w:r>
          </w:p>
        </w:tc>
      </w:tr>
    </w:tbl>
    <w:tbl>
      <w:tblPr>
        <w:tblStyle w:val="TableGrid"/>
        <w:tblpPr w:leftFromText="180" w:rightFromText="180" w:vertAnchor="text" w:horzAnchor="margin" w:tblpY="1930"/>
        <w:tblW w:w="22141" w:type="dxa"/>
        <w:tblLook w:val="04A0" w:firstRow="1" w:lastRow="0" w:firstColumn="1" w:lastColumn="0" w:noHBand="0" w:noVBand="1"/>
      </w:tblPr>
      <w:tblGrid>
        <w:gridCol w:w="2827"/>
        <w:gridCol w:w="94"/>
        <w:gridCol w:w="1894"/>
        <w:gridCol w:w="91"/>
        <w:gridCol w:w="2744"/>
        <w:gridCol w:w="77"/>
        <w:gridCol w:w="2900"/>
        <w:gridCol w:w="68"/>
        <w:gridCol w:w="2767"/>
        <w:gridCol w:w="16"/>
        <w:gridCol w:w="2819"/>
        <w:gridCol w:w="30"/>
        <w:gridCol w:w="2946"/>
        <w:gridCol w:w="15"/>
        <w:gridCol w:w="2853"/>
      </w:tblGrid>
      <w:tr w:rsidR="00C41FB4" w:rsidRPr="00A97E1A" w14:paraId="663D9230" w14:textId="77777777" w:rsidTr="005B41AD">
        <w:trPr>
          <w:trHeight w:val="409"/>
        </w:trPr>
        <w:tc>
          <w:tcPr>
            <w:tcW w:w="2827" w:type="dxa"/>
            <w:shd w:val="clear" w:color="auto" w:fill="44546A" w:themeFill="text2"/>
          </w:tcPr>
          <w:p w14:paraId="7E979E39" w14:textId="77777777" w:rsidR="00C41FB4" w:rsidRPr="007B136F" w:rsidRDefault="00C41FB4" w:rsidP="00972D82">
            <w:pPr>
              <w:jc w:val="center"/>
              <w:rPr>
                <w:rFonts w:ascii="Avenir Book" w:hAnsi="Avenir Book"/>
                <w:color w:val="FFFFFF" w:themeColor="background1"/>
                <w:sz w:val="28"/>
                <w:szCs w:val="28"/>
              </w:rPr>
            </w:pPr>
            <w:bookmarkStart w:id="0" w:name="_Hlk170720234"/>
          </w:p>
        </w:tc>
        <w:tc>
          <w:tcPr>
            <w:tcW w:w="1988" w:type="dxa"/>
            <w:gridSpan w:val="2"/>
            <w:shd w:val="clear" w:color="auto" w:fill="F1B0F6"/>
          </w:tcPr>
          <w:p w14:paraId="4CCBD7C0" w14:textId="5D09FD57" w:rsidR="00C41FB4" w:rsidRPr="00FA58B8" w:rsidRDefault="00C41FB4" w:rsidP="00C41FB4">
            <w:pPr>
              <w:pStyle w:val="TableParagraph"/>
              <w:spacing w:before="1"/>
              <w:ind w:left="80" w:right="71"/>
              <w:jc w:val="center"/>
              <w:rPr>
                <w:rFonts w:ascii="Arial Rounded MT Bold" w:hAnsi="Arial Rounded MT Bold"/>
                <w:b/>
                <w:bCs/>
                <w:sz w:val="28"/>
              </w:rPr>
            </w:pPr>
            <w:r w:rsidRPr="00FA58B8">
              <w:rPr>
                <w:rFonts w:ascii="Arial Rounded MT Bold" w:hAnsi="Arial Rounded MT Bold"/>
                <w:b/>
                <w:bCs/>
                <w:sz w:val="28"/>
              </w:rPr>
              <w:t>Transition Project</w:t>
            </w:r>
          </w:p>
          <w:p w14:paraId="0A70A187" w14:textId="29239199" w:rsidR="00C41FB4" w:rsidRPr="005837D6" w:rsidRDefault="00E646FC" w:rsidP="00C41FB4">
            <w:pPr>
              <w:pStyle w:val="TableParagraph"/>
              <w:spacing w:before="1"/>
              <w:ind w:left="80" w:right="71"/>
              <w:jc w:val="center"/>
              <w:rPr>
                <w:rFonts w:ascii="Arial Rounded MT Bold" w:hAnsi="Arial Rounded MT Bold"/>
                <w:b/>
                <w:bCs/>
                <w:sz w:val="28"/>
                <w:highlight w:val="yellow"/>
              </w:rPr>
            </w:pPr>
            <w:r w:rsidRPr="00FA58B8">
              <w:rPr>
                <w:rFonts w:asciiTheme="minorHAnsi" w:hAnsiTheme="minorHAnsi" w:cstheme="minorHAnsi"/>
                <w:b/>
                <w:bCs/>
                <w:sz w:val="20"/>
                <w:szCs w:val="20"/>
              </w:rPr>
              <w:t>1</w:t>
            </w:r>
            <w:r w:rsidR="00C41FB4" w:rsidRPr="00FA58B8">
              <w:rPr>
                <w:rFonts w:asciiTheme="minorHAnsi" w:hAnsiTheme="minorHAnsi" w:cstheme="minorHAnsi"/>
                <w:b/>
                <w:bCs/>
                <w:sz w:val="20"/>
                <w:szCs w:val="20"/>
              </w:rPr>
              <w:t>-week</w:t>
            </w:r>
          </w:p>
        </w:tc>
        <w:tc>
          <w:tcPr>
            <w:tcW w:w="2835" w:type="dxa"/>
            <w:gridSpan w:val="2"/>
            <w:shd w:val="clear" w:color="auto" w:fill="F1B0F6"/>
          </w:tcPr>
          <w:p w14:paraId="5C244153" w14:textId="608FDF26" w:rsidR="00C41FB4" w:rsidRPr="009F74F0" w:rsidRDefault="00C41FB4" w:rsidP="00972D82">
            <w:pPr>
              <w:jc w:val="center"/>
              <w:rPr>
                <w:rFonts w:ascii="Arial Rounded MT Bold" w:hAnsi="Arial Rounded MT Bold"/>
                <w:b/>
                <w:bCs/>
                <w:sz w:val="28"/>
                <w:szCs w:val="28"/>
              </w:rPr>
            </w:pPr>
            <w:r w:rsidRPr="009F74F0">
              <w:rPr>
                <w:rFonts w:ascii="Arial Rounded MT Bold" w:hAnsi="Arial Rounded MT Bold"/>
                <w:b/>
                <w:bCs/>
                <w:sz w:val="28"/>
                <w:szCs w:val="28"/>
              </w:rPr>
              <w:t>Autumn 1</w:t>
            </w:r>
          </w:p>
        </w:tc>
        <w:tc>
          <w:tcPr>
            <w:tcW w:w="2977" w:type="dxa"/>
            <w:gridSpan w:val="2"/>
            <w:shd w:val="clear" w:color="auto" w:fill="B0E0F6"/>
          </w:tcPr>
          <w:p w14:paraId="75EAE185" w14:textId="77777777" w:rsidR="00C41FB4" w:rsidRPr="009F74F0" w:rsidRDefault="00C41FB4" w:rsidP="00972D82">
            <w:pPr>
              <w:jc w:val="center"/>
              <w:rPr>
                <w:rFonts w:ascii="Arial Rounded MT Bold" w:hAnsi="Arial Rounded MT Bold"/>
                <w:b/>
                <w:bCs/>
                <w:sz w:val="28"/>
                <w:szCs w:val="28"/>
              </w:rPr>
            </w:pPr>
            <w:r w:rsidRPr="009F74F0">
              <w:rPr>
                <w:rFonts w:ascii="Arial Rounded MT Bold" w:hAnsi="Arial Rounded MT Bold"/>
                <w:b/>
                <w:bCs/>
                <w:sz w:val="28"/>
                <w:szCs w:val="28"/>
              </w:rPr>
              <w:t>Autumn 2</w:t>
            </w:r>
          </w:p>
        </w:tc>
        <w:tc>
          <w:tcPr>
            <w:tcW w:w="2851" w:type="dxa"/>
            <w:gridSpan w:val="3"/>
            <w:shd w:val="clear" w:color="auto" w:fill="F6F2AC"/>
          </w:tcPr>
          <w:p w14:paraId="4EDA9963" w14:textId="77777777" w:rsidR="00C41FB4" w:rsidRPr="009F74F0" w:rsidRDefault="00C41FB4" w:rsidP="00972D82">
            <w:pPr>
              <w:jc w:val="center"/>
              <w:rPr>
                <w:rFonts w:ascii="Arial Rounded MT Bold" w:hAnsi="Arial Rounded MT Bold"/>
                <w:b/>
                <w:bCs/>
                <w:sz w:val="28"/>
                <w:szCs w:val="28"/>
              </w:rPr>
            </w:pPr>
            <w:r w:rsidRPr="009F74F0">
              <w:rPr>
                <w:rFonts w:ascii="Arial Rounded MT Bold" w:hAnsi="Arial Rounded MT Bold"/>
                <w:b/>
                <w:bCs/>
                <w:sz w:val="28"/>
                <w:szCs w:val="28"/>
              </w:rPr>
              <w:t>Spring 1</w:t>
            </w:r>
          </w:p>
        </w:tc>
        <w:tc>
          <w:tcPr>
            <w:tcW w:w="2819" w:type="dxa"/>
            <w:shd w:val="clear" w:color="auto" w:fill="F6C28D"/>
          </w:tcPr>
          <w:p w14:paraId="333B3E5C" w14:textId="77777777" w:rsidR="00C41FB4" w:rsidRPr="009F74F0" w:rsidRDefault="00C41FB4" w:rsidP="00972D82">
            <w:pPr>
              <w:jc w:val="center"/>
              <w:rPr>
                <w:rFonts w:ascii="Arial Rounded MT Bold" w:hAnsi="Arial Rounded MT Bold"/>
                <w:b/>
                <w:bCs/>
                <w:sz w:val="28"/>
                <w:szCs w:val="28"/>
              </w:rPr>
            </w:pPr>
            <w:r w:rsidRPr="009F74F0">
              <w:rPr>
                <w:rFonts w:ascii="Arial Rounded MT Bold" w:hAnsi="Arial Rounded MT Bold"/>
                <w:b/>
                <w:bCs/>
                <w:sz w:val="28"/>
                <w:szCs w:val="28"/>
              </w:rPr>
              <w:t>Spring 2</w:t>
            </w:r>
          </w:p>
        </w:tc>
        <w:tc>
          <w:tcPr>
            <w:tcW w:w="2976" w:type="dxa"/>
            <w:gridSpan w:val="2"/>
            <w:shd w:val="clear" w:color="auto" w:fill="B1FABA"/>
          </w:tcPr>
          <w:p w14:paraId="02D42FA2" w14:textId="77777777" w:rsidR="00C41FB4" w:rsidRPr="009F74F0" w:rsidRDefault="00C41FB4" w:rsidP="00972D82">
            <w:pPr>
              <w:jc w:val="center"/>
              <w:rPr>
                <w:rFonts w:ascii="Arial Rounded MT Bold" w:hAnsi="Arial Rounded MT Bold"/>
                <w:b/>
                <w:bCs/>
                <w:sz w:val="28"/>
                <w:szCs w:val="28"/>
              </w:rPr>
            </w:pPr>
            <w:r w:rsidRPr="009F74F0">
              <w:rPr>
                <w:rFonts w:ascii="Arial Rounded MT Bold" w:hAnsi="Arial Rounded MT Bold"/>
                <w:b/>
                <w:bCs/>
                <w:sz w:val="28"/>
                <w:szCs w:val="28"/>
              </w:rPr>
              <w:t>Summer 1</w:t>
            </w:r>
          </w:p>
        </w:tc>
        <w:tc>
          <w:tcPr>
            <w:tcW w:w="2868" w:type="dxa"/>
            <w:gridSpan w:val="2"/>
            <w:shd w:val="clear" w:color="auto" w:fill="AD8EE3"/>
          </w:tcPr>
          <w:p w14:paraId="21341605" w14:textId="77777777" w:rsidR="00C41FB4" w:rsidRPr="009F74F0" w:rsidRDefault="00C41FB4" w:rsidP="00972D82">
            <w:pPr>
              <w:jc w:val="center"/>
              <w:rPr>
                <w:rFonts w:ascii="Arial Rounded MT Bold" w:hAnsi="Arial Rounded MT Bold"/>
                <w:b/>
                <w:bCs/>
                <w:sz w:val="28"/>
                <w:szCs w:val="28"/>
              </w:rPr>
            </w:pPr>
            <w:r w:rsidRPr="009F74F0">
              <w:rPr>
                <w:rFonts w:ascii="Arial Rounded MT Bold" w:hAnsi="Arial Rounded MT Bold"/>
                <w:b/>
                <w:bCs/>
                <w:sz w:val="28"/>
                <w:szCs w:val="28"/>
              </w:rPr>
              <w:t>Summer 2</w:t>
            </w:r>
          </w:p>
        </w:tc>
      </w:tr>
      <w:tr w:rsidR="00E646FC" w:rsidRPr="00972D82" w14:paraId="1FE1531A" w14:textId="77777777" w:rsidTr="005B41AD">
        <w:trPr>
          <w:trHeight w:val="722"/>
        </w:trPr>
        <w:tc>
          <w:tcPr>
            <w:tcW w:w="2827" w:type="dxa"/>
            <w:shd w:val="clear" w:color="auto" w:fill="44546A"/>
          </w:tcPr>
          <w:p w14:paraId="60138148" w14:textId="60B76F3F" w:rsidR="00E646FC" w:rsidRPr="00A97E1A" w:rsidRDefault="00E646FC" w:rsidP="00E646FC">
            <w:pPr>
              <w:rPr>
                <w:rFonts w:ascii="Arial Rounded MT Bold" w:hAnsi="Arial Rounded MT Bold"/>
                <w:b/>
                <w:bCs/>
                <w:color w:val="FFFFFF" w:themeColor="background1"/>
                <w:sz w:val="28"/>
                <w:szCs w:val="28"/>
              </w:rPr>
            </w:pPr>
            <w:r w:rsidRPr="00A97E1A">
              <w:rPr>
                <w:rFonts w:ascii="Arial Rounded MT Bold" w:hAnsi="Arial Rounded MT Bold"/>
                <w:color w:val="FFFFFF" w:themeColor="background1"/>
                <w:sz w:val="28"/>
                <w:szCs w:val="28"/>
              </w:rPr>
              <w:t>Reading</w:t>
            </w:r>
          </w:p>
        </w:tc>
        <w:tc>
          <w:tcPr>
            <w:tcW w:w="1988" w:type="dxa"/>
            <w:gridSpan w:val="2"/>
          </w:tcPr>
          <w:p w14:paraId="54EF99DF" w14:textId="0CBA02C7" w:rsidR="00E646FC" w:rsidRPr="005837D6" w:rsidRDefault="00E646FC" w:rsidP="00E646FC">
            <w:pPr>
              <w:ind w:left="360"/>
              <w:rPr>
                <w:rFonts w:cstheme="minorHAnsi"/>
                <w:sz w:val="20"/>
                <w:szCs w:val="20"/>
                <w:highlight w:val="yellow"/>
              </w:rPr>
            </w:pPr>
            <w:r w:rsidRPr="00E46E44">
              <w:rPr>
                <w:rFonts w:cstheme="minorHAnsi"/>
                <w:sz w:val="20"/>
                <w:szCs w:val="20"/>
              </w:rPr>
              <w:t>Poo: A Natural History of the Unmentionable by Nicola Davies and Neal Layton</w:t>
            </w:r>
          </w:p>
        </w:tc>
        <w:tc>
          <w:tcPr>
            <w:tcW w:w="2835" w:type="dxa"/>
            <w:gridSpan w:val="2"/>
          </w:tcPr>
          <w:p w14:paraId="6753A0FD" w14:textId="1DF18107" w:rsidR="00E646FC" w:rsidRPr="00860E24" w:rsidRDefault="00E646FC" w:rsidP="00E646FC">
            <w:pPr>
              <w:ind w:left="360"/>
              <w:rPr>
                <w:rFonts w:cstheme="minorHAnsi"/>
                <w:b/>
                <w:bCs/>
                <w:sz w:val="20"/>
                <w:szCs w:val="20"/>
              </w:rPr>
            </w:pPr>
            <w:r w:rsidRPr="00860E24">
              <w:rPr>
                <w:rFonts w:cstheme="minorHAnsi"/>
                <w:sz w:val="20"/>
                <w:szCs w:val="20"/>
              </w:rPr>
              <w:t>Around the world in 80 days.</w:t>
            </w:r>
          </w:p>
        </w:tc>
        <w:tc>
          <w:tcPr>
            <w:tcW w:w="2977" w:type="dxa"/>
            <w:gridSpan w:val="2"/>
          </w:tcPr>
          <w:p w14:paraId="0E53F117" w14:textId="7649231F" w:rsidR="00E646FC" w:rsidRPr="00860E24" w:rsidRDefault="00E646FC" w:rsidP="00E646FC">
            <w:pPr>
              <w:ind w:left="360"/>
              <w:rPr>
                <w:rFonts w:cstheme="minorHAnsi"/>
                <w:b/>
                <w:bCs/>
                <w:sz w:val="20"/>
                <w:szCs w:val="20"/>
              </w:rPr>
            </w:pPr>
            <w:r w:rsidRPr="00860E24">
              <w:rPr>
                <w:rFonts w:cstheme="minorHAnsi"/>
                <w:b/>
                <w:bCs/>
                <w:sz w:val="20"/>
                <w:szCs w:val="20"/>
              </w:rPr>
              <w:t>George’s marvellous medicine</w:t>
            </w:r>
          </w:p>
        </w:tc>
        <w:tc>
          <w:tcPr>
            <w:tcW w:w="2851" w:type="dxa"/>
            <w:gridSpan w:val="3"/>
          </w:tcPr>
          <w:p w14:paraId="4554B767" w14:textId="73E9F819" w:rsidR="00E646FC" w:rsidRPr="00860E24" w:rsidRDefault="00E646FC" w:rsidP="00E646FC">
            <w:pPr>
              <w:ind w:left="360"/>
              <w:rPr>
                <w:rFonts w:cstheme="minorHAnsi"/>
                <w:b/>
                <w:bCs/>
                <w:sz w:val="20"/>
                <w:szCs w:val="20"/>
              </w:rPr>
            </w:pPr>
            <w:r w:rsidRPr="00860E24">
              <w:rPr>
                <w:rFonts w:cstheme="minorHAnsi"/>
                <w:sz w:val="20"/>
                <w:szCs w:val="20"/>
              </w:rPr>
              <w:t>Beowulf</w:t>
            </w:r>
          </w:p>
        </w:tc>
        <w:tc>
          <w:tcPr>
            <w:tcW w:w="2819" w:type="dxa"/>
          </w:tcPr>
          <w:p w14:paraId="0F446C69" w14:textId="77777777" w:rsidR="00E646FC" w:rsidRPr="00860E24" w:rsidRDefault="00E646FC" w:rsidP="00E646FC">
            <w:pPr>
              <w:rPr>
                <w:rFonts w:cstheme="minorHAnsi"/>
                <w:sz w:val="20"/>
                <w:szCs w:val="20"/>
              </w:rPr>
            </w:pPr>
            <w:r w:rsidRPr="00860E24">
              <w:rPr>
                <w:rFonts w:cstheme="minorHAnsi"/>
                <w:sz w:val="20"/>
                <w:szCs w:val="20"/>
              </w:rPr>
              <w:t>Arthur and the golden rope</w:t>
            </w:r>
          </w:p>
          <w:p w14:paraId="5E0CBF29" w14:textId="6BA50CF7" w:rsidR="00E646FC" w:rsidRPr="00860E24" w:rsidRDefault="00E646FC" w:rsidP="00E646FC">
            <w:pPr>
              <w:ind w:left="360"/>
              <w:rPr>
                <w:rFonts w:cstheme="minorHAnsi"/>
                <w:b/>
                <w:bCs/>
                <w:sz w:val="20"/>
                <w:szCs w:val="20"/>
              </w:rPr>
            </w:pPr>
          </w:p>
        </w:tc>
        <w:tc>
          <w:tcPr>
            <w:tcW w:w="2976" w:type="dxa"/>
            <w:gridSpan w:val="2"/>
          </w:tcPr>
          <w:p w14:paraId="0A2D436D" w14:textId="77777777" w:rsidR="00E646FC" w:rsidRPr="00860E24" w:rsidRDefault="00E646FC" w:rsidP="00E646FC">
            <w:pPr>
              <w:rPr>
                <w:rFonts w:cstheme="minorHAnsi"/>
                <w:sz w:val="20"/>
                <w:szCs w:val="20"/>
              </w:rPr>
            </w:pPr>
            <w:r w:rsidRPr="00860E24">
              <w:rPr>
                <w:rFonts w:cstheme="minorHAnsi"/>
                <w:sz w:val="20"/>
                <w:szCs w:val="20"/>
              </w:rPr>
              <w:t>The river</w:t>
            </w:r>
          </w:p>
          <w:p w14:paraId="45729D37" w14:textId="77777777" w:rsidR="00E646FC" w:rsidRPr="00860E24" w:rsidRDefault="00E646FC" w:rsidP="00E646FC">
            <w:pPr>
              <w:rPr>
                <w:rFonts w:cstheme="minorHAnsi"/>
                <w:sz w:val="20"/>
                <w:szCs w:val="20"/>
              </w:rPr>
            </w:pPr>
          </w:p>
          <w:p w14:paraId="1FB1EE69" w14:textId="77777777" w:rsidR="00E646FC" w:rsidRPr="00860E24" w:rsidRDefault="00E646FC" w:rsidP="00E646FC">
            <w:pPr>
              <w:rPr>
                <w:rFonts w:cstheme="minorHAnsi"/>
                <w:sz w:val="20"/>
                <w:szCs w:val="20"/>
              </w:rPr>
            </w:pPr>
            <w:r w:rsidRPr="00860E24">
              <w:rPr>
                <w:rFonts w:cstheme="minorHAnsi"/>
                <w:sz w:val="20"/>
                <w:szCs w:val="20"/>
              </w:rPr>
              <w:t xml:space="preserve">The rhythm of rain </w:t>
            </w:r>
          </w:p>
          <w:p w14:paraId="59A4BB4A" w14:textId="77777777" w:rsidR="00E646FC" w:rsidRPr="00860E24" w:rsidRDefault="00E646FC" w:rsidP="00E646FC">
            <w:pPr>
              <w:rPr>
                <w:rFonts w:cstheme="minorHAnsi"/>
                <w:sz w:val="20"/>
                <w:szCs w:val="20"/>
              </w:rPr>
            </w:pPr>
          </w:p>
          <w:p w14:paraId="2A0E7272" w14:textId="6C53F32E" w:rsidR="00E646FC" w:rsidRPr="00860E24" w:rsidRDefault="00E646FC" w:rsidP="00E646FC">
            <w:pPr>
              <w:ind w:left="360"/>
              <w:rPr>
                <w:rFonts w:cstheme="minorHAnsi"/>
                <w:b/>
                <w:bCs/>
                <w:sz w:val="20"/>
                <w:szCs w:val="20"/>
              </w:rPr>
            </w:pPr>
          </w:p>
        </w:tc>
        <w:tc>
          <w:tcPr>
            <w:tcW w:w="2868" w:type="dxa"/>
            <w:gridSpan w:val="2"/>
          </w:tcPr>
          <w:p w14:paraId="5054480E" w14:textId="77777777" w:rsidR="00E646FC" w:rsidRPr="00860E24" w:rsidRDefault="00E646FC" w:rsidP="00E646FC">
            <w:pPr>
              <w:rPr>
                <w:rFonts w:cstheme="minorHAnsi"/>
                <w:sz w:val="20"/>
                <w:szCs w:val="20"/>
              </w:rPr>
            </w:pPr>
            <w:r w:rsidRPr="00860E24">
              <w:rPr>
                <w:rFonts w:cstheme="minorHAnsi"/>
                <w:sz w:val="20"/>
                <w:szCs w:val="20"/>
              </w:rPr>
              <w:t>Disgusting digestion.</w:t>
            </w:r>
          </w:p>
          <w:p w14:paraId="4C5D346F" w14:textId="77777777" w:rsidR="00E646FC" w:rsidRPr="00860E24" w:rsidRDefault="00E646FC" w:rsidP="00E646FC">
            <w:pPr>
              <w:rPr>
                <w:rFonts w:cstheme="minorHAnsi"/>
                <w:sz w:val="20"/>
                <w:szCs w:val="20"/>
              </w:rPr>
            </w:pPr>
          </w:p>
          <w:p w14:paraId="07493E22" w14:textId="2EB15DC4" w:rsidR="00E646FC" w:rsidRPr="00860E24" w:rsidRDefault="00E646FC" w:rsidP="00E646FC">
            <w:pPr>
              <w:rPr>
                <w:rFonts w:cstheme="minorHAnsi"/>
                <w:b/>
                <w:bCs/>
                <w:sz w:val="20"/>
                <w:szCs w:val="20"/>
              </w:rPr>
            </w:pPr>
            <w:r w:rsidRPr="00860E24">
              <w:rPr>
                <w:rFonts w:cstheme="minorHAnsi"/>
                <w:sz w:val="20"/>
                <w:szCs w:val="20"/>
              </w:rPr>
              <w:t>The lucky escape.</w:t>
            </w:r>
          </w:p>
        </w:tc>
      </w:tr>
      <w:tr w:rsidR="00E646FC" w:rsidRPr="00972D82" w14:paraId="3DE0FE58" w14:textId="77777777" w:rsidTr="005B41AD">
        <w:trPr>
          <w:trHeight w:val="722"/>
        </w:trPr>
        <w:tc>
          <w:tcPr>
            <w:tcW w:w="2827" w:type="dxa"/>
            <w:shd w:val="clear" w:color="auto" w:fill="44546A" w:themeFill="text2"/>
          </w:tcPr>
          <w:p w14:paraId="146F685F" w14:textId="0489C486" w:rsidR="00E646FC" w:rsidRPr="00A97E1A" w:rsidRDefault="00E646FC" w:rsidP="00E646FC">
            <w:pPr>
              <w:rPr>
                <w:rFonts w:ascii="Arial Rounded MT Bold" w:hAnsi="Arial Rounded MT Bold"/>
                <w:b/>
                <w:bCs/>
                <w:color w:val="FFFFFF" w:themeColor="background1"/>
                <w:sz w:val="28"/>
                <w:szCs w:val="28"/>
              </w:rPr>
            </w:pPr>
            <w:r w:rsidRPr="00A97E1A">
              <w:rPr>
                <w:rFonts w:ascii="Arial Rounded MT Bold" w:hAnsi="Arial Rounded MT Bold"/>
                <w:color w:val="FFFFFF" w:themeColor="background1"/>
                <w:sz w:val="28"/>
                <w:szCs w:val="28"/>
              </w:rPr>
              <w:t>Writing</w:t>
            </w:r>
          </w:p>
        </w:tc>
        <w:tc>
          <w:tcPr>
            <w:tcW w:w="1988" w:type="dxa"/>
            <w:gridSpan w:val="2"/>
            <w:vAlign w:val="center"/>
          </w:tcPr>
          <w:p w14:paraId="57094C81" w14:textId="77777777" w:rsidR="00E646FC" w:rsidRPr="00E46E44" w:rsidRDefault="00E646FC" w:rsidP="00E646FC">
            <w:pPr>
              <w:pStyle w:val="TableParagraph"/>
              <w:spacing w:before="3" w:line="208" w:lineRule="exact"/>
              <w:jc w:val="center"/>
              <w:rPr>
                <w:rFonts w:asciiTheme="minorHAnsi" w:hAnsiTheme="minorHAnsi" w:cstheme="minorHAnsi"/>
                <w:w w:val="115"/>
                <w:sz w:val="20"/>
                <w:szCs w:val="20"/>
              </w:rPr>
            </w:pPr>
            <w:r w:rsidRPr="00E46E44">
              <w:rPr>
                <w:rFonts w:asciiTheme="minorHAnsi" w:hAnsiTheme="minorHAnsi" w:cstheme="minorHAnsi"/>
                <w:w w:val="115"/>
                <w:sz w:val="20"/>
                <w:szCs w:val="20"/>
              </w:rPr>
              <w:t>Presentation Expectations</w:t>
            </w:r>
          </w:p>
          <w:p w14:paraId="1AC8E441" w14:textId="77777777" w:rsidR="00E646FC" w:rsidRPr="00E46E44" w:rsidRDefault="00E646FC" w:rsidP="00E646FC">
            <w:pPr>
              <w:jc w:val="center"/>
              <w:rPr>
                <w:rFonts w:cstheme="minorHAnsi"/>
                <w:w w:val="115"/>
                <w:sz w:val="20"/>
                <w:szCs w:val="20"/>
              </w:rPr>
            </w:pPr>
            <w:r w:rsidRPr="00E46E44">
              <w:rPr>
                <w:rFonts w:cstheme="minorHAnsi"/>
                <w:w w:val="115"/>
                <w:sz w:val="20"/>
                <w:szCs w:val="20"/>
              </w:rPr>
              <w:t>Rainbow Grammar recap</w:t>
            </w:r>
            <w:r w:rsidRPr="00E46E44">
              <w:rPr>
                <w:sz w:val="24"/>
                <w:szCs w:val="24"/>
              </w:rPr>
              <w:t xml:space="preserve"> </w:t>
            </w:r>
            <w:r w:rsidRPr="00E46E44">
              <w:rPr>
                <w:rFonts w:cstheme="minorHAnsi"/>
                <w:w w:val="115"/>
                <w:sz w:val="20"/>
                <w:szCs w:val="20"/>
              </w:rPr>
              <w:t>Spelling</w:t>
            </w:r>
          </w:p>
          <w:p w14:paraId="27E960F7" w14:textId="77777777" w:rsidR="00E646FC" w:rsidRDefault="00E646FC" w:rsidP="00E646FC">
            <w:pPr>
              <w:jc w:val="center"/>
              <w:rPr>
                <w:rFonts w:cstheme="minorHAnsi"/>
                <w:w w:val="115"/>
                <w:sz w:val="18"/>
                <w:szCs w:val="18"/>
              </w:rPr>
            </w:pPr>
          </w:p>
          <w:p w14:paraId="15112765" w14:textId="77777777" w:rsidR="00E646FC" w:rsidRPr="00860E24" w:rsidRDefault="00E646FC" w:rsidP="00E646FC">
            <w:pPr>
              <w:rPr>
                <w:rFonts w:cstheme="minorHAnsi"/>
                <w:sz w:val="20"/>
                <w:szCs w:val="20"/>
              </w:rPr>
            </w:pPr>
          </w:p>
        </w:tc>
        <w:tc>
          <w:tcPr>
            <w:tcW w:w="2835" w:type="dxa"/>
            <w:gridSpan w:val="2"/>
          </w:tcPr>
          <w:p w14:paraId="1A981A42" w14:textId="06EEDFEC" w:rsidR="00E646FC" w:rsidRPr="00860E24" w:rsidRDefault="00E646FC" w:rsidP="00E646FC">
            <w:pPr>
              <w:rPr>
                <w:rFonts w:cstheme="minorHAnsi"/>
                <w:sz w:val="20"/>
                <w:szCs w:val="20"/>
              </w:rPr>
            </w:pPr>
            <w:r w:rsidRPr="00860E24">
              <w:rPr>
                <w:rFonts w:cstheme="minorHAnsi"/>
                <w:sz w:val="20"/>
                <w:szCs w:val="20"/>
              </w:rPr>
              <w:t>Postcards</w:t>
            </w:r>
          </w:p>
          <w:p w14:paraId="58342181" w14:textId="162D2AFE" w:rsidR="00E646FC" w:rsidRPr="00860E24" w:rsidRDefault="00E646FC" w:rsidP="00E646FC">
            <w:pPr>
              <w:rPr>
                <w:rFonts w:cstheme="minorHAnsi"/>
                <w:sz w:val="20"/>
                <w:szCs w:val="20"/>
              </w:rPr>
            </w:pPr>
            <w:r w:rsidRPr="00860E24">
              <w:rPr>
                <w:rFonts w:cstheme="minorHAnsi"/>
                <w:sz w:val="20"/>
                <w:szCs w:val="20"/>
              </w:rPr>
              <w:t xml:space="preserve">Tsunami and earthquake figurative language. </w:t>
            </w:r>
          </w:p>
          <w:p w14:paraId="62F62F4C" w14:textId="77777777" w:rsidR="00E646FC" w:rsidRPr="00860E24" w:rsidRDefault="00E646FC" w:rsidP="00E646FC">
            <w:pPr>
              <w:rPr>
                <w:rFonts w:cstheme="minorHAnsi"/>
                <w:sz w:val="20"/>
                <w:szCs w:val="20"/>
                <w:u w:val="single"/>
              </w:rPr>
            </w:pPr>
          </w:p>
          <w:p w14:paraId="198163DC" w14:textId="77777777" w:rsidR="00E646FC" w:rsidRPr="00860E24" w:rsidRDefault="00E646FC" w:rsidP="00E646FC">
            <w:pPr>
              <w:rPr>
                <w:rFonts w:cstheme="minorHAnsi"/>
                <w:sz w:val="20"/>
                <w:szCs w:val="20"/>
              </w:rPr>
            </w:pPr>
            <w:r w:rsidRPr="00860E24">
              <w:rPr>
                <w:rFonts w:cstheme="minorHAnsi"/>
                <w:sz w:val="20"/>
                <w:szCs w:val="20"/>
              </w:rPr>
              <w:t>Poetry-the colour collector (modelled week) and the sound collector (independent week)</w:t>
            </w:r>
          </w:p>
          <w:p w14:paraId="13E09BF5" w14:textId="77777777" w:rsidR="00E646FC" w:rsidRPr="00860E24" w:rsidRDefault="00E646FC" w:rsidP="00E646FC">
            <w:pPr>
              <w:rPr>
                <w:rFonts w:cstheme="minorHAnsi"/>
                <w:sz w:val="20"/>
                <w:szCs w:val="20"/>
              </w:rPr>
            </w:pPr>
          </w:p>
          <w:p w14:paraId="2ACBBFDA" w14:textId="77777777" w:rsidR="00E646FC" w:rsidRPr="00860E24" w:rsidRDefault="00E646FC" w:rsidP="00E646FC">
            <w:pPr>
              <w:rPr>
                <w:rFonts w:cstheme="minorHAnsi"/>
                <w:sz w:val="20"/>
                <w:szCs w:val="20"/>
              </w:rPr>
            </w:pPr>
            <w:r w:rsidRPr="00860E24">
              <w:rPr>
                <w:rFonts w:cstheme="minorHAnsi"/>
                <w:sz w:val="20"/>
                <w:szCs w:val="20"/>
              </w:rPr>
              <w:t xml:space="preserve">Non-chronological report on seven wonders of the world. </w:t>
            </w:r>
          </w:p>
          <w:p w14:paraId="658BCA5C" w14:textId="77777777" w:rsidR="00E646FC" w:rsidRPr="00860E24" w:rsidRDefault="00E646FC" w:rsidP="00E646FC">
            <w:pPr>
              <w:rPr>
                <w:rFonts w:cstheme="minorHAnsi"/>
                <w:sz w:val="20"/>
                <w:szCs w:val="20"/>
              </w:rPr>
            </w:pPr>
          </w:p>
          <w:p w14:paraId="1103AF73" w14:textId="3EDF2628" w:rsidR="00E646FC" w:rsidRPr="00860E24" w:rsidRDefault="00E646FC" w:rsidP="00E646FC">
            <w:pPr>
              <w:rPr>
                <w:rFonts w:cstheme="minorHAnsi"/>
                <w:b/>
                <w:bCs/>
                <w:sz w:val="20"/>
                <w:szCs w:val="20"/>
              </w:rPr>
            </w:pPr>
            <w:r w:rsidRPr="00860E24">
              <w:rPr>
                <w:rFonts w:cstheme="minorHAnsi"/>
                <w:sz w:val="20"/>
                <w:szCs w:val="20"/>
              </w:rPr>
              <w:t>Diary entry (2024</w:t>
            </w:r>
          </w:p>
        </w:tc>
        <w:tc>
          <w:tcPr>
            <w:tcW w:w="2977" w:type="dxa"/>
            <w:gridSpan w:val="2"/>
          </w:tcPr>
          <w:p w14:paraId="0ED74C4F" w14:textId="119740F7" w:rsidR="00E646FC" w:rsidRPr="00860E24" w:rsidRDefault="00E646FC" w:rsidP="00E646FC">
            <w:pPr>
              <w:spacing w:after="160" w:line="259" w:lineRule="auto"/>
              <w:rPr>
                <w:rFonts w:cstheme="minorHAnsi"/>
                <w:sz w:val="20"/>
                <w:szCs w:val="20"/>
              </w:rPr>
            </w:pPr>
            <w:r w:rsidRPr="00860E24">
              <w:rPr>
                <w:rFonts w:cstheme="minorHAnsi"/>
                <w:sz w:val="20"/>
                <w:szCs w:val="20"/>
              </w:rPr>
              <w:t>Non-chron</w:t>
            </w:r>
            <w:r>
              <w:rPr>
                <w:rFonts w:cstheme="minorHAnsi"/>
                <w:sz w:val="20"/>
                <w:szCs w:val="20"/>
              </w:rPr>
              <w:t>ological</w:t>
            </w:r>
            <w:r w:rsidRPr="00860E24">
              <w:rPr>
                <w:rFonts w:cstheme="minorHAnsi"/>
                <w:sz w:val="20"/>
                <w:szCs w:val="20"/>
              </w:rPr>
              <w:t xml:space="preserve"> report: magical creature</w:t>
            </w:r>
          </w:p>
          <w:p w14:paraId="74973708" w14:textId="77777777" w:rsidR="00E646FC" w:rsidRPr="00860E24" w:rsidRDefault="00E646FC" w:rsidP="00E646FC">
            <w:pPr>
              <w:rPr>
                <w:rFonts w:cstheme="minorHAnsi"/>
                <w:sz w:val="20"/>
                <w:szCs w:val="20"/>
              </w:rPr>
            </w:pPr>
            <w:r w:rsidRPr="00860E24">
              <w:rPr>
                <w:rFonts w:cstheme="minorHAnsi"/>
                <w:sz w:val="20"/>
                <w:szCs w:val="20"/>
              </w:rPr>
              <w:t xml:space="preserve">Recipe (with instructions): </w:t>
            </w:r>
          </w:p>
          <w:p w14:paraId="682720EB" w14:textId="77777777" w:rsidR="00E646FC" w:rsidRPr="00860E24" w:rsidRDefault="00E646FC" w:rsidP="00E646FC">
            <w:pPr>
              <w:rPr>
                <w:rFonts w:cstheme="minorHAnsi"/>
                <w:sz w:val="20"/>
                <w:szCs w:val="20"/>
              </w:rPr>
            </w:pPr>
          </w:p>
          <w:p w14:paraId="4026D0AE" w14:textId="6253C3F6" w:rsidR="00E646FC" w:rsidRPr="00860E24" w:rsidRDefault="00E646FC" w:rsidP="00E646FC">
            <w:pPr>
              <w:rPr>
                <w:rFonts w:cstheme="minorHAnsi"/>
                <w:sz w:val="20"/>
                <w:szCs w:val="20"/>
              </w:rPr>
            </w:pPr>
            <w:r w:rsidRPr="00860E24">
              <w:rPr>
                <w:rFonts w:cstheme="minorHAnsi"/>
                <w:sz w:val="20"/>
                <w:szCs w:val="20"/>
              </w:rPr>
              <w:t xml:space="preserve">Poetry Macbeth </w:t>
            </w:r>
          </w:p>
          <w:p w14:paraId="2C207FF9" w14:textId="77777777" w:rsidR="00E646FC" w:rsidRPr="00860E24" w:rsidRDefault="00E646FC" w:rsidP="00E646FC">
            <w:pPr>
              <w:pStyle w:val="ListParagraph"/>
              <w:rPr>
                <w:rFonts w:cstheme="minorHAnsi"/>
                <w:sz w:val="20"/>
                <w:szCs w:val="20"/>
              </w:rPr>
            </w:pPr>
          </w:p>
          <w:p w14:paraId="75DA4859" w14:textId="77777777" w:rsidR="00E646FC" w:rsidRPr="00860E24" w:rsidRDefault="00E646FC" w:rsidP="00E646FC">
            <w:pPr>
              <w:rPr>
                <w:rFonts w:cstheme="minorHAnsi"/>
                <w:sz w:val="20"/>
                <w:szCs w:val="20"/>
              </w:rPr>
            </w:pPr>
            <w:r w:rsidRPr="00860E24">
              <w:rPr>
                <w:rFonts w:cstheme="minorHAnsi"/>
                <w:sz w:val="20"/>
                <w:szCs w:val="20"/>
              </w:rPr>
              <w:t>Persuasive advert poster (linked to reading George’s marvellous medicine)</w:t>
            </w:r>
          </w:p>
          <w:p w14:paraId="521676D1" w14:textId="77777777" w:rsidR="00E646FC" w:rsidRPr="00860E24" w:rsidRDefault="00E646FC" w:rsidP="00E646FC">
            <w:pPr>
              <w:rPr>
                <w:rFonts w:cstheme="minorHAnsi"/>
                <w:sz w:val="20"/>
                <w:szCs w:val="20"/>
              </w:rPr>
            </w:pPr>
          </w:p>
          <w:p w14:paraId="42D90CC3" w14:textId="77777777" w:rsidR="00E646FC" w:rsidRPr="00860E24" w:rsidRDefault="00E646FC" w:rsidP="00E646FC">
            <w:pPr>
              <w:rPr>
                <w:rFonts w:cstheme="minorHAnsi"/>
                <w:sz w:val="20"/>
                <w:szCs w:val="20"/>
              </w:rPr>
            </w:pPr>
            <w:r w:rsidRPr="00860E24">
              <w:rPr>
                <w:rFonts w:cstheme="minorHAnsi"/>
                <w:sz w:val="20"/>
                <w:szCs w:val="20"/>
              </w:rPr>
              <w:t xml:space="preserve">Introduction to figurative language in setting description. </w:t>
            </w:r>
          </w:p>
          <w:p w14:paraId="556E8553" w14:textId="1F35EBBF" w:rsidR="00E646FC" w:rsidRPr="00860E24" w:rsidRDefault="00E646FC" w:rsidP="00E646FC">
            <w:pPr>
              <w:ind w:left="720"/>
              <w:rPr>
                <w:rFonts w:cstheme="minorHAnsi"/>
                <w:b/>
                <w:bCs/>
                <w:sz w:val="20"/>
                <w:szCs w:val="20"/>
              </w:rPr>
            </w:pPr>
          </w:p>
        </w:tc>
        <w:tc>
          <w:tcPr>
            <w:tcW w:w="2851" w:type="dxa"/>
            <w:gridSpan w:val="3"/>
          </w:tcPr>
          <w:p w14:paraId="57DF3250" w14:textId="77777777" w:rsidR="00E646FC" w:rsidRPr="00860E24" w:rsidRDefault="00E646FC" w:rsidP="00E646FC">
            <w:pPr>
              <w:rPr>
                <w:rFonts w:cstheme="minorHAnsi"/>
                <w:sz w:val="20"/>
                <w:szCs w:val="20"/>
              </w:rPr>
            </w:pPr>
            <w:r w:rsidRPr="00860E24">
              <w:rPr>
                <w:rFonts w:cstheme="minorHAnsi"/>
                <w:sz w:val="20"/>
                <w:szCs w:val="20"/>
              </w:rPr>
              <w:t xml:space="preserve">Kenning’s poems </w:t>
            </w:r>
          </w:p>
          <w:p w14:paraId="289A1595" w14:textId="77777777" w:rsidR="00E646FC" w:rsidRPr="00860E24" w:rsidRDefault="00E646FC" w:rsidP="00E646FC">
            <w:pPr>
              <w:rPr>
                <w:rFonts w:cstheme="minorHAnsi"/>
                <w:sz w:val="20"/>
                <w:szCs w:val="20"/>
              </w:rPr>
            </w:pPr>
          </w:p>
          <w:p w14:paraId="3A3ACBE6" w14:textId="77777777" w:rsidR="00E646FC" w:rsidRPr="00860E24" w:rsidRDefault="00E646FC" w:rsidP="00E646FC">
            <w:pPr>
              <w:rPr>
                <w:rFonts w:cstheme="minorHAnsi"/>
                <w:sz w:val="20"/>
                <w:szCs w:val="20"/>
              </w:rPr>
            </w:pPr>
            <w:r w:rsidRPr="00860E24">
              <w:rPr>
                <w:rFonts w:cstheme="minorHAnsi"/>
                <w:sz w:val="20"/>
                <w:szCs w:val="20"/>
              </w:rPr>
              <w:t>Setting description</w:t>
            </w:r>
          </w:p>
          <w:p w14:paraId="7CACF711" w14:textId="77777777" w:rsidR="00E646FC" w:rsidRPr="00860E24" w:rsidRDefault="00E646FC" w:rsidP="00E646FC">
            <w:pPr>
              <w:pStyle w:val="ListParagraph"/>
              <w:rPr>
                <w:rFonts w:cstheme="minorHAnsi"/>
                <w:sz w:val="20"/>
                <w:szCs w:val="20"/>
              </w:rPr>
            </w:pPr>
          </w:p>
          <w:p w14:paraId="128F3014" w14:textId="77777777" w:rsidR="00E646FC" w:rsidRPr="00860E24" w:rsidRDefault="00E646FC" w:rsidP="00E646FC">
            <w:pPr>
              <w:rPr>
                <w:rFonts w:cstheme="minorHAnsi"/>
                <w:sz w:val="20"/>
                <w:szCs w:val="20"/>
              </w:rPr>
            </w:pPr>
            <w:r w:rsidRPr="00860E24">
              <w:rPr>
                <w:rFonts w:eastAsia="Calibri" w:cstheme="minorHAnsi"/>
                <w:sz w:val="20"/>
                <w:szCs w:val="20"/>
              </w:rPr>
              <w:t>Hero legend narrative.</w:t>
            </w:r>
          </w:p>
          <w:p w14:paraId="0BFDA3FC" w14:textId="730B9A93" w:rsidR="00E646FC" w:rsidRPr="00860E24" w:rsidRDefault="00E646FC" w:rsidP="00E646FC">
            <w:pPr>
              <w:rPr>
                <w:rFonts w:cstheme="minorHAnsi"/>
                <w:b/>
                <w:bCs/>
                <w:sz w:val="20"/>
                <w:szCs w:val="20"/>
              </w:rPr>
            </w:pPr>
          </w:p>
        </w:tc>
        <w:tc>
          <w:tcPr>
            <w:tcW w:w="2819" w:type="dxa"/>
          </w:tcPr>
          <w:p w14:paraId="01FB72A6" w14:textId="77777777" w:rsidR="00E646FC" w:rsidRPr="00860E24" w:rsidRDefault="00E646FC" w:rsidP="00E646FC">
            <w:pPr>
              <w:rPr>
                <w:rFonts w:eastAsia="Calibri" w:cstheme="minorHAnsi"/>
                <w:sz w:val="20"/>
                <w:szCs w:val="20"/>
              </w:rPr>
            </w:pPr>
            <w:r w:rsidRPr="00860E24">
              <w:rPr>
                <w:rFonts w:eastAsia="Calibri" w:cstheme="minorHAnsi"/>
                <w:sz w:val="20"/>
                <w:szCs w:val="20"/>
              </w:rPr>
              <w:t xml:space="preserve">Non-chronological report about God’s. </w:t>
            </w:r>
          </w:p>
          <w:p w14:paraId="1C88C46E" w14:textId="266A0008" w:rsidR="00E646FC" w:rsidRPr="00860E24" w:rsidRDefault="00E646FC" w:rsidP="00E646FC">
            <w:pPr>
              <w:rPr>
                <w:rFonts w:cstheme="minorHAnsi"/>
                <w:b/>
                <w:bCs/>
                <w:sz w:val="20"/>
                <w:szCs w:val="20"/>
              </w:rPr>
            </w:pPr>
            <w:r w:rsidRPr="00860E24">
              <w:rPr>
                <w:rFonts w:eastAsia="Calibri" w:cstheme="minorHAnsi"/>
                <w:sz w:val="20"/>
                <w:szCs w:val="20"/>
              </w:rPr>
              <w:t>Writing/illustrating a picture book/comic</w:t>
            </w:r>
          </w:p>
        </w:tc>
        <w:tc>
          <w:tcPr>
            <w:tcW w:w="2976" w:type="dxa"/>
            <w:gridSpan w:val="2"/>
          </w:tcPr>
          <w:p w14:paraId="1A4F9151" w14:textId="09626623" w:rsidR="00E646FC" w:rsidRPr="00860E24" w:rsidRDefault="00E646FC" w:rsidP="00E646FC">
            <w:pPr>
              <w:rPr>
                <w:rFonts w:cstheme="minorHAnsi"/>
                <w:sz w:val="20"/>
                <w:szCs w:val="20"/>
              </w:rPr>
            </w:pPr>
            <w:r w:rsidRPr="00860E24">
              <w:rPr>
                <w:rFonts w:eastAsia="Dreaming Outloud Pro" w:cstheme="minorHAnsi"/>
                <w:sz w:val="20"/>
                <w:szCs w:val="20"/>
              </w:rPr>
              <w:t xml:space="preserve"> </w:t>
            </w:r>
            <w:r w:rsidRPr="00860E24">
              <w:rPr>
                <w:rFonts w:cstheme="minorHAnsi"/>
                <w:sz w:val="20"/>
                <w:szCs w:val="20"/>
              </w:rPr>
              <w:t xml:space="preserve"> Lyrical narrative</w:t>
            </w:r>
          </w:p>
          <w:p w14:paraId="79869282" w14:textId="77777777" w:rsidR="00E646FC" w:rsidRPr="00860E24" w:rsidRDefault="00E646FC" w:rsidP="00E646FC">
            <w:pPr>
              <w:rPr>
                <w:rFonts w:cstheme="minorHAnsi"/>
                <w:sz w:val="20"/>
                <w:szCs w:val="20"/>
              </w:rPr>
            </w:pPr>
          </w:p>
          <w:p w14:paraId="3AAF8D5F" w14:textId="77777777" w:rsidR="00E646FC" w:rsidRPr="00860E24" w:rsidRDefault="00E646FC" w:rsidP="00E646FC">
            <w:pPr>
              <w:rPr>
                <w:rFonts w:cstheme="minorHAnsi"/>
                <w:sz w:val="20"/>
                <w:szCs w:val="20"/>
              </w:rPr>
            </w:pPr>
            <w:r w:rsidRPr="00860E24">
              <w:rPr>
                <w:rFonts w:cstheme="minorHAnsi"/>
                <w:sz w:val="20"/>
                <w:szCs w:val="20"/>
              </w:rPr>
              <w:t xml:space="preserve">Travel brochures. </w:t>
            </w:r>
          </w:p>
          <w:p w14:paraId="7BCF50FF" w14:textId="77777777" w:rsidR="00E646FC" w:rsidRPr="00860E24" w:rsidRDefault="00E646FC" w:rsidP="00E646FC">
            <w:pPr>
              <w:rPr>
                <w:rFonts w:cstheme="minorHAnsi"/>
                <w:sz w:val="20"/>
                <w:szCs w:val="20"/>
              </w:rPr>
            </w:pPr>
          </w:p>
          <w:p w14:paraId="45E4672F" w14:textId="5B633E85" w:rsidR="00E646FC" w:rsidRPr="00860E24" w:rsidRDefault="00E646FC" w:rsidP="00E646FC">
            <w:pPr>
              <w:rPr>
                <w:rFonts w:cstheme="minorHAnsi"/>
                <w:b/>
                <w:bCs/>
                <w:sz w:val="20"/>
                <w:szCs w:val="20"/>
              </w:rPr>
            </w:pPr>
            <w:r w:rsidRPr="00860E24">
              <w:rPr>
                <w:rFonts w:cstheme="minorHAnsi"/>
                <w:sz w:val="20"/>
                <w:szCs w:val="20"/>
              </w:rPr>
              <w:t>Persuasive letter-saving planet Earth</w:t>
            </w:r>
          </w:p>
        </w:tc>
        <w:tc>
          <w:tcPr>
            <w:tcW w:w="2868" w:type="dxa"/>
            <w:gridSpan w:val="2"/>
          </w:tcPr>
          <w:p w14:paraId="093715CD" w14:textId="688FF0B8" w:rsidR="00E646FC" w:rsidRPr="00860E24" w:rsidRDefault="00E646FC" w:rsidP="00E646FC">
            <w:pPr>
              <w:rPr>
                <w:rFonts w:cstheme="minorHAnsi"/>
                <w:sz w:val="20"/>
                <w:szCs w:val="20"/>
              </w:rPr>
            </w:pPr>
            <w:r w:rsidRPr="00860E24">
              <w:rPr>
                <w:rFonts w:cstheme="minorHAnsi"/>
                <w:sz w:val="20"/>
                <w:szCs w:val="20"/>
              </w:rPr>
              <w:t>Biography</w:t>
            </w:r>
          </w:p>
          <w:p w14:paraId="214C0DA0" w14:textId="77777777" w:rsidR="00E646FC" w:rsidRPr="00860E24" w:rsidRDefault="00E646FC" w:rsidP="00E646FC">
            <w:pPr>
              <w:rPr>
                <w:rFonts w:cstheme="minorHAnsi"/>
                <w:sz w:val="20"/>
                <w:szCs w:val="20"/>
              </w:rPr>
            </w:pPr>
          </w:p>
          <w:p w14:paraId="7DB376C8" w14:textId="77777777" w:rsidR="00E646FC" w:rsidRPr="00860E24" w:rsidRDefault="00E646FC" w:rsidP="00E646FC">
            <w:pPr>
              <w:rPr>
                <w:rFonts w:cstheme="minorHAnsi"/>
                <w:sz w:val="20"/>
                <w:szCs w:val="20"/>
              </w:rPr>
            </w:pPr>
            <w:r w:rsidRPr="00860E24">
              <w:rPr>
                <w:rFonts w:cstheme="minorHAnsi"/>
                <w:sz w:val="20"/>
                <w:szCs w:val="20"/>
              </w:rPr>
              <w:t>Digestion story</w:t>
            </w:r>
          </w:p>
          <w:p w14:paraId="68E0D7AE" w14:textId="77777777" w:rsidR="00E646FC" w:rsidRPr="00860E24" w:rsidRDefault="00E646FC" w:rsidP="00E646FC">
            <w:pPr>
              <w:rPr>
                <w:rFonts w:cstheme="minorHAnsi"/>
                <w:sz w:val="20"/>
                <w:szCs w:val="20"/>
              </w:rPr>
            </w:pPr>
          </w:p>
          <w:p w14:paraId="14BF2653" w14:textId="4E0DD8D9" w:rsidR="00E646FC" w:rsidRPr="00860E24" w:rsidRDefault="00E646FC" w:rsidP="00E646FC">
            <w:pPr>
              <w:rPr>
                <w:rFonts w:cstheme="minorHAnsi"/>
                <w:sz w:val="20"/>
                <w:szCs w:val="20"/>
              </w:rPr>
            </w:pPr>
            <w:r w:rsidRPr="00860E24">
              <w:rPr>
                <w:rFonts w:cstheme="minorHAnsi"/>
                <w:sz w:val="20"/>
                <w:szCs w:val="20"/>
              </w:rPr>
              <w:t>Explanation text- digestive system.</w:t>
            </w:r>
          </w:p>
          <w:p w14:paraId="66574AE4" w14:textId="3AD7F0A1" w:rsidR="00E646FC" w:rsidRPr="00860E24" w:rsidRDefault="00E646FC" w:rsidP="00E646FC">
            <w:pPr>
              <w:rPr>
                <w:rFonts w:cstheme="minorHAnsi"/>
                <w:b/>
                <w:bCs/>
                <w:sz w:val="20"/>
                <w:szCs w:val="20"/>
              </w:rPr>
            </w:pPr>
          </w:p>
        </w:tc>
      </w:tr>
      <w:tr w:rsidR="00E646FC" w:rsidRPr="00972D82" w14:paraId="4C26637D" w14:textId="77777777" w:rsidTr="005B41AD">
        <w:trPr>
          <w:trHeight w:val="722"/>
        </w:trPr>
        <w:tc>
          <w:tcPr>
            <w:tcW w:w="2827" w:type="dxa"/>
            <w:shd w:val="clear" w:color="auto" w:fill="44546A" w:themeFill="text2"/>
          </w:tcPr>
          <w:p w14:paraId="0C2FB23A" w14:textId="37A2D132" w:rsidR="00E646FC" w:rsidRPr="00A97E1A" w:rsidRDefault="00E646FC" w:rsidP="00E646FC">
            <w:pPr>
              <w:rPr>
                <w:rFonts w:ascii="Arial Rounded MT Bold" w:hAnsi="Arial Rounded MT Bold"/>
                <w:color w:val="FFFFFF" w:themeColor="background1"/>
                <w:sz w:val="28"/>
                <w:szCs w:val="28"/>
              </w:rPr>
            </w:pPr>
            <w:r w:rsidRPr="00A97E1A">
              <w:rPr>
                <w:rFonts w:ascii="Arial Rounded MT Bold" w:hAnsi="Arial Rounded MT Bold"/>
                <w:color w:val="FFFFFF" w:themeColor="background1"/>
                <w:sz w:val="28"/>
                <w:szCs w:val="28"/>
              </w:rPr>
              <w:t>Maths</w:t>
            </w:r>
          </w:p>
        </w:tc>
        <w:tc>
          <w:tcPr>
            <w:tcW w:w="1988" w:type="dxa"/>
            <w:gridSpan w:val="2"/>
          </w:tcPr>
          <w:p w14:paraId="00967484" w14:textId="77777777" w:rsidR="00E646FC" w:rsidRPr="00E46E44" w:rsidRDefault="00E646FC" w:rsidP="00E646FC">
            <w:pPr>
              <w:pStyle w:val="TableParagraph"/>
              <w:spacing w:before="3" w:line="208" w:lineRule="exact"/>
              <w:jc w:val="center"/>
              <w:rPr>
                <w:rFonts w:asciiTheme="minorHAnsi" w:hAnsiTheme="minorHAnsi" w:cstheme="minorHAnsi"/>
                <w:w w:val="115"/>
                <w:sz w:val="20"/>
                <w:szCs w:val="20"/>
              </w:rPr>
            </w:pPr>
            <w:r w:rsidRPr="00E46E44">
              <w:rPr>
                <w:rFonts w:asciiTheme="minorHAnsi" w:hAnsiTheme="minorHAnsi" w:cstheme="minorHAnsi"/>
                <w:w w:val="115"/>
                <w:sz w:val="20"/>
                <w:szCs w:val="20"/>
              </w:rPr>
              <w:t>Presentation Expectations</w:t>
            </w:r>
          </w:p>
          <w:p w14:paraId="270089ED" w14:textId="77777777" w:rsidR="00E646FC" w:rsidRPr="00E46E44" w:rsidRDefault="00E646FC" w:rsidP="00E646FC">
            <w:pPr>
              <w:pStyle w:val="TableParagraph"/>
              <w:spacing w:before="1"/>
              <w:ind w:left="251" w:hanging="51"/>
              <w:jc w:val="center"/>
              <w:rPr>
                <w:rFonts w:asciiTheme="minorHAnsi" w:hAnsiTheme="minorHAnsi" w:cstheme="minorHAnsi"/>
                <w:w w:val="115"/>
                <w:sz w:val="20"/>
                <w:szCs w:val="20"/>
              </w:rPr>
            </w:pPr>
            <w:r w:rsidRPr="00E46E44">
              <w:rPr>
                <w:rFonts w:asciiTheme="minorHAnsi" w:hAnsiTheme="minorHAnsi" w:cstheme="minorHAnsi"/>
                <w:w w:val="115"/>
                <w:sz w:val="20"/>
                <w:szCs w:val="20"/>
              </w:rPr>
              <w:t>Number Facts</w:t>
            </w:r>
          </w:p>
          <w:p w14:paraId="64DD2D48" w14:textId="5AB815C0" w:rsidR="00E646FC" w:rsidRPr="00E46E44" w:rsidRDefault="00E646FC" w:rsidP="00E46E44">
            <w:pPr>
              <w:jc w:val="center"/>
              <w:rPr>
                <w:rFonts w:cstheme="minorHAnsi"/>
                <w:sz w:val="20"/>
                <w:szCs w:val="20"/>
              </w:rPr>
            </w:pPr>
            <w:r w:rsidRPr="00E46E44">
              <w:rPr>
                <w:rFonts w:cstheme="minorHAnsi"/>
                <w:w w:val="115"/>
                <w:sz w:val="20"/>
                <w:szCs w:val="20"/>
              </w:rPr>
              <w:t>Times Tables</w:t>
            </w:r>
          </w:p>
        </w:tc>
        <w:tc>
          <w:tcPr>
            <w:tcW w:w="2835" w:type="dxa"/>
            <w:gridSpan w:val="2"/>
            <w:vAlign w:val="center"/>
          </w:tcPr>
          <w:p w14:paraId="0DC4DCD6" w14:textId="0E2D9BA8" w:rsidR="00E646FC" w:rsidRPr="0058469E" w:rsidRDefault="00E646FC" w:rsidP="00E646FC">
            <w:pPr>
              <w:ind w:left="360"/>
              <w:jc w:val="center"/>
              <w:rPr>
                <w:rFonts w:cstheme="minorHAnsi"/>
                <w:sz w:val="20"/>
                <w:szCs w:val="20"/>
              </w:rPr>
            </w:pPr>
            <w:r w:rsidRPr="0058469E">
              <w:rPr>
                <w:rFonts w:cstheme="minorHAnsi"/>
                <w:sz w:val="20"/>
                <w:szCs w:val="20"/>
              </w:rPr>
              <w:t>Place value</w:t>
            </w:r>
          </w:p>
          <w:p w14:paraId="1CD525A0" w14:textId="5458B065" w:rsidR="00E646FC" w:rsidRPr="0058469E" w:rsidRDefault="00E646FC" w:rsidP="00E646FC">
            <w:pPr>
              <w:jc w:val="center"/>
              <w:rPr>
                <w:rFonts w:cstheme="minorHAnsi"/>
                <w:b/>
                <w:bCs/>
                <w:sz w:val="20"/>
                <w:szCs w:val="20"/>
              </w:rPr>
            </w:pPr>
            <w:r w:rsidRPr="0058469E">
              <w:rPr>
                <w:rFonts w:cstheme="minorHAnsi"/>
                <w:sz w:val="20"/>
                <w:szCs w:val="20"/>
              </w:rPr>
              <w:t>Addition and Subtraction</w:t>
            </w:r>
          </w:p>
        </w:tc>
        <w:tc>
          <w:tcPr>
            <w:tcW w:w="2977" w:type="dxa"/>
            <w:gridSpan w:val="2"/>
            <w:vAlign w:val="center"/>
          </w:tcPr>
          <w:p w14:paraId="1E0F7D0C" w14:textId="06B93847" w:rsidR="00E646FC" w:rsidRPr="0058469E" w:rsidRDefault="00E646FC" w:rsidP="00E646FC">
            <w:pPr>
              <w:jc w:val="center"/>
              <w:rPr>
                <w:rFonts w:cstheme="minorHAnsi"/>
                <w:sz w:val="20"/>
                <w:szCs w:val="20"/>
              </w:rPr>
            </w:pPr>
            <w:r w:rsidRPr="0058469E">
              <w:rPr>
                <w:rFonts w:cstheme="minorHAnsi"/>
                <w:sz w:val="20"/>
                <w:szCs w:val="20"/>
              </w:rPr>
              <w:t>Addition and subtraction</w:t>
            </w:r>
          </w:p>
          <w:p w14:paraId="38113AB3" w14:textId="533CFF76" w:rsidR="00E646FC" w:rsidRPr="0058469E" w:rsidRDefault="00E646FC" w:rsidP="00E646FC">
            <w:pPr>
              <w:jc w:val="center"/>
              <w:rPr>
                <w:rFonts w:cstheme="minorHAnsi"/>
                <w:b/>
                <w:bCs/>
                <w:sz w:val="20"/>
                <w:szCs w:val="20"/>
              </w:rPr>
            </w:pPr>
            <w:r w:rsidRPr="0058469E">
              <w:rPr>
                <w:rFonts w:cstheme="minorHAnsi"/>
                <w:sz w:val="20"/>
                <w:szCs w:val="20"/>
              </w:rPr>
              <w:t>Multiplication and division</w:t>
            </w:r>
          </w:p>
        </w:tc>
        <w:tc>
          <w:tcPr>
            <w:tcW w:w="2851" w:type="dxa"/>
            <w:gridSpan w:val="3"/>
            <w:vAlign w:val="center"/>
          </w:tcPr>
          <w:p w14:paraId="6621445B" w14:textId="0AB0B0C5" w:rsidR="00E646FC" w:rsidRPr="0058469E" w:rsidRDefault="00E646FC" w:rsidP="00E646FC">
            <w:pPr>
              <w:jc w:val="center"/>
              <w:rPr>
                <w:rFonts w:cstheme="minorHAnsi"/>
                <w:sz w:val="20"/>
                <w:szCs w:val="20"/>
              </w:rPr>
            </w:pPr>
            <w:r w:rsidRPr="0058469E">
              <w:rPr>
                <w:rFonts w:cstheme="minorHAnsi"/>
                <w:sz w:val="20"/>
                <w:szCs w:val="20"/>
              </w:rPr>
              <w:t>Multiplication and division</w:t>
            </w:r>
          </w:p>
          <w:p w14:paraId="0805BB20" w14:textId="377A3927" w:rsidR="00E646FC" w:rsidRPr="0058469E" w:rsidRDefault="00E646FC" w:rsidP="00E646FC">
            <w:pPr>
              <w:jc w:val="center"/>
              <w:rPr>
                <w:rFonts w:cstheme="minorHAnsi"/>
                <w:b/>
                <w:bCs/>
                <w:sz w:val="20"/>
                <w:szCs w:val="20"/>
              </w:rPr>
            </w:pPr>
            <w:r w:rsidRPr="0058469E">
              <w:rPr>
                <w:rFonts w:cstheme="minorHAnsi"/>
                <w:sz w:val="20"/>
                <w:szCs w:val="20"/>
              </w:rPr>
              <w:t>Length and perimeter</w:t>
            </w:r>
          </w:p>
        </w:tc>
        <w:tc>
          <w:tcPr>
            <w:tcW w:w="2819" w:type="dxa"/>
            <w:vAlign w:val="center"/>
          </w:tcPr>
          <w:p w14:paraId="7E3A90D8" w14:textId="66EF60DC" w:rsidR="00E646FC" w:rsidRPr="003F20B2" w:rsidRDefault="00E646FC" w:rsidP="00E646FC">
            <w:pPr>
              <w:pStyle w:val="ListParagraph"/>
              <w:rPr>
                <w:rFonts w:cstheme="minorHAnsi"/>
                <w:sz w:val="20"/>
                <w:szCs w:val="20"/>
              </w:rPr>
            </w:pPr>
            <w:r w:rsidRPr="003F20B2">
              <w:rPr>
                <w:rFonts w:cstheme="minorHAnsi"/>
                <w:sz w:val="20"/>
                <w:szCs w:val="20"/>
              </w:rPr>
              <w:t>Fractions</w:t>
            </w:r>
          </w:p>
          <w:p w14:paraId="5EE862C9" w14:textId="096CF7E7" w:rsidR="00E646FC" w:rsidRPr="003F20B2" w:rsidRDefault="00E646FC" w:rsidP="00E646FC">
            <w:pPr>
              <w:jc w:val="center"/>
              <w:rPr>
                <w:rFonts w:cstheme="minorHAnsi"/>
                <w:b/>
                <w:bCs/>
                <w:sz w:val="20"/>
                <w:szCs w:val="20"/>
              </w:rPr>
            </w:pPr>
          </w:p>
        </w:tc>
        <w:tc>
          <w:tcPr>
            <w:tcW w:w="2976" w:type="dxa"/>
            <w:gridSpan w:val="2"/>
            <w:vAlign w:val="center"/>
          </w:tcPr>
          <w:p w14:paraId="1422A0A6" w14:textId="68A1B24E" w:rsidR="00E646FC" w:rsidRPr="0058469E" w:rsidRDefault="00E646FC" w:rsidP="00E646FC">
            <w:pPr>
              <w:jc w:val="center"/>
              <w:rPr>
                <w:rFonts w:cstheme="minorHAnsi"/>
                <w:sz w:val="20"/>
                <w:szCs w:val="20"/>
              </w:rPr>
            </w:pPr>
            <w:r w:rsidRPr="0058469E">
              <w:rPr>
                <w:rFonts w:cstheme="minorHAnsi"/>
                <w:sz w:val="20"/>
                <w:szCs w:val="20"/>
              </w:rPr>
              <w:t>Decimals</w:t>
            </w:r>
            <w:r>
              <w:rPr>
                <w:rFonts w:cstheme="minorHAnsi"/>
                <w:sz w:val="20"/>
                <w:szCs w:val="20"/>
              </w:rPr>
              <w:t xml:space="preserve">, </w:t>
            </w:r>
            <w:r w:rsidRPr="0058469E">
              <w:rPr>
                <w:rFonts w:cstheme="minorHAnsi"/>
                <w:sz w:val="20"/>
                <w:szCs w:val="20"/>
              </w:rPr>
              <w:t>Money</w:t>
            </w:r>
            <w:r>
              <w:rPr>
                <w:rFonts w:cstheme="minorHAnsi"/>
                <w:sz w:val="20"/>
                <w:szCs w:val="20"/>
              </w:rPr>
              <w:t>, S</w:t>
            </w:r>
            <w:r w:rsidRPr="0058469E">
              <w:rPr>
                <w:rFonts w:cstheme="minorHAnsi"/>
                <w:sz w:val="20"/>
                <w:szCs w:val="20"/>
              </w:rPr>
              <w:t>hape</w:t>
            </w:r>
          </w:p>
        </w:tc>
        <w:tc>
          <w:tcPr>
            <w:tcW w:w="2868" w:type="dxa"/>
            <w:gridSpan w:val="2"/>
            <w:vAlign w:val="center"/>
          </w:tcPr>
          <w:p w14:paraId="25D1C03F" w14:textId="26263FBB" w:rsidR="00E646FC" w:rsidRPr="003F20B2" w:rsidRDefault="00E646FC" w:rsidP="00E646FC">
            <w:pPr>
              <w:pStyle w:val="ListParagraph"/>
              <w:rPr>
                <w:rFonts w:cstheme="minorHAnsi"/>
                <w:sz w:val="20"/>
                <w:szCs w:val="20"/>
              </w:rPr>
            </w:pPr>
            <w:r>
              <w:rPr>
                <w:rFonts w:cstheme="minorHAnsi"/>
                <w:sz w:val="20"/>
                <w:szCs w:val="20"/>
              </w:rPr>
              <w:t xml:space="preserve">    </w:t>
            </w:r>
            <w:r w:rsidRPr="003F20B2">
              <w:rPr>
                <w:rFonts w:cstheme="minorHAnsi"/>
                <w:sz w:val="20"/>
                <w:szCs w:val="20"/>
              </w:rPr>
              <w:t>S</w:t>
            </w:r>
            <w:r>
              <w:rPr>
                <w:rFonts w:cstheme="minorHAnsi"/>
                <w:sz w:val="20"/>
                <w:szCs w:val="20"/>
              </w:rPr>
              <w:t>tatistics</w:t>
            </w:r>
          </w:p>
          <w:p w14:paraId="0F79BBCD" w14:textId="4D441B45" w:rsidR="00E646FC" w:rsidRPr="003F20B2" w:rsidRDefault="00E646FC" w:rsidP="00E646FC">
            <w:pPr>
              <w:jc w:val="center"/>
              <w:rPr>
                <w:rFonts w:cstheme="minorHAnsi"/>
                <w:b/>
                <w:bCs/>
                <w:sz w:val="20"/>
                <w:szCs w:val="20"/>
              </w:rPr>
            </w:pPr>
            <w:r w:rsidRPr="003F20B2">
              <w:rPr>
                <w:rFonts w:cstheme="minorHAnsi"/>
                <w:sz w:val="20"/>
                <w:szCs w:val="20"/>
              </w:rPr>
              <w:t>Position and direction</w:t>
            </w:r>
          </w:p>
        </w:tc>
      </w:tr>
      <w:tr w:rsidR="00E646FC" w:rsidRPr="00972D82" w14:paraId="5573BD3B" w14:textId="77777777" w:rsidTr="005B41AD">
        <w:trPr>
          <w:trHeight w:val="722"/>
        </w:trPr>
        <w:tc>
          <w:tcPr>
            <w:tcW w:w="2827" w:type="dxa"/>
            <w:shd w:val="clear" w:color="auto" w:fill="44546A" w:themeFill="text2"/>
          </w:tcPr>
          <w:p w14:paraId="697290AF" w14:textId="19D1C1CC" w:rsidR="00E646FC" w:rsidRPr="00A97E1A" w:rsidRDefault="00E646FC" w:rsidP="00E646FC">
            <w:pPr>
              <w:rPr>
                <w:rFonts w:ascii="Arial Rounded MT Bold" w:hAnsi="Arial Rounded MT Bold"/>
                <w:b/>
                <w:bCs/>
                <w:color w:val="FFFFFF" w:themeColor="background1"/>
                <w:sz w:val="16"/>
                <w:szCs w:val="16"/>
              </w:rPr>
            </w:pPr>
          </w:p>
          <w:p w14:paraId="631E1A25" w14:textId="1F7FB180" w:rsidR="00E646FC" w:rsidRPr="00A97E1A" w:rsidRDefault="00E646FC" w:rsidP="00E646FC">
            <w:pPr>
              <w:rPr>
                <w:rFonts w:ascii="Arial Rounded MT Bold" w:hAnsi="Arial Rounded MT Bold"/>
                <w:b/>
                <w:bCs/>
                <w:color w:val="FFFFFF" w:themeColor="background1"/>
                <w:sz w:val="28"/>
                <w:szCs w:val="28"/>
              </w:rPr>
            </w:pPr>
            <w:r w:rsidRPr="00A97E1A">
              <w:rPr>
                <w:rFonts w:ascii="Arial Rounded MT Bold" w:hAnsi="Arial Rounded MT Bold"/>
                <w:b/>
                <w:bCs/>
                <w:color w:val="FFFFFF" w:themeColor="background1"/>
                <w:sz w:val="28"/>
                <w:szCs w:val="28"/>
              </w:rPr>
              <w:t>Topic Theme</w:t>
            </w:r>
          </w:p>
        </w:tc>
        <w:tc>
          <w:tcPr>
            <w:tcW w:w="1988" w:type="dxa"/>
            <w:gridSpan w:val="2"/>
            <w:shd w:val="clear" w:color="auto" w:fill="F1B0F6"/>
          </w:tcPr>
          <w:p w14:paraId="6327451F" w14:textId="77777777" w:rsidR="00E646FC" w:rsidRDefault="00E646FC" w:rsidP="00E646FC">
            <w:pPr>
              <w:pStyle w:val="TableParagraph"/>
              <w:spacing w:before="1"/>
              <w:ind w:left="251" w:hanging="51"/>
              <w:jc w:val="center"/>
              <w:rPr>
                <w:rFonts w:asciiTheme="minorHAnsi" w:hAnsiTheme="minorHAnsi" w:cstheme="minorHAnsi"/>
                <w:b/>
                <w:bCs/>
                <w:w w:val="110"/>
                <w:sz w:val="24"/>
                <w:szCs w:val="24"/>
              </w:rPr>
            </w:pPr>
            <w:r w:rsidRPr="00891FD0">
              <w:rPr>
                <w:rFonts w:asciiTheme="minorHAnsi" w:hAnsiTheme="minorHAnsi" w:cstheme="minorHAnsi"/>
                <w:b/>
                <w:bCs/>
                <w:w w:val="110"/>
                <w:sz w:val="24"/>
                <w:szCs w:val="24"/>
              </w:rPr>
              <w:t xml:space="preserve">Week 1: </w:t>
            </w:r>
          </w:p>
          <w:p w14:paraId="04FEE740" w14:textId="74939AAA" w:rsidR="00E646FC" w:rsidRDefault="00E646FC" w:rsidP="00E646FC">
            <w:pPr>
              <w:jc w:val="center"/>
              <w:rPr>
                <w:rFonts w:cstheme="minorHAnsi"/>
                <w:b/>
                <w:bCs/>
                <w:sz w:val="28"/>
                <w:szCs w:val="28"/>
              </w:rPr>
            </w:pPr>
            <w:r w:rsidRPr="00891FD0">
              <w:rPr>
                <w:rFonts w:cstheme="minorHAnsi"/>
                <w:b/>
                <w:bCs/>
                <w:w w:val="110"/>
                <w:sz w:val="24"/>
                <w:szCs w:val="24"/>
              </w:rPr>
              <w:t xml:space="preserve">Who, What, Where and When – a Year </w:t>
            </w:r>
            <w:r>
              <w:rPr>
                <w:rFonts w:cstheme="minorHAnsi"/>
                <w:b/>
                <w:bCs/>
                <w:w w:val="110"/>
                <w:sz w:val="24"/>
                <w:szCs w:val="24"/>
              </w:rPr>
              <w:t>4</w:t>
            </w:r>
            <w:r w:rsidRPr="00891FD0">
              <w:rPr>
                <w:rFonts w:cstheme="minorHAnsi"/>
                <w:b/>
                <w:bCs/>
                <w:w w:val="110"/>
                <w:sz w:val="24"/>
                <w:szCs w:val="24"/>
              </w:rPr>
              <w:t xml:space="preserve"> view</w:t>
            </w:r>
          </w:p>
        </w:tc>
        <w:tc>
          <w:tcPr>
            <w:tcW w:w="2835" w:type="dxa"/>
            <w:gridSpan w:val="2"/>
            <w:shd w:val="clear" w:color="auto" w:fill="F1B0F6"/>
            <w:vAlign w:val="center"/>
          </w:tcPr>
          <w:p w14:paraId="14DDEE10" w14:textId="141F0491" w:rsidR="00E646FC" w:rsidRPr="003722B2" w:rsidRDefault="00E646FC" w:rsidP="00E646FC">
            <w:pPr>
              <w:jc w:val="center"/>
              <w:rPr>
                <w:rFonts w:cstheme="minorHAnsi"/>
                <w:b/>
                <w:bCs/>
                <w:sz w:val="28"/>
                <w:szCs w:val="28"/>
              </w:rPr>
            </w:pPr>
            <w:r w:rsidRPr="003722B2">
              <w:rPr>
                <w:rFonts w:cstheme="minorHAnsi"/>
                <w:b/>
                <w:bCs/>
                <w:sz w:val="28"/>
                <w:szCs w:val="28"/>
              </w:rPr>
              <w:t>Music Around the World</w:t>
            </w:r>
          </w:p>
        </w:tc>
        <w:tc>
          <w:tcPr>
            <w:tcW w:w="2977" w:type="dxa"/>
            <w:gridSpan w:val="2"/>
            <w:shd w:val="clear" w:color="auto" w:fill="B0E0F6"/>
            <w:vAlign w:val="center"/>
          </w:tcPr>
          <w:p w14:paraId="30B477D2" w14:textId="77777777" w:rsidR="00E646FC" w:rsidRPr="003722B2" w:rsidRDefault="00E646FC" w:rsidP="00E646FC">
            <w:pPr>
              <w:jc w:val="center"/>
              <w:rPr>
                <w:rFonts w:cstheme="minorHAnsi"/>
                <w:b/>
                <w:bCs/>
                <w:sz w:val="28"/>
                <w:szCs w:val="28"/>
              </w:rPr>
            </w:pPr>
          </w:p>
          <w:p w14:paraId="293C2FCC" w14:textId="1212E423" w:rsidR="00E646FC" w:rsidRPr="003722B2" w:rsidRDefault="00E646FC" w:rsidP="00E646FC">
            <w:pPr>
              <w:jc w:val="center"/>
              <w:rPr>
                <w:rFonts w:cstheme="minorHAnsi"/>
                <w:b/>
                <w:bCs/>
                <w:sz w:val="28"/>
                <w:szCs w:val="28"/>
              </w:rPr>
            </w:pPr>
            <w:r w:rsidRPr="003722B2">
              <w:rPr>
                <w:rFonts w:cstheme="minorHAnsi"/>
                <w:b/>
                <w:bCs/>
                <w:sz w:val="28"/>
                <w:szCs w:val="28"/>
              </w:rPr>
              <w:t xml:space="preserve">Scribbling </w:t>
            </w:r>
            <w:proofErr w:type="spellStart"/>
            <w:r w:rsidRPr="003722B2">
              <w:rPr>
                <w:rFonts w:cstheme="minorHAnsi"/>
                <w:b/>
                <w:bCs/>
                <w:sz w:val="28"/>
                <w:szCs w:val="28"/>
              </w:rPr>
              <w:t>Sumarians</w:t>
            </w:r>
            <w:proofErr w:type="spellEnd"/>
          </w:p>
          <w:p w14:paraId="21028F84" w14:textId="5F17A5B0" w:rsidR="00E646FC" w:rsidRPr="003722B2" w:rsidRDefault="00E646FC" w:rsidP="00E646FC">
            <w:pPr>
              <w:jc w:val="center"/>
              <w:rPr>
                <w:rFonts w:cstheme="minorHAnsi"/>
                <w:b/>
                <w:bCs/>
                <w:sz w:val="28"/>
                <w:szCs w:val="28"/>
              </w:rPr>
            </w:pPr>
          </w:p>
        </w:tc>
        <w:tc>
          <w:tcPr>
            <w:tcW w:w="5670" w:type="dxa"/>
            <w:gridSpan w:val="4"/>
            <w:shd w:val="clear" w:color="auto" w:fill="F6C28D"/>
            <w:vAlign w:val="center"/>
          </w:tcPr>
          <w:p w14:paraId="79E17184" w14:textId="77777777" w:rsidR="00E646FC" w:rsidRPr="003722B2" w:rsidRDefault="00E646FC" w:rsidP="00E646FC">
            <w:pPr>
              <w:jc w:val="center"/>
              <w:rPr>
                <w:rFonts w:cstheme="minorHAnsi"/>
                <w:b/>
                <w:bCs/>
                <w:sz w:val="28"/>
                <w:szCs w:val="28"/>
              </w:rPr>
            </w:pPr>
            <w:r w:rsidRPr="003722B2">
              <w:rPr>
                <w:rFonts w:cstheme="minorHAnsi"/>
                <w:b/>
                <w:bCs/>
                <w:sz w:val="28"/>
                <w:szCs w:val="28"/>
              </w:rPr>
              <w:t>Invasion</w:t>
            </w:r>
          </w:p>
          <w:p w14:paraId="49A9EDA6" w14:textId="37F398CB" w:rsidR="00E646FC" w:rsidRPr="003722B2" w:rsidRDefault="00E646FC" w:rsidP="00E646FC">
            <w:pPr>
              <w:jc w:val="center"/>
              <w:rPr>
                <w:rFonts w:cstheme="minorHAnsi"/>
                <w:b/>
                <w:bCs/>
                <w:sz w:val="28"/>
                <w:szCs w:val="28"/>
              </w:rPr>
            </w:pPr>
            <w:r w:rsidRPr="003722B2">
              <w:rPr>
                <w:rFonts w:cstheme="minorHAnsi"/>
                <w:b/>
                <w:bCs/>
                <w:sz w:val="28"/>
                <w:szCs w:val="28"/>
              </w:rPr>
              <w:t>Vikings, Anglo Saxons and Scots</w:t>
            </w:r>
          </w:p>
        </w:tc>
        <w:tc>
          <w:tcPr>
            <w:tcW w:w="2976" w:type="dxa"/>
            <w:gridSpan w:val="2"/>
            <w:shd w:val="clear" w:color="auto" w:fill="B1FABA"/>
            <w:vAlign w:val="center"/>
          </w:tcPr>
          <w:p w14:paraId="170EC8A8" w14:textId="6DA06FAD" w:rsidR="00E646FC" w:rsidRPr="003722B2" w:rsidRDefault="00E646FC" w:rsidP="00E646FC">
            <w:pPr>
              <w:jc w:val="center"/>
              <w:rPr>
                <w:rFonts w:cstheme="minorHAnsi"/>
                <w:b/>
                <w:bCs/>
                <w:sz w:val="28"/>
                <w:szCs w:val="28"/>
              </w:rPr>
            </w:pPr>
            <w:r w:rsidRPr="003722B2">
              <w:rPr>
                <w:rFonts w:cstheme="minorHAnsi"/>
                <w:b/>
                <w:bCs/>
                <w:sz w:val="28"/>
                <w:szCs w:val="28"/>
                <w:shd w:val="clear" w:color="auto" w:fill="B1FABA"/>
              </w:rPr>
              <w:t>Misty Mountain,</w:t>
            </w:r>
            <w:r w:rsidRPr="003722B2">
              <w:rPr>
                <w:rFonts w:cstheme="minorHAnsi"/>
                <w:b/>
                <w:bCs/>
                <w:sz w:val="28"/>
                <w:szCs w:val="28"/>
              </w:rPr>
              <w:t xml:space="preserve"> Winding River</w:t>
            </w:r>
          </w:p>
        </w:tc>
        <w:tc>
          <w:tcPr>
            <w:tcW w:w="2868" w:type="dxa"/>
            <w:gridSpan w:val="2"/>
            <w:shd w:val="clear" w:color="auto" w:fill="AD8EE3"/>
            <w:vAlign w:val="center"/>
          </w:tcPr>
          <w:p w14:paraId="2D349638" w14:textId="6061039E" w:rsidR="00E646FC" w:rsidRPr="003722B2" w:rsidRDefault="00E646FC" w:rsidP="00E646FC">
            <w:pPr>
              <w:jc w:val="center"/>
              <w:rPr>
                <w:rFonts w:cstheme="minorHAnsi"/>
                <w:b/>
                <w:bCs/>
                <w:sz w:val="28"/>
                <w:szCs w:val="28"/>
              </w:rPr>
            </w:pPr>
            <w:r w:rsidRPr="003722B2">
              <w:rPr>
                <w:rFonts w:cstheme="minorHAnsi"/>
                <w:b/>
                <w:bCs/>
                <w:sz w:val="28"/>
                <w:szCs w:val="28"/>
              </w:rPr>
              <w:t>Disgusting Digestion</w:t>
            </w:r>
          </w:p>
        </w:tc>
      </w:tr>
      <w:tr w:rsidR="00E646FC" w:rsidRPr="00972D82" w14:paraId="7A27CD78" w14:textId="77777777" w:rsidTr="005B41AD">
        <w:trPr>
          <w:trHeight w:val="722"/>
        </w:trPr>
        <w:tc>
          <w:tcPr>
            <w:tcW w:w="2827" w:type="dxa"/>
            <w:shd w:val="clear" w:color="auto" w:fill="44546A" w:themeFill="text2"/>
          </w:tcPr>
          <w:p w14:paraId="1FFB801E" w14:textId="1EFC2267" w:rsidR="00E646FC" w:rsidRDefault="00E646FC" w:rsidP="00E646FC">
            <w:pPr>
              <w:rPr>
                <w:rFonts w:ascii="Arial Rounded MT Bold" w:hAnsi="Arial Rounded MT Bold"/>
                <w:color w:val="FFFFFF"/>
                <w:w w:val="110"/>
                <w:sz w:val="24"/>
                <w:szCs w:val="24"/>
              </w:rPr>
            </w:pPr>
            <w:r>
              <w:rPr>
                <w:rFonts w:ascii="Arial Rounded MT Bold" w:hAnsi="Arial Rounded MT Bold"/>
                <w:color w:val="FFFFFF"/>
                <w:w w:val="110"/>
                <w:sz w:val="24"/>
                <w:szCs w:val="24"/>
              </w:rPr>
              <w:t>Main</w:t>
            </w:r>
          </w:p>
          <w:p w14:paraId="399AF4D9" w14:textId="0E6ECC61" w:rsidR="00E646FC" w:rsidRPr="00514780" w:rsidRDefault="00E646FC" w:rsidP="00E646FC">
            <w:pPr>
              <w:rPr>
                <w:rFonts w:ascii="Arial Rounded MT Bold" w:hAnsi="Arial Rounded MT Bold"/>
                <w:color w:val="FFFFFF"/>
                <w:w w:val="110"/>
                <w:sz w:val="24"/>
                <w:szCs w:val="24"/>
              </w:rPr>
            </w:pPr>
            <w:r w:rsidRPr="007925C3">
              <w:rPr>
                <w:rFonts w:ascii="Arial Rounded MT Bold" w:hAnsi="Arial Rounded MT Bold"/>
                <w:color w:val="FFFFFF"/>
                <w:w w:val="110"/>
                <w:sz w:val="24"/>
                <w:szCs w:val="24"/>
              </w:rPr>
              <w:t>Curriculum Driver</w:t>
            </w:r>
          </w:p>
        </w:tc>
        <w:tc>
          <w:tcPr>
            <w:tcW w:w="1988" w:type="dxa"/>
            <w:gridSpan w:val="2"/>
            <w:vAlign w:val="center"/>
          </w:tcPr>
          <w:p w14:paraId="37B80910" w14:textId="5DA154E1" w:rsidR="00E646FC" w:rsidRDefault="00E646FC" w:rsidP="00E646FC">
            <w:pPr>
              <w:jc w:val="center"/>
              <w:rPr>
                <w:rFonts w:cstheme="minorHAnsi"/>
                <w:b/>
                <w:bCs/>
                <w:sz w:val="24"/>
                <w:szCs w:val="24"/>
              </w:rPr>
            </w:pPr>
            <w:r>
              <w:rPr>
                <w:rFonts w:cstheme="minorHAnsi"/>
                <w:b/>
                <w:bCs/>
                <w:sz w:val="28"/>
                <w:szCs w:val="28"/>
              </w:rPr>
              <w:t>History</w:t>
            </w:r>
          </w:p>
        </w:tc>
        <w:tc>
          <w:tcPr>
            <w:tcW w:w="2835" w:type="dxa"/>
            <w:gridSpan w:val="2"/>
            <w:vAlign w:val="center"/>
          </w:tcPr>
          <w:p w14:paraId="08AFE9B9" w14:textId="41FA3B0C" w:rsidR="00E646FC" w:rsidRPr="003722B2" w:rsidRDefault="00E646FC" w:rsidP="00E646FC">
            <w:pPr>
              <w:jc w:val="center"/>
              <w:rPr>
                <w:rFonts w:cstheme="minorHAnsi"/>
                <w:b/>
                <w:bCs/>
                <w:sz w:val="28"/>
                <w:szCs w:val="28"/>
              </w:rPr>
            </w:pPr>
            <w:r w:rsidRPr="003722B2">
              <w:rPr>
                <w:rFonts w:cstheme="minorHAnsi"/>
                <w:b/>
                <w:bCs/>
                <w:sz w:val="28"/>
                <w:szCs w:val="28"/>
              </w:rPr>
              <w:t>Geography</w:t>
            </w:r>
          </w:p>
        </w:tc>
        <w:tc>
          <w:tcPr>
            <w:tcW w:w="2977" w:type="dxa"/>
            <w:gridSpan w:val="2"/>
            <w:vAlign w:val="center"/>
          </w:tcPr>
          <w:p w14:paraId="5FA61D38" w14:textId="2B31D1F8" w:rsidR="00E646FC" w:rsidRPr="003722B2" w:rsidRDefault="00E646FC" w:rsidP="00E646FC">
            <w:pPr>
              <w:jc w:val="center"/>
              <w:rPr>
                <w:rFonts w:cstheme="minorHAnsi"/>
                <w:b/>
                <w:bCs/>
                <w:sz w:val="28"/>
                <w:szCs w:val="28"/>
              </w:rPr>
            </w:pPr>
            <w:r w:rsidRPr="003722B2">
              <w:rPr>
                <w:rFonts w:cstheme="minorHAnsi"/>
                <w:b/>
                <w:bCs/>
                <w:sz w:val="28"/>
                <w:szCs w:val="28"/>
              </w:rPr>
              <w:t>History</w:t>
            </w:r>
          </w:p>
        </w:tc>
        <w:tc>
          <w:tcPr>
            <w:tcW w:w="5670" w:type="dxa"/>
            <w:gridSpan w:val="4"/>
            <w:vAlign w:val="center"/>
          </w:tcPr>
          <w:p w14:paraId="02BBE455" w14:textId="2DDD64C4" w:rsidR="00E646FC" w:rsidRPr="003722B2" w:rsidRDefault="00E646FC" w:rsidP="00E646FC">
            <w:pPr>
              <w:jc w:val="center"/>
              <w:rPr>
                <w:rFonts w:cstheme="minorHAnsi"/>
                <w:b/>
                <w:bCs/>
                <w:sz w:val="28"/>
                <w:szCs w:val="28"/>
              </w:rPr>
            </w:pPr>
            <w:r w:rsidRPr="003722B2">
              <w:rPr>
                <w:rFonts w:cstheme="minorHAnsi"/>
                <w:b/>
                <w:bCs/>
                <w:sz w:val="28"/>
                <w:szCs w:val="28"/>
              </w:rPr>
              <w:t>History</w:t>
            </w:r>
          </w:p>
        </w:tc>
        <w:tc>
          <w:tcPr>
            <w:tcW w:w="2976" w:type="dxa"/>
            <w:gridSpan w:val="2"/>
            <w:vAlign w:val="center"/>
          </w:tcPr>
          <w:p w14:paraId="7D33556F" w14:textId="14243236" w:rsidR="00E646FC" w:rsidRPr="003722B2" w:rsidRDefault="00E646FC" w:rsidP="00E646FC">
            <w:pPr>
              <w:jc w:val="center"/>
              <w:rPr>
                <w:rFonts w:cstheme="minorHAnsi"/>
                <w:b/>
                <w:bCs/>
                <w:sz w:val="28"/>
                <w:szCs w:val="28"/>
              </w:rPr>
            </w:pPr>
            <w:r w:rsidRPr="003722B2">
              <w:rPr>
                <w:rFonts w:cstheme="minorHAnsi"/>
                <w:b/>
                <w:bCs/>
                <w:sz w:val="28"/>
                <w:szCs w:val="28"/>
              </w:rPr>
              <w:t>Geography</w:t>
            </w:r>
          </w:p>
        </w:tc>
        <w:tc>
          <w:tcPr>
            <w:tcW w:w="2868" w:type="dxa"/>
            <w:gridSpan w:val="2"/>
            <w:vAlign w:val="center"/>
          </w:tcPr>
          <w:p w14:paraId="35618B3F" w14:textId="61C86CEB" w:rsidR="00E646FC" w:rsidRPr="003722B2" w:rsidRDefault="00E646FC" w:rsidP="00E646FC">
            <w:pPr>
              <w:jc w:val="center"/>
              <w:rPr>
                <w:rFonts w:cstheme="minorHAnsi"/>
                <w:b/>
                <w:bCs/>
                <w:sz w:val="28"/>
                <w:szCs w:val="28"/>
              </w:rPr>
            </w:pPr>
            <w:r w:rsidRPr="003722B2">
              <w:rPr>
                <w:rFonts w:cstheme="minorHAnsi"/>
                <w:b/>
                <w:bCs/>
                <w:sz w:val="28"/>
                <w:szCs w:val="28"/>
              </w:rPr>
              <w:t>Science</w:t>
            </w:r>
          </w:p>
        </w:tc>
      </w:tr>
      <w:tr w:rsidR="00E646FC" w:rsidRPr="00972D82" w14:paraId="0C7C2904" w14:textId="77777777" w:rsidTr="005B41AD">
        <w:trPr>
          <w:trHeight w:val="722"/>
        </w:trPr>
        <w:tc>
          <w:tcPr>
            <w:tcW w:w="2827" w:type="dxa"/>
            <w:shd w:val="clear" w:color="auto" w:fill="44546A" w:themeFill="text2"/>
          </w:tcPr>
          <w:p w14:paraId="168C251E" w14:textId="6CD4FB80" w:rsidR="00E646FC" w:rsidRPr="00A97E1A" w:rsidRDefault="00E646FC" w:rsidP="00E646FC">
            <w:pPr>
              <w:rPr>
                <w:rFonts w:ascii="Arial Rounded MT Bold" w:hAnsi="Arial Rounded MT Bold"/>
                <w:b/>
                <w:bCs/>
                <w:color w:val="FFFFFF" w:themeColor="background1"/>
                <w:sz w:val="16"/>
                <w:szCs w:val="16"/>
              </w:rPr>
            </w:pPr>
            <w:r>
              <w:rPr>
                <w:rFonts w:ascii="Arial Rounded MT Bold" w:hAnsi="Arial Rounded MT Bold"/>
                <w:color w:val="FFFFFF"/>
                <w:w w:val="110"/>
                <w:sz w:val="24"/>
                <w:szCs w:val="24"/>
              </w:rPr>
              <w:t>Co-</w:t>
            </w:r>
            <w:r w:rsidRPr="007925C3">
              <w:rPr>
                <w:rFonts w:ascii="Arial Rounded MT Bold" w:hAnsi="Arial Rounded MT Bold"/>
                <w:color w:val="FFFFFF"/>
                <w:w w:val="110"/>
                <w:sz w:val="24"/>
                <w:szCs w:val="24"/>
              </w:rPr>
              <w:t>Curriculum Driver</w:t>
            </w:r>
          </w:p>
        </w:tc>
        <w:tc>
          <w:tcPr>
            <w:tcW w:w="1988" w:type="dxa"/>
            <w:gridSpan w:val="2"/>
          </w:tcPr>
          <w:p w14:paraId="0481D6A2" w14:textId="114235F3" w:rsidR="00E646FC" w:rsidRDefault="00E646FC" w:rsidP="00E646FC">
            <w:pPr>
              <w:jc w:val="center"/>
              <w:rPr>
                <w:rFonts w:cstheme="minorHAnsi"/>
                <w:b/>
                <w:bCs/>
                <w:sz w:val="24"/>
                <w:szCs w:val="24"/>
              </w:rPr>
            </w:pPr>
            <w:r>
              <w:rPr>
                <w:rFonts w:cstheme="minorHAnsi"/>
                <w:b/>
                <w:bCs/>
                <w:sz w:val="28"/>
                <w:szCs w:val="28"/>
              </w:rPr>
              <w:t>Geography</w:t>
            </w:r>
          </w:p>
        </w:tc>
        <w:tc>
          <w:tcPr>
            <w:tcW w:w="2835" w:type="dxa"/>
            <w:gridSpan w:val="2"/>
            <w:vAlign w:val="center"/>
          </w:tcPr>
          <w:p w14:paraId="1978A4BA" w14:textId="2A406C27" w:rsidR="00E646FC" w:rsidRPr="003722B2" w:rsidRDefault="00E646FC" w:rsidP="00E646FC">
            <w:pPr>
              <w:jc w:val="center"/>
              <w:rPr>
                <w:rFonts w:cstheme="minorHAnsi"/>
                <w:b/>
                <w:bCs/>
                <w:sz w:val="28"/>
                <w:szCs w:val="28"/>
              </w:rPr>
            </w:pPr>
            <w:r w:rsidRPr="003722B2">
              <w:rPr>
                <w:rFonts w:cstheme="minorHAnsi"/>
                <w:b/>
                <w:bCs/>
                <w:sz w:val="28"/>
                <w:szCs w:val="28"/>
              </w:rPr>
              <w:t>Science</w:t>
            </w:r>
          </w:p>
        </w:tc>
        <w:tc>
          <w:tcPr>
            <w:tcW w:w="2977" w:type="dxa"/>
            <w:gridSpan w:val="2"/>
            <w:shd w:val="clear" w:color="auto" w:fill="A6A6A6"/>
            <w:vAlign w:val="center"/>
          </w:tcPr>
          <w:p w14:paraId="44542938" w14:textId="77777777" w:rsidR="00E646FC" w:rsidRPr="003722B2" w:rsidRDefault="00E646FC" w:rsidP="00E646FC">
            <w:pPr>
              <w:jc w:val="center"/>
              <w:rPr>
                <w:rFonts w:cstheme="minorHAnsi"/>
                <w:b/>
                <w:bCs/>
                <w:sz w:val="28"/>
                <w:szCs w:val="28"/>
              </w:rPr>
            </w:pPr>
          </w:p>
        </w:tc>
        <w:tc>
          <w:tcPr>
            <w:tcW w:w="5670" w:type="dxa"/>
            <w:gridSpan w:val="4"/>
            <w:vAlign w:val="center"/>
          </w:tcPr>
          <w:p w14:paraId="6BBE2547" w14:textId="1EEBCE70" w:rsidR="00E646FC" w:rsidRPr="003722B2" w:rsidRDefault="00E646FC" w:rsidP="00E646FC">
            <w:pPr>
              <w:jc w:val="center"/>
              <w:rPr>
                <w:rFonts w:cstheme="minorHAnsi"/>
                <w:b/>
                <w:bCs/>
                <w:sz w:val="28"/>
                <w:szCs w:val="28"/>
              </w:rPr>
            </w:pPr>
            <w:r w:rsidRPr="003722B2">
              <w:rPr>
                <w:rFonts w:cstheme="minorHAnsi"/>
                <w:b/>
                <w:bCs/>
                <w:sz w:val="28"/>
                <w:szCs w:val="28"/>
              </w:rPr>
              <w:t>Geography</w:t>
            </w:r>
          </w:p>
        </w:tc>
        <w:tc>
          <w:tcPr>
            <w:tcW w:w="2976" w:type="dxa"/>
            <w:gridSpan w:val="2"/>
            <w:vAlign w:val="center"/>
          </w:tcPr>
          <w:p w14:paraId="78A9101F" w14:textId="17D8702E" w:rsidR="00E646FC" w:rsidRPr="003722B2" w:rsidRDefault="00E646FC" w:rsidP="00E646FC">
            <w:pPr>
              <w:jc w:val="center"/>
              <w:rPr>
                <w:rFonts w:cstheme="minorHAnsi"/>
                <w:b/>
                <w:bCs/>
                <w:sz w:val="28"/>
                <w:szCs w:val="28"/>
              </w:rPr>
            </w:pPr>
            <w:r w:rsidRPr="003722B2">
              <w:rPr>
                <w:rFonts w:cstheme="minorHAnsi"/>
                <w:b/>
                <w:bCs/>
                <w:sz w:val="28"/>
                <w:szCs w:val="28"/>
              </w:rPr>
              <w:t>Science</w:t>
            </w:r>
          </w:p>
        </w:tc>
        <w:tc>
          <w:tcPr>
            <w:tcW w:w="2868" w:type="dxa"/>
            <w:gridSpan w:val="2"/>
            <w:vAlign w:val="center"/>
          </w:tcPr>
          <w:p w14:paraId="08DC74DE" w14:textId="70C23B6F" w:rsidR="00E646FC" w:rsidRPr="003722B2" w:rsidRDefault="00E646FC" w:rsidP="00E646FC">
            <w:pPr>
              <w:jc w:val="center"/>
              <w:rPr>
                <w:rFonts w:cstheme="minorHAnsi"/>
                <w:b/>
                <w:bCs/>
                <w:sz w:val="28"/>
                <w:szCs w:val="28"/>
              </w:rPr>
            </w:pPr>
            <w:r w:rsidRPr="003722B2">
              <w:rPr>
                <w:rFonts w:cstheme="minorHAnsi"/>
                <w:b/>
                <w:bCs/>
                <w:sz w:val="28"/>
                <w:szCs w:val="28"/>
              </w:rPr>
              <w:t>DT</w:t>
            </w:r>
          </w:p>
        </w:tc>
      </w:tr>
      <w:bookmarkEnd w:id="0"/>
      <w:tr w:rsidR="00FF1519" w:rsidRPr="00972D82" w14:paraId="45075727" w14:textId="77777777" w:rsidTr="005B41AD">
        <w:trPr>
          <w:trHeight w:val="709"/>
        </w:trPr>
        <w:tc>
          <w:tcPr>
            <w:tcW w:w="2827" w:type="dxa"/>
            <w:shd w:val="clear" w:color="auto" w:fill="44546A" w:themeFill="text2"/>
          </w:tcPr>
          <w:p w14:paraId="542F66EF" w14:textId="3DC31568" w:rsidR="00FF1519" w:rsidRPr="00A97E1A" w:rsidRDefault="00FF1519" w:rsidP="00BC6531">
            <w:pPr>
              <w:rPr>
                <w:rFonts w:ascii="Arial Rounded MT Bold" w:hAnsi="Arial Rounded MT Bold"/>
                <w:color w:val="FFFFFF" w:themeColor="background1"/>
              </w:rPr>
            </w:pPr>
            <w:r w:rsidRPr="00A97E1A">
              <w:rPr>
                <w:rFonts w:ascii="Arial Rounded MT Bold" w:hAnsi="Arial Rounded MT Bold"/>
                <w:color w:val="FFFFFF" w:themeColor="background1"/>
                <w:sz w:val="28"/>
                <w:szCs w:val="28"/>
              </w:rPr>
              <w:t>Science</w:t>
            </w:r>
            <w:r w:rsidRPr="00A97E1A">
              <w:rPr>
                <w:rFonts w:ascii="Arial Rounded MT Bold" w:hAnsi="Arial Rounded MT Bold"/>
                <w:color w:val="FFFFFF" w:themeColor="background1"/>
              </w:rPr>
              <w:t xml:space="preserve"> – Knowledge </w:t>
            </w:r>
          </w:p>
        </w:tc>
        <w:tc>
          <w:tcPr>
            <w:tcW w:w="1988" w:type="dxa"/>
            <w:gridSpan w:val="2"/>
          </w:tcPr>
          <w:p w14:paraId="0C08BA9F" w14:textId="77777777" w:rsidR="00E646FC" w:rsidRDefault="00E646FC" w:rsidP="00E646FC">
            <w:pPr>
              <w:pStyle w:val="TableParagraph"/>
              <w:rPr>
                <w:rFonts w:asciiTheme="minorHAnsi" w:hAnsiTheme="minorHAnsi" w:cstheme="minorHAnsi"/>
              </w:rPr>
            </w:pPr>
            <w:r>
              <w:rPr>
                <w:rFonts w:asciiTheme="minorHAnsi" w:hAnsiTheme="minorHAnsi" w:cstheme="minorHAnsi"/>
              </w:rPr>
              <w:t xml:space="preserve">Scientists we will learn about this year </w:t>
            </w:r>
          </w:p>
          <w:p w14:paraId="45EC29A6" w14:textId="77777777" w:rsidR="00E646FC" w:rsidRDefault="00E646FC" w:rsidP="00E646FC">
            <w:pPr>
              <w:pStyle w:val="TableParagraph"/>
              <w:rPr>
                <w:rFonts w:asciiTheme="minorHAnsi" w:hAnsiTheme="minorHAnsi" w:cstheme="minorHAnsi"/>
              </w:rPr>
            </w:pPr>
            <w:r>
              <w:rPr>
                <w:rFonts w:asciiTheme="minorHAnsi" w:hAnsiTheme="minorHAnsi" w:cstheme="minorHAnsi"/>
              </w:rPr>
              <w:t>Timeline: Thomas Edison &amp; Lewis Latimer – When were they alive?</w:t>
            </w:r>
          </w:p>
          <w:p w14:paraId="10068E83" w14:textId="77777777" w:rsidR="00E646FC" w:rsidRPr="00F34425" w:rsidRDefault="00E646FC" w:rsidP="00E646FC">
            <w:pPr>
              <w:pStyle w:val="TableParagraph"/>
              <w:rPr>
                <w:rFonts w:asciiTheme="minorHAnsi" w:hAnsiTheme="minorHAnsi" w:cstheme="minorHAnsi"/>
              </w:rPr>
            </w:pPr>
            <w:r>
              <w:rPr>
                <w:rFonts w:asciiTheme="minorHAnsi" w:hAnsiTheme="minorHAnsi" w:cstheme="minorHAnsi"/>
              </w:rPr>
              <w:t>World map: Where are they from?</w:t>
            </w:r>
          </w:p>
          <w:p w14:paraId="043CD890" w14:textId="77777777" w:rsidR="00FF1519" w:rsidRPr="00514780" w:rsidRDefault="00FF1519" w:rsidP="00514780">
            <w:pPr>
              <w:jc w:val="center"/>
              <w:rPr>
                <w:rFonts w:cstheme="minorHAnsi"/>
                <w:b/>
                <w:bCs/>
                <w:sz w:val="28"/>
                <w:szCs w:val="28"/>
              </w:rPr>
            </w:pPr>
          </w:p>
        </w:tc>
        <w:tc>
          <w:tcPr>
            <w:tcW w:w="2835" w:type="dxa"/>
            <w:gridSpan w:val="2"/>
          </w:tcPr>
          <w:p w14:paraId="4611FAEB" w14:textId="0413BCC1" w:rsidR="00FF1519" w:rsidRPr="00514780" w:rsidRDefault="00FF1519" w:rsidP="00514780">
            <w:pPr>
              <w:jc w:val="center"/>
              <w:rPr>
                <w:rFonts w:cstheme="minorHAnsi"/>
                <w:b/>
                <w:bCs/>
                <w:sz w:val="28"/>
                <w:szCs w:val="28"/>
              </w:rPr>
            </w:pPr>
            <w:r w:rsidRPr="00514780">
              <w:rPr>
                <w:rFonts w:cstheme="minorHAnsi"/>
                <w:b/>
                <w:bCs/>
                <w:sz w:val="28"/>
                <w:szCs w:val="28"/>
              </w:rPr>
              <w:t>Sound</w:t>
            </w:r>
          </w:p>
          <w:p w14:paraId="7ABD0BF4" w14:textId="77777777" w:rsidR="00FF1519" w:rsidRDefault="00FF1519" w:rsidP="00175E62">
            <w:pPr>
              <w:rPr>
                <w:rFonts w:cstheme="minorHAnsi"/>
                <w:b/>
                <w:bCs/>
                <w:sz w:val="24"/>
                <w:szCs w:val="24"/>
              </w:rPr>
            </w:pPr>
          </w:p>
          <w:p w14:paraId="07012573" w14:textId="188328B3" w:rsidR="00FF1519" w:rsidRDefault="00FF1519" w:rsidP="00175E62">
            <w:pPr>
              <w:rPr>
                <w:rFonts w:cstheme="minorHAnsi"/>
                <w:sz w:val="20"/>
                <w:szCs w:val="20"/>
              </w:rPr>
            </w:pPr>
            <w:r w:rsidRPr="007925C3">
              <w:rPr>
                <w:rFonts w:cstheme="minorHAnsi"/>
                <w:b/>
                <w:bCs/>
                <w:sz w:val="24"/>
                <w:szCs w:val="24"/>
              </w:rPr>
              <w:t>Declarative</w:t>
            </w:r>
            <w:r>
              <w:rPr>
                <w:rFonts w:cstheme="minorHAnsi"/>
                <w:b/>
                <w:bCs/>
                <w:sz w:val="24"/>
                <w:szCs w:val="24"/>
              </w:rPr>
              <w:t>:</w:t>
            </w:r>
            <w:r w:rsidRPr="002E24D7">
              <w:rPr>
                <w:rFonts w:cstheme="minorHAnsi"/>
                <w:sz w:val="20"/>
                <w:szCs w:val="20"/>
              </w:rPr>
              <w:t xml:space="preserve"> </w:t>
            </w:r>
          </w:p>
          <w:p w14:paraId="3AD3D799" w14:textId="649A1AC0" w:rsidR="00FF1519" w:rsidRPr="002E24D7" w:rsidRDefault="00FF1519" w:rsidP="00175E62">
            <w:pPr>
              <w:rPr>
                <w:rFonts w:cstheme="minorHAnsi"/>
                <w:sz w:val="20"/>
                <w:szCs w:val="20"/>
              </w:rPr>
            </w:pPr>
            <w:r w:rsidRPr="002E24D7">
              <w:rPr>
                <w:rFonts w:cstheme="minorHAnsi"/>
                <w:sz w:val="20"/>
                <w:szCs w:val="20"/>
              </w:rPr>
              <w:t>To know that sounds are made, associating some of them with something vibrating.</w:t>
            </w:r>
          </w:p>
          <w:p w14:paraId="4C649148" w14:textId="77777777" w:rsidR="00FF1519" w:rsidRDefault="00FF1519" w:rsidP="00175E62">
            <w:pPr>
              <w:rPr>
                <w:rFonts w:cstheme="minorHAnsi"/>
                <w:sz w:val="20"/>
                <w:szCs w:val="20"/>
              </w:rPr>
            </w:pPr>
          </w:p>
          <w:p w14:paraId="6C02D455" w14:textId="59347475" w:rsidR="00FF1519" w:rsidRPr="002E24D7" w:rsidRDefault="00FF1519" w:rsidP="00175E62">
            <w:pPr>
              <w:rPr>
                <w:rFonts w:cstheme="minorHAnsi"/>
                <w:sz w:val="20"/>
                <w:szCs w:val="20"/>
              </w:rPr>
            </w:pPr>
            <w:r w:rsidRPr="002E24D7">
              <w:rPr>
                <w:rFonts w:cstheme="minorHAnsi"/>
                <w:sz w:val="20"/>
                <w:szCs w:val="20"/>
              </w:rPr>
              <w:t>To know that sounds are louder the closer you are to the sound source and fainter as the distance from the sound source increases.</w:t>
            </w:r>
          </w:p>
          <w:p w14:paraId="192658ED" w14:textId="77777777" w:rsidR="00FF1519" w:rsidRDefault="00FF1519" w:rsidP="00175E62">
            <w:pPr>
              <w:rPr>
                <w:rFonts w:cstheme="minorHAnsi"/>
                <w:sz w:val="20"/>
                <w:szCs w:val="20"/>
              </w:rPr>
            </w:pPr>
          </w:p>
          <w:p w14:paraId="4398B338" w14:textId="5FC16401" w:rsidR="00FF1519" w:rsidRPr="002E24D7" w:rsidRDefault="00FF1519" w:rsidP="00175E62">
            <w:pPr>
              <w:rPr>
                <w:rFonts w:cstheme="minorHAnsi"/>
                <w:sz w:val="20"/>
                <w:szCs w:val="20"/>
              </w:rPr>
            </w:pPr>
            <w:r w:rsidRPr="002E24D7">
              <w:rPr>
                <w:rFonts w:cstheme="minorHAnsi"/>
                <w:sz w:val="20"/>
                <w:szCs w:val="20"/>
              </w:rPr>
              <w:lastRenderedPageBreak/>
              <w:t>To know that vibrations from sounds travel through a medium to the ear.</w:t>
            </w:r>
          </w:p>
          <w:p w14:paraId="6C593D63" w14:textId="77777777" w:rsidR="00FF1519" w:rsidRDefault="00FF1519" w:rsidP="00175E62">
            <w:pPr>
              <w:rPr>
                <w:rFonts w:cstheme="minorHAnsi"/>
                <w:sz w:val="20"/>
                <w:szCs w:val="20"/>
              </w:rPr>
            </w:pPr>
          </w:p>
          <w:p w14:paraId="54204C60" w14:textId="5B371CD0" w:rsidR="00FF1519" w:rsidRPr="002E24D7" w:rsidRDefault="00FF1519" w:rsidP="00175E62">
            <w:pPr>
              <w:rPr>
                <w:rFonts w:cstheme="minorHAnsi"/>
                <w:sz w:val="20"/>
                <w:szCs w:val="20"/>
              </w:rPr>
            </w:pPr>
            <w:r w:rsidRPr="002E24D7">
              <w:rPr>
                <w:rFonts w:cstheme="minorHAnsi"/>
                <w:sz w:val="20"/>
                <w:szCs w:val="20"/>
              </w:rPr>
              <w:t>To know the relationship between the pitch of a sound and features of the object that produced it.</w:t>
            </w:r>
          </w:p>
          <w:p w14:paraId="761EE154" w14:textId="3694F966" w:rsidR="00FF1519" w:rsidRDefault="00FF1519" w:rsidP="00175E62">
            <w:pPr>
              <w:rPr>
                <w:rFonts w:cstheme="minorHAnsi"/>
                <w:sz w:val="20"/>
                <w:szCs w:val="20"/>
              </w:rPr>
            </w:pPr>
            <w:r w:rsidRPr="002E24D7">
              <w:rPr>
                <w:rFonts w:cstheme="minorHAnsi"/>
                <w:sz w:val="20"/>
                <w:szCs w:val="20"/>
              </w:rPr>
              <w:t>To know the relationship between the volume of a sound and the strength of the vibrations that produced it.</w:t>
            </w:r>
          </w:p>
          <w:p w14:paraId="13214D16" w14:textId="77777777" w:rsidR="00FF1519" w:rsidRDefault="00FF1519" w:rsidP="00175E62">
            <w:pPr>
              <w:rPr>
                <w:rFonts w:cstheme="minorHAnsi"/>
                <w:sz w:val="20"/>
                <w:szCs w:val="20"/>
              </w:rPr>
            </w:pPr>
          </w:p>
          <w:p w14:paraId="7F970C2C" w14:textId="789711EA" w:rsidR="00FF1519" w:rsidRPr="005837D6" w:rsidRDefault="00FF1519" w:rsidP="00514780">
            <w:pPr>
              <w:rPr>
                <w:rFonts w:cstheme="minorHAnsi"/>
                <w:b/>
                <w:bCs/>
                <w:sz w:val="24"/>
                <w:szCs w:val="24"/>
              </w:rPr>
            </w:pPr>
            <w:r w:rsidRPr="005837D6">
              <w:rPr>
                <w:rFonts w:cstheme="minorHAnsi"/>
                <w:b/>
                <w:bCs/>
                <w:sz w:val="24"/>
                <w:szCs w:val="24"/>
              </w:rPr>
              <w:t>Key vocabulary:</w:t>
            </w:r>
          </w:p>
          <w:p w14:paraId="188E2EC6" w14:textId="7EE0E5D7" w:rsidR="0058469E" w:rsidRPr="0058469E" w:rsidRDefault="005837D6" w:rsidP="00514780">
            <w:pPr>
              <w:rPr>
                <w:rFonts w:cstheme="minorHAnsi"/>
                <w:sz w:val="20"/>
                <w:szCs w:val="20"/>
              </w:rPr>
            </w:pPr>
            <w:r>
              <w:rPr>
                <w:rFonts w:cstheme="minorHAnsi"/>
                <w:sz w:val="20"/>
                <w:szCs w:val="20"/>
              </w:rPr>
              <w:t>Sound, source, v</w:t>
            </w:r>
            <w:r w:rsidR="00FF1519" w:rsidRPr="005837D6">
              <w:rPr>
                <w:rFonts w:cstheme="minorHAnsi"/>
                <w:sz w:val="20"/>
                <w:szCs w:val="20"/>
              </w:rPr>
              <w:t xml:space="preserve">ibration, </w:t>
            </w:r>
            <w:r>
              <w:rPr>
                <w:rFonts w:cstheme="minorHAnsi"/>
                <w:sz w:val="20"/>
                <w:szCs w:val="20"/>
              </w:rPr>
              <w:t xml:space="preserve">travel, </w:t>
            </w:r>
            <w:r w:rsidR="00FF1519" w:rsidRPr="005837D6">
              <w:rPr>
                <w:rFonts w:cstheme="minorHAnsi"/>
                <w:sz w:val="20"/>
                <w:szCs w:val="20"/>
              </w:rPr>
              <w:t>pitch</w:t>
            </w:r>
            <w:r>
              <w:rPr>
                <w:rFonts w:cstheme="minorHAnsi"/>
                <w:sz w:val="20"/>
                <w:szCs w:val="20"/>
              </w:rPr>
              <w:t xml:space="preserve"> (high/low)</w:t>
            </w:r>
            <w:r w:rsidR="00FF1519" w:rsidRPr="005837D6">
              <w:rPr>
                <w:rFonts w:cstheme="minorHAnsi"/>
                <w:sz w:val="20"/>
                <w:szCs w:val="20"/>
              </w:rPr>
              <w:t>, volume</w:t>
            </w:r>
            <w:r>
              <w:rPr>
                <w:rFonts w:cstheme="minorHAnsi"/>
                <w:sz w:val="20"/>
                <w:szCs w:val="20"/>
              </w:rPr>
              <w:t xml:space="preserve"> (loud/faint</w:t>
            </w:r>
            <w:proofErr w:type="gramStart"/>
            <w:r>
              <w:rPr>
                <w:rFonts w:cstheme="minorHAnsi"/>
                <w:sz w:val="20"/>
                <w:szCs w:val="20"/>
              </w:rPr>
              <w:t>)</w:t>
            </w:r>
            <w:r w:rsidR="00FF1519">
              <w:rPr>
                <w:rFonts w:cstheme="minorHAnsi"/>
                <w:sz w:val="20"/>
                <w:szCs w:val="20"/>
              </w:rPr>
              <w:t xml:space="preserve">, </w:t>
            </w:r>
            <w:r w:rsidR="0058469E">
              <w:rPr>
                <w:rFonts w:cstheme="minorHAnsi"/>
                <w:sz w:val="20"/>
                <w:szCs w:val="20"/>
              </w:rPr>
              <w:t xml:space="preserve"> distance</w:t>
            </w:r>
            <w:proofErr w:type="gramEnd"/>
            <w:r w:rsidR="0058469E">
              <w:rPr>
                <w:rFonts w:cstheme="minorHAnsi"/>
                <w:sz w:val="20"/>
                <w:szCs w:val="20"/>
              </w:rPr>
              <w:t>, increase, decrease, muffling, insulation</w:t>
            </w:r>
            <w:r>
              <w:rPr>
                <w:rFonts w:cstheme="minorHAnsi"/>
                <w:sz w:val="20"/>
                <w:szCs w:val="20"/>
              </w:rPr>
              <w:t xml:space="preserve">, sound wave, time, frequency, Hertz (H2), </w:t>
            </w:r>
          </w:p>
          <w:p w14:paraId="398CCB3F" w14:textId="0F7EEB9B" w:rsidR="00FF1519" w:rsidRPr="00175E62" w:rsidRDefault="00FF1519" w:rsidP="00175E62">
            <w:pPr>
              <w:rPr>
                <w:rFonts w:cstheme="minorHAnsi"/>
                <w:sz w:val="20"/>
                <w:szCs w:val="20"/>
              </w:rPr>
            </w:pPr>
          </w:p>
        </w:tc>
        <w:tc>
          <w:tcPr>
            <w:tcW w:w="2977" w:type="dxa"/>
            <w:gridSpan w:val="2"/>
          </w:tcPr>
          <w:p w14:paraId="62606E8D" w14:textId="79DF1CE0" w:rsidR="00FF1519" w:rsidRDefault="00FF1519" w:rsidP="00514780">
            <w:pPr>
              <w:jc w:val="center"/>
              <w:rPr>
                <w:rFonts w:cstheme="minorHAnsi"/>
                <w:b/>
                <w:bCs/>
                <w:sz w:val="28"/>
                <w:szCs w:val="28"/>
              </w:rPr>
            </w:pPr>
            <w:r w:rsidRPr="00514780">
              <w:rPr>
                <w:rFonts w:cstheme="minorHAnsi"/>
                <w:b/>
                <w:bCs/>
                <w:sz w:val="28"/>
                <w:szCs w:val="28"/>
              </w:rPr>
              <w:lastRenderedPageBreak/>
              <w:t>States Of Matter</w:t>
            </w:r>
          </w:p>
          <w:p w14:paraId="7F63A539" w14:textId="2CC6729F" w:rsidR="00FF1519" w:rsidRDefault="00FF1519" w:rsidP="00514780">
            <w:pPr>
              <w:jc w:val="center"/>
              <w:rPr>
                <w:rFonts w:cstheme="minorHAnsi"/>
                <w:b/>
                <w:bCs/>
                <w:sz w:val="28"/>
                <w:szCs w:val="28"/>
              </w:rPr>
            </w:pPr>
          </w:p>
          <w:p w14:paraId="1CE5713F" w14:textId="77777777" w:rsidR="00FF1519" w:rsidRDefault="00FF1519" w:rsidP="00514780">
            <w:pPr>
              <w:rPr>
                <w:rFonts w:cstheme="minorHAnsi"/>
                <w:sz w:val="20"/>
                <w:szCs w:val="20"/>
              </w:rPr>
            </w:pPr>
            <w:r w:rsidRPr="007925C3">
              <w:rPr>
                <w:rFonts w:cstheme="minorHAnsi"/>
                <w:b/>
                <w:bCs/>
                <w:sz w:val="24"/>
                <w:szCs w:val="24"/>
              </w:rPr>
              <w:t>Declarative</w:t>
            </w:r>
            <w:r>
              <w:rPr>
                <w:rFonts w:cstheme="minorHAnsi"/>
                <w:b/>
                <w:bCs/>
                <w:sz w:val="24"/>
                <w:szCs w:val="24"/>
              </w:rPr>
              <w:t>:</w:t>
            </w:r>
            <w:r w:rsidRPr="002E24D7">
              <w:rPr>
                <w:rFonts w:cstheme="minorHAnsi"/>
                <w:sz w:val="20"/>
                <w:szCs w:val="20"/>
              </w:rPr>
              <w:t xml:space="preserve"> </w:t>
            </w:r>
          </w:p>
          <w:p w14:paraId="287DFF3A" w14:textId="29363FE6" w:rsidR="00FF1519" w:rsidRPr="00C1032D" w:rsidRDefault="00FF1519" w:rsidP="00175E62">
            <w:pPr>
              <w:rPr>
                <w:rFonts w:cstheme="minorHAnsi"/>
                <w:sz w:val="20"/>
                <w:szCs w:val="20"/>
              </w:rPr>
            </w:pPr>
            <w:r w:rsidRPr="00C1032D">
              <w:rPr>
                <w:rFonts w:cstheme="minorHAnsi"/>
                <w:sz w:val="20"/>
                <w:szCs w:val="20"/>
              </w:rPr>
              <w:t xml:space="preserve">To know that solids stay in one place and can be held. </w:t>
            </w:r>
          </w:p>
          <w:p w14:paraId="2B723C36" w14:textId="77777777" w:rsidR="00FF1519" w:rsidRDefault="00FF1519" w:rsidP="00175E62">
            <w:pPr>
              <w:rPr>
                <w:rFonts w:cstheme="minorHAnsi"/>
                <w:sz w:val="20"/>
                <w:szCs w:val="20"/>
              </w:rPr>
            </w:pPr>
          </w:p>
          <w:p w14:paraId="75816CB0" w14:textId="77777777" w:rsidR="00FF1519" w:rsidRDefault="00FF1519" w:rsidP="00175E62">
            <w:pPr>
              <w:rPr>
                <w:rFonts w:cstheme="minorHAnsi"/>
                <w:sz w:val="20"/>
                <w:szCs w:val="20"/>
              </w:rPr>
            </w:pPr>
            <w:r w:rsidRPr="00C1032D">
              <w:rPr>
                <w:rFonts w:cstheme="minorHAnsi"/>
                <w:sz w:val="20"/>
                <w:szCs w:val="20"/>
              </w:rPr>
              <w:t xml:space="preserve">To know that some solids can be squashed, bent, twisted and stretched. </w:t>
            </w:r>
          </w:p>
          <w:p w14:paraId="33DA442C" w14:textId="77777777" w:rsidR="00FF1519" w:rsidRDefault="00FF1519" w:rsidP="00175E62">
            <w:pPr>
              <w:rPr>
                <w:rFonts w:cstheme="minorHAnsi"/>
                <w:sz w:val="20"/>
                <w:szCs w:val="20"/>
              </w:rPr>
            </w:pPr>
          </w:p>
          <w:p w14:paraId="309BCFC6" w14:textId="01339B52" w:rsidR="00FF1519" w:rsidRPr="00C1032D" w:rsidRDefault="00FF1519" w:rsidP="00175E62">
            <w:pPr>
              <w:rPr>
                <w:rFonts w:cstheme="minorHAnsi"/>
                <w:sz w:val="20"/>
                <w:szCs w:val="20"/>
              </w:rPr>
            </w:pPr>
            <w:r w:rsidRPr="00C1032D">
              <w:rPr>
                <w:rFonts w:cstheme="minorHAnsi"/>
                <w:sz w:val="20"/>
                <w:szCs w:val="20"/>
              </w:rPr>
              <w:t xml:space="preserve"> To know the names of examples of solids including: wood, metal, plastic and clay. </w:t>
            </w:r>
          </w:p>
          <w:p w14:paraId="0E993F38" w14:textId="77777777" w:rsidR="00FF1519" w:rsidRDefault="00FF1519" w:rsidP="00175E62">
            <w:pPr>
              <w:rPr>
                <w:rFonts w:cstheme="minorHAnsi"/>
                <w:sz w:val="20"/>
                <w:szCs w:val="20"/>
              </w:rPr>
            </w:pPr>
          </w:p>
          <w:p w14:paraId="647EA73C" w14:textId="6B900192" w:rsidR="00FF1519" w:rsidRPr="00C1032D" w:rsidRDefault="00FF1519" w:rsidP="00175E62">
            <w:pPr>
              <w:rPr>
                <w:rFonts w:cstheme="minorHAnsi"/>
                <w:sz w:val="20"/>
                <w:szCs w:val="20"/>
              </w:rPr>
            </w:pPr>
            <w:r w:rsidRPr="00C1032D">
              <w:rPr>
                <w:rFonts w:cstheme="minorHAnsi"/>
                <w:sz w:val="20"/>
                <w:szCs w:val="20"/>
              </w:rPr>
              <w:lastRenderedPageBreak/>
              <w:t>To know that liquids move around (flow) easily and are difficult to hold.</w:t>
            </w:r>
          </w:p>
          <w:p w14:paraId="37C5F573" w14:textId="77777777" w:rsidR="00FF1519" w:rsidRDefault="00FF1519" w:rsidP="00175E62">
            <w:pPr>
              <w:rPr>
                <w:rFonts w:cstheme="minorHAnsi"/>
                <w:sz w:val="20"/>
                <w:szCs w:val="20"/>
              </w:rPr>
            </w:pPr>
          </w:p>
          <w:p w14:paraId="69E28D80" w14:textId="2EEF9222" w:rsidR="00FF1519" w:rsidRPr="00C1032D" w:rsidRDefault="00FF1519" w:rsidP="00175E62">
            <w:pPr>
              <w:rPr>
                <w:rFonts w:cstheme="minorHAnsi"/>
                <w:sz w:val="20"/>
                <w:szCs w:val="20"/>
              </w:rPr>
            </w:pPr>
            <w:r w:rsidRPr="00C1032D">
              <w:rPr>
                <w:rFonts w:cstheme="minorHAnsi"/>
                <w:sz w:val="20"/>
                <w:szCs w:val="20"/>
              </w:rPr>
              <w:t xml:space="preserve">To know that liquids take the shape of the container in which they are held. Examples of liquids include: water, juice and milk. </w:t>
            </w:r>
          </w:p>
          <w:p w14:paraId="19A03E50" w14:textId="77777777" w:rsidR="00FF1519" w:rsidRDefault="00FF1519" w:rsidP="00175E62">
            <w:pPr>
              <w:rPr>
                <w:rFonts w:cstheme="minorHAnsi"/>
                <w:sz w:val="20"/>
                <w:szCs w:val="20"/>
              </w:rPr>
            </w:pPr>
          </w:p>
          <w:p w14:paraId="335B4623" w14:textId="24458230" w:rsidR="00FF1519" w:rsidRPr="00C1032D" w:rsidRDefault="00FF1519" w:rsidP="00175E62">
            <w:pPr>
              <w:rPr>
                <w:rFonts w:cstheme="minorHAnsi"/>
                <w:sz w:val="20"/>
                <w:szCs w:val="20"/>
              </w:rPr>
            </w:pPr>
            <w:r w:rsidRPr="00C1032D">
              <w:rPr>
                <w:rFonts w:cstheme="minorHAnsi"/>
                <w:sz w:val="20"/>
                <w:szCs w:val="20"/>
              </w:rPr>
              <w:t xml:space="preserve">To know that gases spread out to fill the available space and cannot be held. </w:t>
            </w:r>
          </w:p>
          <w:p w14:paraId="4739EB21" w14:textId="77777777" w:rsidR="00FF1519" w:rsidRDefault="00FF1519" w:rsidP="00175E62">
            <w:pPr>
              <w:rPr>
                <w:rFonts w:cstheme="minorHAnsi"/>
                <w:sz w:val="20"/>
                <w:szCs w:val="20"/>
              </w:rPr>
            </w:pPr>
          </w:p>
          <w:p w14:paraId="4F9E7000" w14:textId="4B34E4CA" w:rsidR="00FF1519" w:rsidRDefault="00FF1519" w:rsidP="00175E62">
            <w:pPr>
              <w:rPr>
                <w:rFonts w:cstheme="minorHAnsi"/>
                <w:sz w:val="20"/>
                <w:szCs w:val="20"/>
              </w:rPr>
            </w:pPr>
            <w:r w:rsidRPr="00C1032D">
              <w:rPr>
                <w:rFonts w:cstheme="minorHAnsi"/>
                <w:sz w:val="20"/>
                <w:szCs w:val="20"/>
              </w:rPr>
              <w:t>To know that air is a mixture of gases.</w:t>
            </w:r>
          </w:p>
          <w:p w14:paraId="401CADD1" w14:textId="77777777" w:rsidR="00FF1519" w:rsidRDefault="00FF1519" w:rsidP="00175E62">
            <w:pPr>
              <w:rPr>
                <w:rFonts w:cstheme="minorHAnsi"/>
                <w:sz w:val="20"/>
                <w:szCs w:val="20"/>
              </w:rPr>
            </w:pPr>
          </w:p>
          <w:p w14:paraId="0C3B8E30" w14:textId="19B7ED70" w:rsidR="00FF1519" w:rsidRDefault="00FF1519" w:rsidP="00175E62">
            <w:pPr>
              <w:rPr>
                <w:rFonts w:cstheme="minorHAnsi"/>
                <w:sz w:val="20"/>
                <w:szCs w:val="20"/>
              </w:rPr>
            </w:pPr>
            <w:r w:rsidRPr="00796EF7">
              <w:rPr>
                <w:rFonts w:cstheme="minorHAnsi"/>
                <w:sz w:val="20"/>
                <w:szCs w:val="20"/>
              </w:rPr>
              <w:t>To know how to identify the part played by evaporation and condensation in the water cycle and associate the rate of evaporation with temperature.</w:t>
            </w:r>
          </w:p>
          <w:p w14:paraId="63CA8746" w14:textId="77777777" w:rsidR="00FF1519" w:rsidRPr="00796EF7" w:rsidRDefault="00FF1519" w:rsidP="00175E62">
            <w:pPr>
              <w:rPr>
                <w:rFonts w:cstheme="minorHAnsi"/>
                <w:sz w:val="20"/>
                <w:szCs w:val="20"/>
              </w:rPr>
            </w:pPr>
          </w:p>
          <w:p w14:paraId="6BB47F57" w14:textId="77777777" w:rsidR="00FF1519" w:rsidRPr="00514780" w:rsidRDefault="00FF1519" w:rsidP="00175E62">
            <w:pPr>
              <w:rPr>
                <w:rFonts w:cstheme="minorHAnsi"/>
                <w:b/>
                <w:bCs/>
                <w:sz w:val="24"/>
                <w:szCs w:val="24"/>
              </w:rPr>
            </w:pPr>
            <w:r w:rsidRPr="00514780">
              <w:rPr>
                <w:rFonts w:cstheme="minorHAnsi"/>
                <w:b/>
                <w:bCs/>
                <w:sz w:val="24"/>
                <w:szCs w:val="24"/>
              </w:rPr>
              <w:t>Key vocabulary:</w:t>
            </w:r>
          </w:p>
          <w:p w14:paraId="1B39C2E2" w14:textId="26A2C463" w:rsidR="00FF1519" w:rsidRDefault="00FF1519" w:rsidP="00175E62">
            <w:pPr>
              <w:rPr>
                <w:rFonts w:cstheme="minorHAnsi"/>
                <w:sz w:val="20"/>
                <w:szCs w:val="20"/>
              </w:rPr>
            </w:pPr>
            <w:r w:rsidRPr="00514780">
              <w:rPr>
                <w:rFonts w:cstheme="minorHAnsi"/>
                <w:sz w:val="20"/>
                <w:szCs w:val="20"/>
              </w:rPr>
              <w:t>States, solid, liquid, gas, melting, freezing, melting point, boiling point, water cycle, evaporation, condensation, precipitation, temperature and thermometer.</w:t>
            </w:r>
          </w:p>
          <w:p w14:paraId="695E035B" w14:textId="2744F362" w:rsidR="00FF1519" w:rsidRPr="00514780" w:rsidRDefault="00FF1519" w:rsidP="00175E62">
            <w:pPr>
              <w:rPr>
                <w:rFonts w:cstheme="minorHAnsi"/>
                <w:sz w:val="20"/>
                <w:szCs w:val="20"/>
              </w:rPr>
            </w:pPr>
          </w:p>
        </w:tc>
        <w:tc>
          <w:tcPr>
            <w:tcW w:w="2835" w:type="dxa"/>
            <w:gridSpan w:val="2"/>
          </w:tcPr>
          <w:p w14:paraId="031E806F" w14:textId="400E403F" w:rsidR="00FF1519" w:rsidRPr="00514780" w:rsidRDefault="00FF1519" w:rsidP="00514780">
            <w:pPr>
              <w:jc w:val="center"/>
              <w:rPr>
                <w:rFonts w:cstheme="minorHAnsi"/>
                <w:b/>
                <w:bCs/>
                <w:sz w:val="28"/>
                <w:szCs w:val="28"/>
              </w:rPr>
            </w:pPr>
            <w:r w:rsidRPr="00514780">
              <w:rPr>
                <w:rFonts w:cstheme="minorHAnsi"/>
                <w:b/>
                <w:bCs/>
                <w:sz w:val="28"/>
                <w:szCs w:val="28"/>
              </w:rPr>
              <w:lastRenderedPageBreak/>
              <w:t>Electricity</w:t>
            </w:r>
          </w:p>
          <w:p w14:paraId="39CD5EA3" w14:textId="77777777" w:rsidR="00FF1519" w:rsidRDefault="00FF1519" w:rsidP="00514780">
            <w:pPr>
              <w:rPr>
                <w:rFonts w:cstheme="minorHAnsi"/>
                <w:b/>
                <w:bCs/>
                <w:sz w:val="24"/>
                <w:szCs w:val="24"/>
              </w:rPr>
            </w:pPr>
          </w:p>
          <w:p w14:paraId="29C8C01C" w14:textId="157EBAB5" w:rsidR="00FF1519" w:rsidRDefault="00FF1519" w:rsidP="00514780">
            <w:pPr>
              <w:rPr>
                <w:rFonts w:cstheme="minorHAnsi"/>
                <w:sz w:val="20"/>
                <w:szCs w:val="20"/>
              </w:rPr>
            </w:pPr>
            <w:r w:rsidRPr="007925C3">
              <w:rPr>
                <w:rFonts w:cstheme="minorHAnsi"/>
                <w:b/>
                <w:bCs/>
                <w:sz w:val="24"/>
                <w:szCs w:val="24"/>
              </w:rPr>
              <w:t>Declarative</w:t>
            </w:r>
            <w:r>
              <w:rPr>
                <w:rFonts w:cstheme="minorHAnsi"/>
                <w:b/>
                <w:bCs/>
                <w:sz w:val="24"/>
                <w:szCs w:val="24"/>
              </w:rPr>
              <w:t>:</w:t>
            </w:r>
            <w:r w:rsidRPr="002E24D7">
              <w:rPr>
                <w:rFonts w:cstheme="minorHAnsi"/>
                <w:sz w:val="20"/>
                <w:szCs w:val="20"/>
              </w:rPr>
              <w:t xml:space="preserve"> </w:t>
            </w:r>
          </w:p>
          <w:p w14:paraId="4431E6CF" w14:textId="4F451F25" w:rsidR="00FF1519" w:rsidRDefault="00FF1519" w:rsidP="00175E62">
            <w:pPr>
              <w:rPr>
                <w:rFonts w:cstheme="minorHAnsi"/>
                <w:sz w:val="20"/>
                <w:szCs w:val="20"/>
              </w:rPr>
            </w:pPr>
            <w:r w:rsidRPr="00432DD5">
              <w:rPr>
                <w:rFonts w:cstheme="minorHAnsi"/>
                <w:sz w:val="20"/>
                <w:szCs w:val="20"/>
              </w:rPr>
              <w:t xml:space="preserve">To know that electricity is a type of energy. </w:t>
            </w:r>
          </w:p>
          <w:p w14:paraId="7FABBBE8" w14:textId="77777777" w:rsidR="00FF1519" w:rsidRDefault="00FF1519" w:rsidP="00175E62">
            <w:pPr>
              <w:rPr>
                <w:rFonts w:cstheme="minorHAnsi"/>
                <w:sz w:val="20"/>
                <w:szCs w:val="20"/>
              </w:rPr>
            </w:pPr>
          </w:p>
          <w:p w14:paraId="49706DCA" w14:textId="21A630D2" w:rsidR="00FF1519" w:rsidRPr="00432DD5" w:rsidRDefault="00FF1519" w:rsidP="00175E62">
            <w:pPr>
              <w:rPr>
                <w:rFonts w:cstheme="minorHAnsi"/>
                <w:sz w:val="20"/>
                <w:szCs w:val="20"/>
              </w:rPr>
            </w:pPr>
            <w:r w:rsidRPr="00432DD5">
              <w:rPr>
                <w:rFonts w:cstheme="minorHAnsi"/>
                <w:sz w:val="20"/>
                <w:szCs w:val="20"/>
              </w:rPr>
              <w:t xml:space="preserve">To know that electricity is used to power many everyday items, such as: kettles, computers and televisions. </w:t>
            </w:r>
          </w:p>
          <w:p w14:paraId="7FA9AD5B" w14:textId="77777777" w:rsidR="00FF1519" w:rsidRDefault="00FF1519" w:rsidP="00175E62">
            <w:pPr>
              <w:rPr>
                <w:rFonts w:cstheme="minorHAnsi"/>
                <w:sz w:val="20"/>
                <w:szCs w:val="20"/>
              </w:rPr>
            </w:pPr>
          </w:p>
          <w:p w14:paraId="7930C003" w14:textId="1CCD00F0" w:rsidR="00FF1519" w:rsidRDefault="00FF1519" w:rsidP="00175E62">
            <w:pPr>
              <w:rPr>
                <w:rFonts w:cstheme="minorHAnsi"/>
                <w:sz w:val="20"/>
                <w:szCs w:val="20"/>
              </w:rPr>
            </w:pPr>
            <w:r w:rsidRPr="00432DD5">
              <w:rPr>
                <w:rFonts w:cstheme="minorHAnsi"/>
                <w:sz w:val="20"/>
                <w:szCs w:val="20"/>
              </w:rPr>
              <w:t>To know that electricity can also come from batteries.</w:t>
            </w:r>
          </w:p>
          <w:p w14:paraId="7AB167F5" w14:textId="77777777" w:rsidR="00FF1519" w:rsidRDefault="00FF1519" w:rsidP="00175E62">
            <w:pPr>
              <w:rPr>
                <w:rFonts w:cstheme="minorHAnsi"/>
                <w:sz w:val="20"/>
                <w:szCs w:val="20"/>
              </w:rPr>
            </w:pPr>
          </w:p>
          <w:p w14:paraId="5E4326ED" w14:textId="5438BB2A" w:rsidR="00FF1519" w:rsidRDefault="00FF1519" w:rsidP="00175E62">
            <w:pPr>
              <w:rPr>
                <w:rFonts w:cstheme="minorHAnsi"/>
                <w:sz w:val="20"/>
                <w:szCs w:val="20"/>
              </w:rPr>
            </w:pPr>
            <w:r w:rsidRPr="00432DD5">
              <w:rPr>
                <w:rFonts w:cstheme="minorHAnsi"/>
                <w:sz w:val="20"/>
                <w:szCs w:val="20"/>
              </w:rPr>
              <w:lastRenderedPageBreak/>
              <w:t xml:space="preserve">To know that electrical conductors allow electricity to flow through them, whereas insulators do not. </w:t>
            </w:r>
          </w:p>
          <w:p w14:paraId="1F711898" w14:textId="77777777" w:rsidR="00FF1519" w:rsidRDefault="00FF1519" w:rsidP="00175E62">
            <w:pPr>
              <w:rPr>
                <w:rFonts w:cstheme="minorHAnsi"/>
                <w:sz w:val="20"/>
                <w:szCs w:val="20"/>
              </w:rPr>
            </w:pPr>
          </w:p>
          <w:p w14:paraId="1B0498CC" w14:textId="77777777" w:rsidR="00FF1519" w:rsidRPr="00432DD5" w:rsidRDefault="00FF1519" w:rsidP="00FF1519">
            <w:pPr>
              <w:rPr>
                <w:rFonts w:cstheme="minorHAnsi"/>
                <w:sz w:val="20"/>
                <w:szCs w:val="20"/>
              </w:rPr>
            </w:pPr>
            <w:r w:rsidRPr="00432DD5">
              <w:rPr>
                <w:rFonts w:cstheme="minorHAnsi"/>
                <w:sz w:val="20"/>
                <w:szCs w:val="20"/>
              </w:rPr>
              <w:t xml:space="preserve">To know that common electrical conductors are metals. </w:t>
            </w:r>
          </w:p>
          <w:p w14:paraId="1A668767" w14:textId="77777777" w:rsidR="00FF1519" w:rsidRDefault="00FF1519" w:rsidP="00FF1519">
            <w:pPr>
              <w:rPr>
                <w:rFonts w:cstheme="minorHAnsi"/>
                <w:sz w:val="20"/>
                <w:szCs w:val="20"/>
              </w:rPr>
            </w:pPr>
          </w:p>
          <w:p w14:paraId="6A654438" w14:textId="77777777" w:rsidR="00FF1519" w:rsidRPr="00432DD5" w:rsidRDefault="00FF1519" w:rsidP="00FF1519">
            <w:pPr>
              <w:rPr>
                <w:rFonts w:cstheme="minorHAnsi"/>
                <w:sz w:val="20"/>
                <w:szCs w:val="20"/>
              </w:rPr>
            </w:pPr>
            <w:r w:rsidRPr="00432DD5">
              <w:rPr>
                <w:rFonts w:cstheme="minorHAnsi"/>
                <w:sz w:val="20"/>
                <w:szCs w:val="20"/>
              </w:rPr>
              <w:t xml:space="preserve">To know that common insulators include wood, glass, plastic and rubber.                                         </w:t>
            </w:r>
          </w:p>
          <w:p w14:paraId="49F71553" w14:textId="77777777" w:rsidR="00FF1519" w:rsidRDefault="00FF1519" w:rsidP="00FF1519">
            <w:pPr>
              <w:rPr>
                <w:rFonts w:cstheme="minorHAnsi"/>
                <w:sz w:val="20"/>
                <w:szCs w:val="20"/>
              </w:rPr>
            </w:pPr>
          </w:p>
          <w:p w14:paraId="26F9EA18" w14:textId="77777777" w:rsidR="00FF1519" w:rsidRPr="00432DD5" w:rsidRDefault="00FF1519" w:rsidP="00FF1519">
            <w:pPr>
              <w:rPr>
                <w:rFonts w:cstheme="minorHAnsi"/>
                <w:sz w:val="20"/>
                <w:szCs w:val="20"/>
              </w:rPr>
            </w:pPr>
            <w:r w:rsidRPr="00432DD5">
              <w:rPr>
                <w:rFonts w:cstheme="minorHAnsi"/>
                <w:sz w:val="20"/>
                <w:szCs w:val="20"/>
              </w:rPr>
              <w:t>To know that a lamp will light in a simple series circuit, based on whether or not the lamp is part of a complete loop with a battery.</w:t>
            </w:r>
          </w:p>
          <w:p w14:paraId="5C96657F" w14:textId="77777777" w:rsidR="00FF1519" w:rsidRDefault="00FF1519" w:rsidP="00FF1519">
            <w:pPr>
              <w:rPr>
                <w:rFonts w:cstheme="minorHAnsi"/>
                <w:sz w:val="20"/>
                <w:szCs w:val="20"/>
              </w:rPr>
            </w:pPr>
          </w:p>
          <w:p w14:paraId="10C09D9E" w14:textId="77777777" w:rsidR="00FF1519" w:rsidRDefault="00FF1519" w:rsidP="00FF1519">
            <w:pPr>
              <w:rPr>
                <w:rFonts w:cstheme="minorHAnsi"/>
                <w:sz w:val="20"/>
                <w:szCs w:val="20"/>
              </w:rPr>
            </w:pPr>
          </w:p>
          <w:p w14:paraId="486B8021" w14:textId="77777777" w:rsidR="00FF1519" w:rsidRDefault="00FF1519" w:rsidP="00FF1519">
            <w:pPr>
              <w:rPr>
                <w:rFonts w:cstheme="minorHAnsi"/>
                <w:sz w:val="20"/>
                <w:szCs w:val="20"/>
              </w:rPr>
            </w:pPr>
            <w:r w:rsidRPr="00432DD5">
              <w:rPr>
                <w:rFonts w:cstheme="minorHAnsi"/>
                <w:sz w:val="20"/>
                <w:szCs w:val="20"/>
              </w:rPr>
              <w:t>To know that a switch opens and closes a circuit and associate this with whether or not a lamp lights in a simple series circuit.</w:t>
            </w:r>
          </w:p>
          <w:p w14:paraId="5F1F41A3" w14:textId="77777777" w:rsidR="00FF1519" w:rsidRPr="00432DD5" w:rsidRDefault="00FF1519" w:rsidP="00FF1519">
            <w:pPr>
              <w:rPr>
                <w:rFonts w:cstheme="minorHAnsi"/>
                <w:sz w:val="20"/>
                <w:szCs w:val="20"/>
              </w:rPr>
            </w:pPr>
          </w:p>
          <w:p w14:paraId="4D25E746" w14:textId="77777777" w:rsidR="00FF1519" w:rsidRPr="00514780" w:rsidRDefault="00FF1519" w:rsidP="00FF1519">
            <w:pPr>
              <w:rPr>
                <w:rFonts w:cstheme="minorHAnsi"/>
                <w:b/>
                <w:bCs/>
                <w:sz w:val="24"/>
                <w:szCs w:val="24"/>
              </w:rPr>
            </w:pPr>
            <w:r w:rsidRPr="00514780">
              <w:rPr>
                <w:rFonts w:cstheme="minorHAnsi"/>
                <w:b/>
                <w:bCs/>
                <w:sz w:val="24"/>
                <w:szCs w:val="24"/>
              </w:rPr>
              <w:t xml:space="preserve">Key vocabulary: </w:t>
            </w:r>
          </w:p>
          <w:p w14:paraId="3FB8438F" w14:textId="42265932" w:rsidR="00FF1519" w:rsidRPr="00432DD5" w:rsidRDefault="00FF1519" w:rsidP="00FF1519">
            <w:pPr>
              <w:rPr>
                <w:rFonts w:cstheme="minorHAnsi"/>
                <w:sz w:val="20"/>
                <w:szCs w:val="20"/>
              </w:rPr>
            </w:pPr>
            <w:r w:rsidRPr="00514780">
              <w:rPr>
                <w:rFonts w:cstheme="minorHAnsi"/>
                <w:sz w:val="20"/>
                <w:szCs w:val="20"/>
              </w:rPr>
              <w:t>electricity, mains, plug, battery, circuit, in/complete circuit, cell.</w:t>
            </w:r>
          </w:p>
          <w:p w14:paraId="25257440" w14:textId="77777777" w:rsidR="00FF1519" w:rsidRDefault="00FF1519" w:rsidP="00175E62">
            <w:pPr>
              <w:rPr>
                <w:rFonts w:cstheme="minorHAnsi"/>
                <w:sz w:val="20"/>
                <w:szCs w:val="20"/>
              </w:rPr>
            </w:pPr>
          </w:p>
        </w:tc>
        <w:tc>
          <w:tcPr>
            <w:tcW w:w="2835" w:type="dxa"/>
            <w:gridSpan w:val="2"/>
            <w:shd w:val="clear" w:color="auto" w:fill="A6A6A6"/>
          </w:tcPr>
          <w:p w14:paraId="443D5935" w14:textId="1C9790E5" w:rsidR="00FF1519" w:rsidRPr="00514780" w:rsidRDefault="00FF1519" w:rsidP="00175E62">
            <w:pPr>
              <w:rPr>
                <w:rFonts w:cstheme="minorHAnsi"/>
                <w:sz w:val="20"/>
                <w:szCs w:val="20"/>
              </w:rPr>
            </w:pPr>
          </w:p>
        </w:tc>
        <w:tc>
          <w:tcPr>
            <w:tcW w:w="2976" w:type="dxa"/>
            <w:gridSpan w:val="2"/>
          </w:tcPr>
          <w:p w14:paraId="02BA14FF" w14:textId="480C3B18" w:rsidR="00FF1519" w:rsidRPr="00514780" w:rsidRDefault="00FF1519" w:rsidP="00FF57BD">
            <w:pPr>
              <w:jc w:val="center"/>
              <w:rPr>
                <w:rFonts w:cstheme="minorHAnsi"/>
                <w:b/>
                <w:bCs/>
                <w:sz w:val="28"/>
                <w:szCs w:val="28"/>
              </w:rPr>
            </w:pPr>
            <w:r w:rsidRPr="00514780">
              <w:rPr>
                <w:rFonts w:cstheme="minorHAnsi"/>
                <w:b/>
                <w:bCs/>
                <w:sz w:val="28"/>
                <w:szCs w:val="28"/>
              </w:rPr>
              <w:t xml:space="preserve">Living </w:t>
            </w:r>
            <w:r>
              <w:rPr>
                <w:rFonts w:cstheme="minorHAnsi"/>
                <w:b/>
                <w:bCs/>
                <w:sz w:val="28"/>
                <w:szCs w:val="28"/>
              </w:rPr>
              <w:t>T</w:t>
            </w:r>
            <w:r w:rsidRPr="00514780">
              <w:rPr>
                <w:rFonts w:cstheme="minorHAnsi"/>
                <w:b/>
                <w:bCs/>
                <w:sz w:val="28"/>
                <w:szCs w:val="28"/>
              </w:rPr>
              <w:t xml:space="preserve">hings and their </w:t>
            </w:r>
            <w:r>
              <w:rPr>
                <w:rFonts w:cstheme="minorHAnsi"/>
                <w:b/>
                <w:bCs/>
                <w:sz w:val="28"/>
                <w:szCs w:val="28"/>
              </w:rPr>
              <w:t>H</w:t>
            </w:r>
            <w:r w:rsidRPr="00514780">
              <w:rPr>
                <w:rFonts w:cstheme="minorHAnsi"/>
                <w:b/>
                <w:bCs/>
                <w:sz w:val="28"/>
                <w:szCs w:val="28"/>
              </w:rPr>
              <w:t>abitat</w:t>
            </w:r>
          </w:p>
          <w:p w14:paraId="59FA5634" w14:textId="24426F1B" w:rsidR="00FF1519" w:rsidRDefault="00FF1519" w:rsidP="00175E62">
            <w:pPr>
              <w:rPr>
                <w:rFonts w:cstheme="minorHAnsi"/>
                <w:sz w:val="20"/>
                <w:szCs w:val="20"/>
              </w:rPr>
            </w:pPr>
            <w:r>
              <w:rPr>
                <w:rFonts w:cstheme="minorHAnsi"/>
                <w:sz w:val="20"/>
                <w:szCs w:val="20"/>
              </w:rPr>
              <w:t xml:space="preserve"> </w:t>
            </w:r>
          </w:p>
          <w:p w14:paraId="73C9EAD2" w14:textId="77777777" w:rsidR="00FF1519" w:rsidRDefault="00FF1519" w:rsidP="00FF57BD">
            <w:pPr>
              <w:rPr>
                <w:rFonts w:cstheme="minorHAnsi"/>
                <w:sz w:val="20"/>
                <w:szCs w:val="20"/>
              </w:rPr>
            </w:pPr>
            <w:r w:rsidRPr="007925C3">
              <w:rPr>
                <w:rFonts w:cstheme="minorHAnsi"/>
                <w:b/>
                <w:bCs/>
                <w:sz w:val="24"/>
                <w:szCs w:val="24"/>
              </w:rPr>
              <w:t>Declarative</w:t>
            </w:r>
            <w:r>
              <w:rPr>
                <w:rFonts w:cstheme="minorHAnsi"/>
                <w:b/>
                <w:bCs/>
                <w:sz w:val="24"/>
                <w:szCs w:val="24"/>
              </w:rPr>
              <w:t>:</w:t>
            </w:r>
            <w:r w:rsidRPr="002E24D7">
              <w:rPr>
                <w:rFonts w:cstheme="minorHAnsi"/>
                <w:sz w:val="20"/>
                <w:szCs w:val="20"/>
              </w:rPr>
              <w:t xml:space="preserve"> </w:t>
            </w:r>
          </w:p>
          <w:p w14:paraId="37C42ECA" w14:textId="00EE8894" w:rsidR="00FF1519" w:rsidRPr="007B1C97" w:rsidRDefault="00FF1519" w:rsidP="00175E62">
            <w:pPr>
              <w:rPr>
                <w:rFonts w:cstheme="minorHAnsi"/>
                <w:sz w:val="20"/>
                <w:szCs w:val="20"/>
              </w:rPr>
            </w:pPr>
            <w:r w:rsidRPr="007B1C97">
              <w:rPr>
                <w:rFonts w:cstheme="minorHAnsi"/>
                <w:sz w:val="20"/>
                <w:szCs w:val="20"/>
              </w:rPr>
              <w:t>To know the six animal groups: fish, amphibians, reptiles, birds, invertebrates and mammals.</w:t>
            </w:r>
          </w:p>
          <w:p w14:paraId="51FCDB21" w14:textId="77777777" w:rsidR="00FF1519" w:rsidRDefault="00FF1519" w:rsidP="00175E62">
            <w:pPr>
              <w:rPr>
                <w:rFonts w:cstheme="minorHAnsi"/>
                <w:sz w:val="20"/>
                <w:szCs w:val="20"/>
              </w:rPr>
            </w:pPr>
          </w:p>
          <w:p w14:paraId="7C43BF0B" w14:textId="42ABC04B" w:rsidR="00FF1519" w:rsidRPr="007B1C97" w:rsidRDefault="00FF1519" w:rsidP="00175E62">
            <w:pPr>
              <w:rPr>
                <w:rFonts w:cstheme="minorHAnsi"/>
                <w:sz w:val="20"/>
                <w:szCs w:val="20"/>
              </w:rPr>
            </w:pPr>
            <w:r w:rsidRPr="007B1C97">
              <w:rPr>
                <w:rFonts w:cstheme="minorHAnsi"/>
                <w:sz w:val="20"/>
                <w:szCs w:val="20"/>
              </w:rPr>
              <w:t xml:space="preserve">To know that an adaptation helps an animal or plant survive in its habitat. </w:t>
            </w:r>
          </w:p>
          <w:p w14:paraId="79618A0D" w14:textId="77777777" w:rsidR="00FF1519" w:rsidRDefault="00FF1519" w:rsidP="00175E62">
            <w:pPr>
              <w:rPr>
                <w:rFonts w:cstheme="minorHAnsi"/>
                <w:sz w:val="20"/>
                <w:szCs w:val="20"/>
              </w:rPr>
            </w:pPr>
          </w:p>
          <w:p w14:paraId="4E04FAA9" w14:textId="0A69013F" w:rsidR="00FF1519" w:rsidRPr="007B1C97" w:rsidRDefault="00FF1519" w:rsidP="00175E62">
            <w:pPr>
              <w:rPr>
                <w:rFonts w:cstheme="minorHAnsi"/>
                <w:sz w:val="20"/>
                <w:szCs w:val="20"/>
              </w:rPr>
            </w:pPr>
            <w:r w:rsidRPr="007B1C97">
              <w:rPr>
                <w:rFonts w:cstheme="minorHAnsi"/>
                <w:sz w:val="20"/>
                <w:szCs w:val="20"/>
              </w:rPr>
              <w:t xml:space="preserve">To know that if living things are unable to adapt to changes </w:t>
            </w:r>
            <w:r w:rsidRPr="007B1C97">
              <w:rPr>
                <w:rFonts w:cstheme="minorHAnsi"/>
                <w:sz w:val="20"/>
                <w:szCs w:val="20"/>
              </w:rPr>
              <w:lastRenderedPageBreak/>
              <w:t xml:space="preserve">within their habitat, they are at risk of becoming extinct. </w:t>
            </w:r>
          </w:p>
          <w:p w14:paraId="5C6681AD" w14:textId="77777777" w:rsidR="00FF1519" w:rsidRDefault="00FF1519" w:rsidP="00175E62">
            <w:pPr>
              <w:rPr>
                <w:rFonts w:cstheme="minorHAnsi"/>
                <w:sz w:val="20"/>
                <w:szCs w:val="20"/>
              </w:rPr>
            </w:pPr>
          </w:p>
          <w:p w14:paraId="3011145D" w14:textId="6D2FC35C" w:rsidR="00FF1519" w:rsidRPr="007B1C97" w:rsidRDefault="00FF1519" w:rsidP="00175E62">
            <w:pPr>
              <w:rPr>
                <w:rFonts w:cstheme="minorHAnsi"/>
                <w:sz w:val="20"/>
                <w:szCs w:val="20"/>
              </w:rPr>
            </w:pPr>
            <w:r w:rsidRPr="007B1C97">
              <w:rPr>
                <w:rFonts w:cstheme="minorHAnsi"/>
                <w:sz w:val="20"/>
                <w:szCs w:val="20"/>
              </w:rPr>
              <w:t>To know that humans can affect habitats in negative ways, such as: littering, pollution and land development; or positive ways, such as garden ponds, bird boxes and wildflower areas.</w:t>
            </w:r>
          </w:p>
          <w:p w14:paraId="3FFACEC4" w14:textId="77777777" w:rsidR="00FF1519" w:rsidRDefault="00FF1519" w:rsidP="00175E62">
            <w:pPr>
              <w:rPr>
                <w:rFonts w:cstheme="minorHAnsi"/>
                <w:sz w:val="20"/>
                <w:szCs w:val="20"/>
              </w:rPr>
            </w:pPr>
          </w:p>
          <w:p w14:paraId="2A074AAF" w14:textId="3B5A6F98" w:rsidR="00FF1519" w:rsidRDefault="00FF1519" w:rsidP="00175E62">
            <w:pPr>
              <w:rPr>
                <w:rFonts w:cstheme="minorHAnsi"/>
                <w:b/>
                <w:bCs/>
                <w:sz w:val="24"/>
                <w:szCs w:val="24"/>
              </w:rPr>
            </w:pPr>
            <w:r>
              <w:rPr>
                <w:rFonts w:cstheme="minorHAnsi"/>
                <w:b/>
                <w:bCs/>
                <w:sz w:val="24"/>
                <w:szCs w:val="24"/>
              </w:rPr>
              <w:t>Procedural:</w:t>
            </w:r>
          </w:p>
          <w:p w14:paraId="1A470E00" w14:textId="46550B98" w:rsidR="00FF1519" w:rsidRDefault="00FF1519" w:rsidP="00175E62">
            <w:pPr>
              <w:rPr>
                <w:rFonts w:cstheme="minorHAnsi"/>
                <w:sz w:val="20"/>
                <w:szCs w:val="20"/>
              </w:rPr>
            </w:pPr>
            <w:r w:rsidRPr="007B1C97">
              <w:rPr>
                <w:rFonts w:cstheme="minorHAnsi"/>
                <w:sz w:val="20"/>
                <w:szCs w:val="20"/>
              </w:rPr>
              <w:t>To</w:t>
            </w:r>
            <w:r>
              <w:rPr>
                <w:rFonts w:cstheme="minorHAnsi"/>
                <w:sz w:val="20"/>
                <w:szCs w:val="20"/>
              </w:rPr>
              <w:t xml:space="preserve"> know how to</w:t>
            </w:r>
            <w:r w:rsidRPr="007B1C97">
              <w:rPr>
                <w:rFonts w:cstheme="minorHAnsi"/>
                <w:sz w:val="20"/>
                <w:szCs w:val="20"/>
              </w:rPr>
              <w:t xml:space="preserve"> identify living things in the local and wider environment</w:t>
            </w:r>
          </w:p>
          <w:p w14:paraId="32F0E427" w14:textId="77777777" w:rsidR="00FF1519" w:rsidRPr="007B1C97" w:rsidRDefault="00FF1519" w:rsidP="00175E62">
            <w:pPr>
              <w:rPr>
                <w:rFonts w:cstheme="minorHAnsi"/>
                <w:sz w:val="20"/>
                <w:szCs w:val="20"/>
              </w:rPr>
            </w:pPr>
          </w:p>
          <w:p w14:paraId="53884548" w14:textId="77777777" w:rsidR="00FF1519" w:rsidRDefault="00FF1519" w:rsidP="00175E62">
            <w:pPr>
              <w:rPr>
                <w:rFonts w:cstheme="minorHAnsi"/>
                <w:i/>
                <w:iCs/>
                <w:sz w:val="20"/>
                <w:szCs w:val="20"/>
              </w:rPr>
            </w:pPr>
            <w:r w:rsidRPr="00FF57BD">
              <w:rPr>
                <w:rFonts w:cstheme="minorHAnsi"/>
                <w:b/>
                <w:bCs/>
                <w:sz w:val="24"/>
                <w:szCs w:val="24"/>
              </w:rPr>
              <w:t>Key vocabulary:</w:t>
            </w:r>
            <w:r w:rsidRPr="007B1C97">
              <w:rPr>
                <w:rFonts w:cstheme="minorHAnsi"/>
                <w:sz w:val="20"/>
                <w:szCs w:val="20"/>
              </w:rPr>
              <w:t xml:space="preserve"> </w:t>
            </w:r>
          </w:p>
          <w:p w14:paraId="00941B01" w14:textId="04DAA8BE" w:rsidR="00FF1519" w:rsidRPr="00FF57BD" w:rsidRDefault="00FF1519" w:rsidP="00175E62">
            <w:pPr>
              <w:rPr>
                <w:rFonts w:cstheme="minorHAnsi"/>
                <w:sz w:val="20"/>
                <w:szCs w:val="20"/>
              </w:rPr>
            </w:pPr>
            <w:r w:rsidRPr="00FF57BD">
              <w:rPr>
                <w:rFonts w:cstheme="minorHAnsi"/>
                <w:sz w:val="20"/>
                <w:szCs w:val="20"/>
              </w:rPr>
              <w:t>classification, classification keys, adaptation, adapt, environment, habitat, human impact, migration, migrate, hibernation, hibernate, extinction and extinct.</w:t>
            </w:r>
          </w:p>
        </w:tc>
        <w:tc>
          <w:tcPr>
            <w:tcW w:w="2868" w:type="dxa"/>
            <w:gridSpan w:val="2"/>
          </w:tcPr>
          <w:p w14:paraId="05B746FD" w14:textId="47AAAA53" w:rsidR="00FF1519" w:rsidRPr="00514780" w:rsidRDefault="00FF1519" w:rsidP="00FF57BD">
            <w:pPr>
              <w:jc w:val="center"/>
              <w:rPr>
                <w:rFonts w:cstheme="minorHAnsi"/>
                <w:b/>
                <w:bCs/>
                <w:sz w:val="28"/>
                <w:szCs w:val="28"/>
              </w:rPr>
            </w:pPr>
            <w:r w:rsidRPr="00514780">
              <w:rPr>
                <w:rFonts w:cstheme="minorHAnsi"/>
                <w:b/>
                <w:bCs/>
                <w:sz w:val="28"/>
                <w:szCs w:val="28"/>
              </w:rPr>
              <w:lastRenderedPageBreak/>
              <w:t xml:space="preserve">Animals including </w:t>
            </w:r>
            <w:r>
              <w:rPr>
                <w:rFonts w:cstheme="minorHAnsi"/>
                <w:b/>
                <w:bCs/>
                <w:sz w:val="28"/>
                <w:szCs w:val="28"/>
              </w:rPr>
              <w:t>H</w:t>
            </w:r>
            <w:r w:rsidRPr="00514780">
              <w:rPr>
                <w:rFonts w:cstheme="minorHAnsi"/>
                <w:b/>
                <w:bCs/>
                <w:sz w:val="28"/>
                <w:szCs w:val="28"/>
              </w:rPr>
              <w:t>umans</w:t>
            </w:r>
          </w:p>
          <w:p w14:paraId="3855C901" w14:textId="77777777" w:rsidR="00FF1519" w:rsidRDefault="00FF1519" w:rsidP="00175E62">
            <w:pPr>
              <w:rPr>
                <w:rFonts w:cstheme="minorHAnsi"/>
                <w:b/>
                <w:bCs/>
                <w:sz w:val="24"/>
                <w:szCs w:val="24"/>
              </w:rPr>
            </w:pPr>
          </w:p>
          <w:p w14:paraId="0EB93662" w14:textId="77777777" w:rsidR="00FF1519" w:rsidRDefault="00FF1519" w:rsidP="00175E62">
            <w:pPr>
              <w:rPr>
                <w:rFonts w:cstheme="minorHAnsi"/>
                <w:b/>
                <w:bCs/>
                <w:sz w:val="24"/>
                <w:szCs w:val="24"/>
              </w:rPr>
            </w:pPr>
            <w:r w:rsidRPr="007925C3">
              <w:rPr>
                <w:rFonts w:cstheme="minorHAnsi"/>
                <w:b/>
                <w:bCs/>
                <w:sz w:val="24"/>
                <w:szCs w:val="24"/>
              </w:rPr>
              <w:t>Declarative</w:t>
            </w:r>
            <w:r>
              <w:rPr>
                <w:rFonts w:cstheme="minorHAnsi"/>
                <w:b/>
                <w:bCs/>
                <w:sz w:val="24"/>
                <w:szCs w:val="24"/>
              </w:rPr>
              <w:t>:</w:t>
            </w:r>
          </w:p>
          <w:p w14:paraId="632B0F6E" w14:textId="6605FC9E" w:rsidR="00FF1519" w:rsidRPr="003773ED" w:rsidRDefault="00FF1519" w:rsidP="00175E62">
            <w:pPr>
              <w:rPr>
                <w:rFonts w:cstheme="minorHAnsi"/>
                <w:sz w:val="20"/>
                <w:szCs w:val="20"/>
              </w:rPr>
            </w:pPr>
            <w:r w:rsidRPr="003773ED">
              <w:rPr>
                <w:rFonts w:cstheme="minorHAnsi"/>
                <w:sz w:val="20"/>
                <w:szCs w:val="20"/>
              </w:rPr>
              <w:t xml:space="preserve"> To know that the digestive system is responsible for digesting food and absorbing nutrients and water. </w:t>
            </w:r>
          </w:p>
          <w:p w14:paraId="78E83309" w14:textId="77777777" w:rsidR="00FF1519" w:rsidRDefault="00FF1519" w:rsidP="00175E62">
            <w:pPr>
              <w:rPr>
                <w:rFonts w:cstheme="minorHAnsi"/>
                <w:sz w:val="20"/>
                <w:szCs w:val="20"/>
              </w:rPr>
            </w:pPr>
          </w:p>
          <w:p w14:paraId="05FBDFA8" w14:textId="1ADBAF7E" w:rsidR="00FF1519" w:rsidRPr="003773ED" w:rsidRDefault="00FF1519" w:rsidP="00175E62">
            <w:pPr>
              <w:rPr>
                <w:rFonts w:cstheme="minorHAnsi"/>
                <w:sz w:val="20"/>
                <w:szCs w:val="20"/>
              </w:rPr>
            </w:pPr>
            <w:r w:rsidRPr="003773ED">
              <w:rPr>
                <w:rFonts w:cstheme="minorHAnsi"/>
                <w:sz w:val="20"/>
                <w:szCs w:val="20"/>
              </w:rPr>
              <w:t xml:space="preserve">To know the main parts of the digestive system are the: mouth, oesophagus, stomach, small intestines, large intestines and rectum. </w:t>
            </w:r>
          </w:p>
          <w:p w14:paraId="19DAE1DE" w14:textId="77777777" w:rsidR="00FF1519" w:rsidRDefault="00FF1519" w:rsidP="00175E62">
            <w:pPr>
              <w:rPr>
                <w:rFonts w:cstheme="minorHAnsi"/>
                <w:sz w:val="20"/>
                <w:szCs w:val="20"/>
              </w:rPr>
            </w:pPr>
          </w:p>
          <w:p w14:paraId="2ABFEAB4" w14:textId="792EF787" w:rsidR="00FF1519" w:rsidRPr="003773ED" w:rsidRDefault="00FF1519" w:rsidP="00175E62">
            <w:pPr>
              <w:rPr>
                <w:rFonts w:cstheme="minorHAnsi"/>
                <w:sz w:val="20"/>
                <w:szCs w:val="20"/>
              </w:rPr>
            </w:pPr>
            <w:r w:rsidRPr="003773ED">
              <w:rPr>
                <w:rFonts w:cstheme="minorHAnsi"/>
                <w:sz w:val="20"/>
                <w:szCs w:val="20"/>
              </w:rPr>
              <w:lastRenderedPageBreak/>
              <w:t>To know the sequence of the digestive process</w:t>
            </w:r>
          </w:p>
          <w:p w14:paraId="3EF375B8" w14:textId="77777777" w:rsidR="00FF1519" w:rsidRDefault="00FF1519" w:rsidP="00175E62">
            <w:pPr>
              <w:rPr>
                <w:rFonts w:cstheme="minorHAnsi"/>
                <w:sz w:val="20"/>
                <w:szCs w:val="20"/>
              </w:rPr>
            </w:pPr>
          </w:p>
          <w:p w14:paraId="1F9BB77C" w14:textId="13BFC4F4" w:rsidR="00FF1519" w:rsidRPr="003773ED" w:rsidRDefault="00FF1519" w:rsidP="00175E62">
            <w:pPr>
              <w:rPr>
                <w:rFonts w:cstheme="minorHAnsi"/>
                <w:sz w:val="20"/>
                <w:szCs w:val="20"/>
              </w:rPr>
            </w:pPr>
            <w:r w:rsidRPr="003773ED">
              <w:rPr>
                <w:rFonts w:cstheme="minorHAnsi"/>
                <w:sz w:val="20"/>
                <w:szCs w:val="20"/>
              </w:rPr>
              <w:t xml:space="preserve">To know incisors are used for cutting; canines are used for tearing; premolars and molars are used for grinding and chewing. </w:t>
            </w:r>
          </w:p>
          <w:p w14:paraId="45F5FDB3" w14:textId="77777777" w:rsidR="00FF1519" w:rsidRDefault="00FF1519" w:rsidP="00175E62">
            <w:pPr>
              <w:rPr>
                <w:rFonts w:cstheme="minorHAnsi"/>
                <w:sz w:val="20"/>
                <w:szCs w:val="20"/>
              </w:rPr>
            </w:pPr>
          </w:p>
          <w:p w14:paraId="33DADD73" w14:textId="6E40C5ED" w:rsidR="00FF1519" w:rsidRDefault="00FF1519" w:rsidP="00175E62">
            <w:pPr>
              <w:rPr>
                <w:rFonts w:cstheme="minorHAnsi"/>
                <w:sz w:val="20"/>
                <w:szCs w:val="20"/>
              </w:rPr>
            </w:pPr>
            <w:r w:rsidRPr="003773ED">
              <w:rPr>
                <w:rFonts w:cstheme="minorHAnsi"/>
                <w:sz w:val="20"/>
                <w:szCs w:val="20"/>
              </w:rPr>
              <w:t>To know that good oral hygiene is: regular teeth brushing, limiting sugary foods and visiting the dentist.</w:t>
            </w:r>
          </w:p>
          <w:p w14:paraId="10301E3C" w14:textId="77777777" w:rsidR="00FF1519" w:rsidRDefault="00FF1519" w:rsidP="00175E62">
            <w:pPr>
              <w:rPr>
                <w:rFonts w:cstheme="minorHAnsi"/>
                <w:sz w:val="20"/>
                <w:szCs w:val="20"/>
              </w:rPr>
            </w:pPr>
          </w:p>
          <w:p w14:paraId="6E6E509A" w14:textId="2693D3C6" w:rsidR="00FF1519" w:rsidRDefault="00FF1519" w:rsidP="00175E62">
            <w:pPr>
              <w:rPr>
                <w:rFonts w:cstheme="minorHAnsi"/>
                <w:sz w:val="20"/>
                <w:szCs w:val="20"/>
              </w:rPr>
            </w:pPr>
            <w:r w:rsidRPr="003773ED">
              <w:rPr>
                <w:rFonts w:cstheme="minorHAnsi"/>
                <w:sz w:val="20"/>
                <w:szCs w:val="20"/>
              </w:rPr>
              <w:t>To know that there are a variety of food chains which identify producers, predators and prey</w:t>
            </w:r>
          </w:p>
          <w:p w14:paraId="19171D42" w14:textId="77777777" w:rsidR="00FF1519" w:rsidRPr="003773ED" w:rsidRDefault="00FF1519" w:rsidP="00175E62">
            <w:pPr>
              <w:rPr>
                <w:rFonts w:cstheme="minorHAnsi"/>
                <w:sz w:val="20"/>
                <w:szCs w:val="20"/>
              </w:rPr>
            </w:pPr>
          </w:p>
          <w:p w14:paraId="3A804FBE" w14:textId="77777777" w:rsidR="00FF1519" w:rsidRDefault="00FF1519" w:rsidP="00175E62">
            <w:pPr>
              <w:rPr>
                <w:rFonts w:cstheme="minorHAnsi"/>
                <w:i/>
                <w:iCs/>
                <w:sz w:val="20"/>
                <w:szCs w:val="20"/>
              </w:rPr>
            </w:pPr>
            <w:r w:rsidRPr="00FF57BD">
              <w:rPr>
                <w:rFonts w:cstheme="minorHAnsi"/>
                <w:b/>
                <w:bCs/>
                <w:sz w:val="24"/>
                <w:szCs w:val="24"/>
              </w:rPr>
              <w:t>Key vocabulary:</w:t>
            </w:r>
            <w:r w:rsidRPr="003773ED">
              <w:rPr>
                <w:rFonts w:cstheme="minorHAnsi"/>
                <w:b/>
                <w:bCs/>
                <w:sz w:val="20"/>
                <w:szCs w:val="20"/>
              </w:rPr>
              <w:t xml:space="preserve"> </w:t>
            </w:r>
          </w:p>
          <w:p w14:paraId="4CDC932F" w14:textId="079A0361" w:rsidR="00FF1519" w:rsidRPr="00FF57BD" w:rsidRDefault="00FF1519" w:rsidP="00175E62">
            <w:pPr>
              <w:rPr>
                <w:rFonts w:cstheme="minorHAnsi"/>
                <w:sz w:val="20"/>
                <w:szCs w:val="20"/>
              </w:rPr>
            </w:pPr>
            <w:r w:rsidRPr="00FF57BD">
              <w:rPr>
                <w:rFonts w:cstheme="minorHAnsi"/>
                <w:sz w:val="20"/>
                <w:szCs w:val="20"/>
              </w:rPr>
              <w:t>digestive system, digestion, saliva, oesophagus, stomach, small intestine, large intestine, rectum, anus, excretion, incisor, canine, molar, premolars</w:t>
            </w:r>
          </w:p>
        </w:tc>
      </w:tr>
      <w:tr w:rsidR="00C41FB4" w:rsidRPr="00972D82" w14:paraId="419E7608" w14:textId="77777777" w:rsidTr="005B41AD">
        <w:trPr>
          <w:trHeight w:val="709"/>
        </w:trPr>
        <w:tc>
          <w:tcPr>
            <w:tcW w:w="2827" w:type="dxa"/>
            <w:vMerge w:val="restart"/>
            <w:shd w:val="clear" w:color="auto" w:fill="44546A" w:themeFill="text2"/>
          </w:tcPr>
          <w:p w14:paraId="496F5A60" w14:textId="4C5BA535" w:rsidR="00C41FB4" w:rsidRPr="00A97E1A" w:rsidRDefault="00C41FB4" w:rsidP="00CC445A">
            <w:pPr>
              <w:rPr>
                <w:rFonts w:ascii="Arial Rounded MT Bold" w:hAnsi="Arial Rounded MT Bold"/>
                <w:color w:val="FFFFFF" w:themeColor="background1"/>
                <w:sz w:val="28"/>
                <w:szCs w:val="28"/>
              </w:rPr>
            </w:pPr>
            <w:r w:rsidRPr="00A97E1A">
              <w:rPr>
                <w:rFonts w:ascii="Arial Rounded MT Bold" w:hAnsi="Arial Rounded MT Bold"/>
                <w:color w:val="FFFFFF" w:themeColor="background1"/>
                <w:sz w:val="28"/>
                <w:szCs w:val="28"/>
              </w:rPr>
              <w:lastRenderedPageBreak/>
              <w:t>Science</w:t>
            </w:r>
            <w:r w:rsidRPr="00A97E1A">
              <w:rPr>
                <w:rFonts w:ascii="Arial Rounded MT Bold" w:hAnsi="Arial Rounded MT Bold"/>
                <w:color w:val="FFFFFF" w:themeColor="background1"/>
              </w:rPr>
              <w:t xml:space="preserve"> – Working Scientifically</w:t>
            </w:r>
          </w:p>
        </w:tc>
        <w:tc>
          <w:tcPr>
            <w:tcW w:w="1988" w:type="dxa"/>
            <w:gridSpan w:val="2"/>
          </w:tcPr>
          <w:p w14:paraId="7263F134" w14:textId="77777777" w:rsidR="00C41FB4" w:rsidRPr="001C4D44" w:rsidRDefault="00C41FB4" w:rsidP="001C4D44">
            <w:pPr>
              <w:jc w:val="center"/>
              <w:rPr>
                <w:rFonts w:cstheme="minorHAnsi"/>
                <w:b/>
                <w:bCs/>
                <w:sz w:val="24"/>
                <w:szCs w:val="24"/>
                <w:highlight w:val="yellow"/>
              </w:rPr>
            </w:pPr>
          </w:p>
        </w:tc>
        <w:tc>
          <w:tcPr>
            <w:tcW w:w="17326" w:type="dxa"/>
            <w:gridSpan w:val="12"/>
          </w:tcPr>
          <w:p w14:paraId="405EAB52" w14:textId="77777777" w:rsidR="00C55738" w:rsidRDefault="00C55738" w:rsidP="00C55738">
            <w:pPr>
              <w:jc w:val="center"/>
              <w:rPr>
                <w:rFonts w:cstheme="minorHAnsi"/>
                <w:b/>
                <w:bCs/>
                <w:sz w:val="24"/>
                <w:szCs w:val="24"/>
              </w:rPr>
            </w:pPr>
          </w:p>
          <w:p w14:paraId="28642BCF" w14:textId="1657C649" w:rsidR="007822B6" w:rsidRDefault="007822B6" w:rsidP="00C55738">
            <w:pPr>
              <w:jc w:val="center"/>
              <w:rPr>
                <w:rFonts w:cstheme="minorHAnsi"/>
                <w:b/>
                <w:bCs/>
                <w:sz w:val="24"/>
                <w:szCs w:val="24"/>
              </w:rPr>
            </w:pPr>
            <w:r w:rsidRPr="007925C3">
              <w:rPr>
                <w:rFonts w:cstheme="minorHAnsi"/>
                <w:b/>
                <w:bCs/>
                <w:sz w:val="24"/>
                <w:szCs w:val="24"/>
              </w:rPr>
              <w:t>Declarative</w:t>
            </w:r>
            <w:r>
              <w:rPr>
                <w:rFonts w:cstheme="minorHAnsi"/>
                <w:b/>
                <w:bCs/>
                <w:sz w:val="24"/>
                <w:szCs w:val="24"/>
              </w:rPr>
              <w:t>:</w:t>
            </w:r>
          </w:p>
          <w:p w14:paraId="25F169F6" w14:textId="77777777" w:rsidR="007822B6" w:rsidRDefault="007822B6" w:rsidP="00C55738">
            <w:pPr>
              <w:jc w:val="center"/>
              <w:rPr>
                <w:rFonts w:cstheme="minorHAnsi"/>
                <w:sz w:val="20"/>
                <w:szCs w:val="20"/>
              </w:rPr>
            </w:pPr>
            <w:r w:rsidRPr="00A12B55">
              <w:rPr>
                <w:rFonts w:cstheme="minorHAnsi"/>
                <w:sz w:val="20"/>
                <w:szCs w:val="20"/>
              </w:rPr>
              <w:t>To know that equipment is used to take measurements in standard units.</w:t>
            </w:r>
          </w:p>
          <w:p w14:paraId="156BB66F" w14:textId="055E866D" w:rsidR="007822B6" w:rsidRPr="00C55738" w:rsidRDefault="007822B6" w:rsidP="00C55738">
            <w:pPr>
              <w:jc w:val="center"/>
              <w:rPr>
                <w:rFonts w:cstheme="minorHAnsi"/>
                <w:sz w:val="20"/>
                <w:szCs w:val="20"/>
              </w:rPr>
            </w:pPr>
            <w:r w:rsidRPr="00A12B55">
              <w:rPr>
                <w:rFonts w:cstheme="minorHAnsi"/>
                <w:sz w:val="20"/>
                <w:szCs w:val="20"/>
              </w:rPr>
              <w:t>Examples include: data loggers plus sensors, timers (seconds, minutes and hours); thermometers (°C); metre sticks, rulers or trundle wheels (millimetres, centimetres, metres).</w:t>
            </w:r>
          </w:p>
          <w:p w14:paraId="60428901" w14:textId="77777777" w:rsidR="007822B6" w:rsidRPr="00CC445A" w:rsidRDefault="007822B6" w:rsidP="00C55738">
            <w:pPr>
              <w:jc w:val="center"/>
              <w:rPr>
                <w:rFonts w:cstheme="minorHAnsi"/>
                <w:b/>
                <w:bCs/>
                <w:sz w:val="28"/>
                <w:szCs w:val="28"/>
              </w:rPr>
            </w:pPr>
            <w:r w:rsidRPr="006A2946">
              <w:rPr>
                <w:rFonts w:cstheme="minorHAnsi"/>
                <w:sz w:val="20"/>
                <w:szCs w:val="20"/>
              </w:rPr>
              <w:t>To know</w:t>
            </w:r>
            <w:r>
              <w:rPr>
                <w:rFonts w:cstheme="minorHAnsi"/>
                <w:sz w:val="20"/>
                <w:szCs w:val="20"/>
              </w:rPr>
              <w:t xml:space="preserve"> that</w:t>
            </w:r>
            <w:r w:rsidRPr="006A2946">
              <w:rPr>
                <w:rFonts w:cstheme="minorHAnsi"/>
                <w:sz w:val="20"/>
                <w:szCs w:val="20"/>
              </w:rPr>
              <w:t xml:space="preserve"> a prediction is used as a statement about what might happen in an investigation, based on some prior knowledge or understanding.</w:t>
            </w:r>
          </w:p>
          <w:p w14:paraId="7BEC040C" w14:textId="77777777" w:rsidR="00C41FB4" w:rsidRDefault="00C41FB4" w:rsidP="00C55738">
            <w:pPr>
              <w:rPr>
                <w:rFonts w:cstheme="minorHAnsi"/>
                <w:b/>
                <w:bCs/>
                <w:sz w:val="24"/>
                <w:szCs w:val="24"/>
              </w:rPr>
            </w:pPr>
          </w:p>
          <w:p w14:paraId="06713F85" w14:textId="64F3E6D9" w:rsidR="007822B6" w:rsidRPr="001C4D44" w:rsidRDefault="007822B6" w:rsidP="001C4D44">
            <w:pPr>
              <w:jc w:val="center"/>
              <w:rPr>
                <w:rFonts w:cstheme="minorHAnsi"/>
                <w:b/>
                <w:bCs/>
                <w:sz w:val="24"/>
                <w:szCs w:val="24"/>
              </w:rPr>
            </w:pPr>
          </w:p>
        </w:tc>
      </w:tr>
      <w:tr w:rsidR="005837D6" w:rsidRPr="00972D82" w14:paraId="43F10DF9" w14:textId="77777777" w:rsidTr="005B41AD">
        <w:trPr>
          <w:trHeight w:val="3574"/>
        </w:trPr>
        <w:tc>
          <w:tcPr>
            <w:tcW w:w="2827" w:type="dxa"/>
            <w:vMerge/>
            <w:shd w:val="clear" w:color="auto" w:fill="44546A" w:themeFill="text2"/>
          </w:tcPr>
          <w:p w14:paraId="0FE8E3DE" w14:textId="6AB211A4" w:rsidR="005837D6" w:rsidRPr="00A97E1A" w:rsidRDefault="005837D6" w:rsidP="00A97E1A">
            <w:pPr>
              <w:rPr>
                <w:rFonts w:ascii="Arial Rounded MT Bold" w:hAnsi="Arial Rounded MT Bold"/>
                <w:color w:val="FFFFFF" w:themeColor="background1"/>
              </w:rPr>
            </w:pPr>
          </w:p>
        </w:tc>
        <w:tc>
          <w:tcPr>
            <w:tcW w:w="1988" w:type="dxa"/>
            <w:gridSpan w:val="2"/>
          </w:tcPr>
          <w:p w14:paraId="6BA4B666" w14:textId="77777777" w:rsidR="005837D6" w:rsidRPr="00CC445A" w:rsidRDefault="005837D6" w:rsidP="00FF57BD">
            <w:pPr>
              <w:jc w:val="center"/>
              <w:rPr>
                <w:rFonts w:cstheme="minorHAnsi"/>
                <w:b/>
                <w:bCs/>
                <w:sz w:val="28"/>
                <w:szCs w:val="28"/>
              </w:rPr>
            </w:pPr>
          </w:p>
        </w:tc>
        <w:tc>
          <w:tcPr>
            <w:tcW w:w="2835" w:type="dxa"/>
            <w:gridSpan w:val="2"/>
          </w:tcPr>
          <w:p w14:paraId="6F96589D" w14:textId="0211EEA4" w:rsidR="005837D6" w:rsidRDefault="007822B6" w:rsidP="00C55738">
            <w:pPr>
              <w:jc w:val="center"/>
              <w:rPr>
                <w:rFonts w:cstheme="minorHAnsi"/>
                <w:b/>
                <w:bCs/>
                <w:sz w:val="28"/>
                <w:szCs w:val="28"/>
              </w:rPr>
            </w:pPr>
            <w:r>
              <w:rPr>
                <w:rFonts w:cstheme="minorHAnsi"/>
                <w:b/>
                <w:bCs/>
                <w:sz w:val="28"/>
                <w:szCs w:val="28"/>
              </w:rPr>
              <w:t>Why do sounds get louder</w:t>
            </w:r>
            <w:r w:rsidR="005837D6" w:rsidRPr="00CC445A">
              <w:rPr>
                <w:rFonts w:cstheme="minorHAnsi"/>
                <w:b/>
                <w:bCs/>
                <w:sz w:val="28"/>
                <w:szCs w:val="28"/>
              </w:rPr>
              <w:t>?</w:t>
            </w:r>
          </w:p>
          <w:p w14:paraId="5BD23CB3" w14:textId="77777777" w:rsidR="003722B2" w:rsidRDefault="003722B2" w:rsidP="003722B2">
            <w:pPr>
              <w:jc w:val="center"/>
              <w:rPr>
                <w:rFonts w:cstheme="minorHAnsi"/>
                <w:b/>
                <w:bCs/>
                <w:sz w:val="24"/>
                <w:szCs w:val="24"/>
              </w:rPr>
            </w:pPr>
          </w:p>
          <w:p w14:paraId="7998B5D9" w14:textId="14D21DE9" w:rsidR="00C55738" w:rsidRDefault="007822B6" w:rsidP="003722B2">
            <w:pPr>
              <w:jc w:val="center"/>
              <w:rPr>
                <w:rFonts w:cstheme="minorHAnsi"/>
                <w:b/>
                <w:bCs/>
                <w:sz w:val="24"/>
                <w:szCs w:val="24"/>
              </w:rPr>
            </w:pPr>
            <w:r w:rsidRPr="00C55738">
              <w:rPr>
                <w:rFonts w:cstheme="minorHAnsi"/>
                <w:b/>
                <w:bCs/>
                <w:sz w:val="24"/>
                <w:szCs w:val="24"/>
              </w:rPr>
              <w:t>Pattern Seeking</w:t>
            </w:r>
          </w:p>
          <w:p w14:paraId="5B740C7F" w14:textId="657EF7A8" w:rsidR="007822B6" w:rsidRDefault="007822B6" w:rsidP="003722B2">
            <w:pPr>
              <w:jc w:val="center"/>
              <w:rPr>
                <w:rFonts w:cstheme="minorHAnsi"/>
                <w:b/>
                <w:bCs/>
                <w:sz w:val="24"/>
                <w:szCs w:val="24"/>
              </w:rPr>
            </w:pPr>
            <w:r w:rsidRPr="00C55738">
              <w:rPr>
                <w:rFonts w:cstheme="minorHAnsi"/>
                <w:b/>
                <w:bCs/>
                <w:sz w:val="24"/>
                <w:szCs w:val="24"/>
              </w:rPr>
              <w:t>Secondary Source</w:t>
            </w:r>
          </w:p>
          <w:p w14:paraId="7BD52215" w14:textId="77777777" w:rsidR="00C55738" w:rsidRDefault="00C55738" w:rsidP="00C55738">
            <w:pPr>
              <w:rPr>
                <w:rFonts w:cstheme="minorHAnsi"/>
                <w:b/>
                <w:bCs/>
                <w:sz w:val="24"/>
                <w:szCs w:val="24"/>
              </w:rPr>
            </w:pPr>
          </w:p>
          <w:p w14:paraId="54ED02AA" w14:textId="140AC285" w:rsidR="00C55738" w:rsidRPr="00FF57BD" w:rsidRDefault="00C55738" w:rsidP="00C55738">
            <w:pPr>
              <w:rPr>
                <w:rFonts w:cstheme="minorHAnsi"/>
                <w:b/>
                <w:bCs/>
                <w:sz w:val="24"/>
                <w:szCs w:val="24"/>
              </w:rPr>
            </w:pPr>
            <w:r w:rsidRPr="00FF57BD">
              <w:rPr>
                <w:rFonts w:cstheme="minorHAnsi"/>
                <w:b/>
                <w:bCs/>
                <w:sz w:val="24"/>
                <w:szCs w:val="24"/>
              </w:rPr>
              <w:t>Procedural:</w:t>
            </w:r>
          </w:p>
          <w:p w14:paraId="238C0881" w14:textId="77777777" w:rsidR="00C55738" w:rsidRDefault="00C55738" w:rsidP="00C55738">
            <w:pPr>
              <w:rPr>
                <w:rFonts w:cstheme="minorHAnsi"/>
                <w:sz w:val="20"/>
                <w:szCs w:val="20"/>
              </w:rPr>
            </w:pPr>
            <w:r>
              <w:rPr>
                <w:rFonts w:cstheme="minorHAnsi"/>
                <w:sz w:val="20"/>
                <w:szCs w:val="20"/>
              </w:rPr>
              <w:t>To know how to use a variety of equipment to take measurements.</w:t>
            </w:r>
          </w:p>
          <w:p w14:paraId="52EFCF35" w14:textId="77777777" w:rsidR="00C55738" w:rsidRDefault="00C55738" w:rsidP="00C55738">
            <w:pPr>
              <w:jc w:val="center"/>
              <w:rPr>
                <w:rFonts w:cstheme="minorHAnsi"/>
                <w:b/>
                <w:bCs/>
                <w:sz w:val="24"/>
                <w:szCs w:val="24"/>
              </w:rPr>
            </w:pPr>
          </w:p>
          <w:p w14:paraId="747A78F0" w14:textId="406EBB4D" w:rsidR="005837D6" w:rsidRPr="003F20B2" w:rsidRDefault="005837D6" w:rsidP="008044D0">
            <w:pPr>
              <w:rPr>
                <w:rFonts w:cstheme="minorHAnsi"/>
                <w:sz w:val="20"/>
                <w:szCs w:val="20"/>
              </w:rPr>
            </w:pPr>
          </w:p>
        </w:tc>
        <w:tc>
          <w:tcPr>
            <w:tcW w:w="2977" w:type="dxa"/>
            <w:gridSpan w:val="2"/>
          </w:tcPr>
          <w:p w14:paraId="1B9BEA43" w14:textId="7E015233" w:rsidR="005837D6" w:rsidRDefault="007822B6" w:rsidP="00C55738">
            <w:pPr>
              <w:jc w:val="center"/>
              <w:rPr>
                <w:rFonts w:cstheme="minorHAnsi"/>
                <w:b/>
                <w:bCs/>
                <w:sz w:val="28"/>
                <w:szCs w:val="28"/>
              </w:rPr>
            </w:pPr>
            <w:r>
              <w:rPr>
                <w:rFonts w:cstheme="minorHAnsi"/>
                <w:b/>
                <w:bCs/>
                <w:sz w:val="28"/>
                <w:szCs w:val="28"/>
              </w:rPr>
              <w:t>Where does water go?</w:t>
            </w:r>
          </w:p>
          <w:p w14:paraId="040BA41D" w14:textId="77777777" w:rsidR="003722B2" w:rsidRDefault="003722B2" w:rsidP="003722B2">
            <w:pPr>
              <w:rPr>
                <w:rFonts w:cstheme="minorHAnsi"/>
                <w:b/>
                <w:bCs/>
                <w:sz w:val="24"/>
                <w:szCs w:val="24"/>
              </w:rPr>
            </w:pPr>
            <w:r>
              <w:rPr>
                <w:rFonts w:cstheme="minorHAnsi"/>
                <w:b/>
                <w:bCs/>
                <w:sz w:val="24"/>
                <w:szCs w:val="24"/>
              </w:rPr>
              <w:t xml:space="preserve">           </w:t>
            </w:r>
          </w:p>
          <w:p w14:paraId="13BB593A" w14:textId="338873E0" w:rsidR="007822B6" w:rsidRDefault="003722B2" w:rsidP="003722B2">
            <w:pPr>
              <w:rPr>
                <w:rFonts w:cstheme="minorHAnsi"/>
                <w:b/>
                <w:bCs/>
                <w:sz w:val="24"/>
                <w:szCs w:val="24"/>
              </w:rPr>
            </w:pPr>
            <w:r>
              <w:rPr>
                <w:rFonts w:cstheme="minorHAnsi"/>
                <w:b/>
                <w:bCs/>
                <w:sz w:val="24"/>
                <w:szCs w:val="24"/>
              </w:rPr>
              <w:t xml:space="preserve">                </w:t>
            </w:r>
            <w:r w:rsidR="007822B6" w:rsidRPr="00C55738">
              <w:rPr>
                <w:rFonts w:cstheme="minorHAnsi"/>
                <w:b/>
                <w:bCs/>
                <w:sz w:val="24"/>
                <w:szCs w:val="24"/>
              </w:rPr>
              <w:t>Observing</w:t>
            </w:r>
          </w:p>
          <w:p w14:paraId="2C12CB08" w14:textId="42CF136D" w:rsidR="00C55738" w:rsidRDefault="00C55738" w:rsidP="00C55738">
            <w:pPr>
              <w:rPr>
                <w:rFonts w:cstheme="minorHAnsi"/>
                <w:b/>
                <w:bCs/>
                <w:sz w:val="24"/>
                <w:szCs w:val="24"/>
              </w:rPr>
            </w:pPr>
          </w:p>
          <w:p w14:paraId="1D2919A9" w14:textId="77777777" w:rsidR="003722B2" w:rsidRDefault="003722B2" w:rsidP="00C55738">
            <w:pPr>
              <w:rPr>
                <w:rFonts w:cstheme="minorHAnsi"/>
                <w:b/>
                <w:bCs/>
                <w:sz w:val="24"/>
                <w:szCs w:val="24"/>
              </w:rPr>
            </w:pPr>
          </w:p>
          <w:p w14:paraId="7050E23C" w14:textId="77777777" w:rsidR="00C55738" w:rsidRDefault="00C55738" w:rsidP="00C55738">
            <w:pPr>
              <w:rPr>
                <w:rFonts w:cstheme="minorHAnsi"/>
                <w:b/>
                <w:bCs/>
                <w:sz w:val="24"/>
                <w:szCs w:val="24"/>
              </w:rPr>
            </w:pPr>
          </w:p>
          <w:p w14:paraId="3930587C" w14:textId="6A040B42" w:rsidR="00C55738" w:rsidRPr="00FF57BD" w:rsidRDefault="00C55738" w:rsidP="00C55738">
            <w:pPr>
              <w:rPr>
                <w:rFonts w:cstheme="minorHAnsi"/>
                <w:b/>
                <w:bCs/>
                <w:sz w:val="24"/>
                <w:szCs w:val="24"/>
              </w:rPr>
            </w:pPr>
            <w:r w:rsidRPr="00FF57BD">
              <w:rPr>
                <w:rFonts w:cstheme="minorHAnsi"/>
                <w:b/>
                <w:bCs/>
                <w:sz w:val="24"/>
                <w:szCs w:val="24"/>
              </w:rPr>
              <w:t>Procedural:</w:t>
            </w:r>
          </w:p>
          <w:p w14:paraId="0EBF6AC9" w14:textId="77777777" w:rsidR="00C55738" w:rsidRDefault="00C55738" w:rsidP="00C55738">
            <w:pPr>
              <w:rPr>
                <w:rFonts w:cstheme="minorHAnsi"/>
                <w:sz w:val="20"/>
                <w:szCs w:val="20"/>
              </w:rPr>
            </w:pPr>
            <w:r w:rsidRPr="007D7C2A">
              <w:rPr>
                <w:rFonts w:cstheme="minorHAnsi"/>
                <w:sz w:val="20"/>
                <w:szCs w:val="20"/>
              </w:rPr>
              <w:t>To know how to make observations regularly to identify changes over time.</w:t>
            </w:r>
          </w:p>
          <w:p w14:paraId="67B22B34" w14:textId="77777777" w:rsidR="00C55738" w:rsidRPr="00C55738" w:rsidRDefault="00C55738" w:rsidP="00C55738">
            <w:pPr>
              <w:jc w:val="center"/>
              <w:rPr>
                <w:rFonts w:cstheme="minorHAnsi"/>
                <w:b/>
                <w:bCs/>
                <w:sz w:val="24"/>
                <w:szCs w:val="24"/>
              </w:rPr>
            </w:pPr>
          </w:p>
          <w:p w14:paraId="197E7F5C" w14:textId="5F8DC248" w:rsidR="005837D6" w:rsidRPr="003F20B2" w:rsidRDefault="005837D6" w:rsidP="003722B2">
            <w:pPr>
              <w:rPr>
                <w:rFonts w:cstheme="minorHAnsi"/>
                <w:sz w:val="20"/>
                <w:szCs w:val="20"/>
              </w:rPr>
            </w:pPr>
          </w:p>
        </w:tc>
        <w:tc>
          <w:tcPr>
            <w:tcW w:w="2835" w:type="dxa"/>
            <w:gridSpan w:val="2"/>
          </w:tcPr>
          <w:p w14:paraId="41D849B5" w14:textId="30DB5DA2" w:rsidR="005837D6" w:rsidRDefault="007822B6" w:rsidP="00C55738">
            <w:pPr>
              <w:jc w:val="center"/>
              <w:rPr>
                <w:rFonts w:cstheme="minorHAnsi"/>
                <w:b/>
                <w:bCs/>
                <w:sz w:val="28"/>
                <w:szCs w:val="28"/>
              </w:rPr>
            </w:pPr>
            <w:r>
              <w:rPr>
                <w:rFonts w:cstheme="minorHAnsi"/>
                <w:b/>
                <w:bCs/>
                <w:sz w:val="28"/>
                <w:szCs w:val="28"/>
              </w:rPr>
              <w:t>What conducts electricity</w:t>
            </w:r>
            <w:r w:rsidR="005837D6" w:rsidRPr="00CC445A">
              <w:rPr>
                <w:rFonts w:cstheme="minorHAnsi"/>
                <w:b/>
                <w:bCs/>
                <w:sz w:val="28"/>
                <w:szCs w:val="28"/>
              </w:rPr>
              <w:t>?</w:t>
            </w:r>
          </w:p>
          <w:p w14:paraId="1285E4DB" w14:textId="77777777" w:rsidR="00C55738" w:rsidRDefault="00C55738" w:rsidP="00C55738">
            <w:pPr>
              <w:jc w:val="center"/>
              <w:rPr>
                <w:rFonts w:cstheme="minorHAnsi"/>
                <w:b/>
                <w:bCs/>
                <w:sz w:val="28"/>
                <w:szCs w:val="28"/>
              </w:rPr>
            </w:pPr>
          </w:p>
          <w:p w14:paraId="6AA3D17D" w14:textId="5854A872" w:rsidR="007822B6" w:rsidRDefault="003722B2" w:rsidP="003722B2">
            <w:pPr>
              <w:rPr>
                <w:rFonts w:cstheme="minorHAnsi"/>
                <w:b/>
                <w:bCs/>
                <w:sz w:val="24"/>
                <w:szCs w:val="24"/>
              </w:rPr>
            </w:pPr>
            <w:r>
              <w:rPr>
                <w:rFonts w:cstheme="minorHAnsi"/>
                <w:b/>
                <w:bCs/>
                <w:sz w:val="24"/>
                <w:szCs w:val="24"/>
              </w:rPr>
              <w:t xml:space="preserve">  </w:t>
            </w:r>
            <w:r w:rsidR="007822B6" w:rsidRPr="00C55738">
              <w:rPr>
                <w:rFonts w:cstheme="minorHAnsi"/>
                <w:b/>
                <w:bCs/>
                <w:sz w:val="24"/>
                <w:szCs w:val="24"/>
              </w:rPr>
              <w:t>Comparative Fair Test</w:t>
            </w:r>
          </w:p>
          <w:p w14:paraId="5E5808F8" w14:textId="725CF080" w:rsidR="00C55738" w:rsidRDefault="00C55738" w:rsidP="003722B2">
            <w:pPr>
              <w:rPr>
                <w:rFonts w:cstheme="minorHAnsi"/>
                <w:b/>
                <w:bCs/>
                <w:sz w:val="24"/>
                <w:szCs w:val="24"/>
              </w:rPr>
            </w:pPr>
          </w:p>
          <w:p w14:paraId="58A19798" w14:textId="77777777" w:rsidR="00C55738" w:rsidRDefault="00C55738" w:rsidP="00C55738">
            <w:pPr>
              <w:rPr>
                <w:rFonts w:cstheme="minorHAnsi"/>
                <w:b/>
                <w:bCs/>
                <w:sz w:val="24"/>
                <w:szCs w:val="24"/>
              </w:rPr>
            </w:pPr>
          </w:p>
          <w:p w14:paraId="411AB117" w14:textId="3BA23394" w:rsidR="00C55738" w:rsidRPr="00FF57BD" w:rsidRDefault="00C55738" w:rsidP="00C55738">
            <w:pPr>
              <w:rPr>
                <w:rFonts w:cstheme="minorHAnsi"/>
                <w:b/>
                <w:bCs/>
                <w:sz w:val="24"/>
                <w:szCs w:val="24"/>
              </w:rPr>
            </w:pPr>
            <w:r w:rsidRPr="00FF57BD">
              <w:rPr>
                <w:rFonts w:cstheme="minorHAnsi"/>
                <w:b/>
                <w:bCs/>
                <w:sz w:val="24"/>
                <w:szCs w:val="24"/>
              </w:rPr>
              <w:t>Procedural:</w:t>
            </w:r>
          </w:p>
          <w:p w14:paraId="1D7F8B96" w14:textId="380890A7" w:rsidR="00C55738" w:rsidRPr="00C55738" w:rsidRDefault="00C55738" w:rsidP="00C55738">
            <w:pPr>
              <w:jc w:val="center"/>
              <w:rPr>
                <w:rFonts w:cstheme="minorHAnsi"/>
                <w:b/>
                <w:bCs/>
                <w:sz w:val="24"/>
                <w:szCs w:val="24"/>
              </w:rPr>
            </w:pPr>
            <w:r w:rsidRPr="00173420">
              <w:rPr>
                <w:rFonts w:cstheme="minorHAnsi"/>
                <w:sz w:val="20"/>
                <w:szCs w:val="20"/>
              </w:rPr>
              <w:t>To know how to record data and display it in different ways, including tables, charts, graphs, keys and labelled diagrams.</w:t>
            </w:r>
          </w:p>
          <w:p w14:paraId="3E0F9358" w14:textId="77777777" w:rsidR="005837D6" w:rsidRDefault="005837D6" w:rsidP="003722B2">
            <w:pPr>
              <w:rPr>
                <w:rFonts w:cstheme="minorHAnsi"/>
                <w:sz w:val="20"/>
                <w:szCs w:val="20"/>
              </w:rPr>
            </w:pPr>
          </w:p>
        </w:tc>
        <w:tc>
          <w:tcPr>
            <w:tcW w:w="2835" w:type="dxa"/>
            <w:gridSpan w:val="2"/>
            <w:shd w:val="clear" w:color="auto" w:fill="A6A6A6"/>
          </w:tcPr>
          <w:p w14:paraId="0AD251A9" w14:textId="13F319FE" w:rsidR="005837D6" w:rsidRPr="003F20B2" w:rsidRDefault="005837D6" w:rsidP="00C55738">
            <w:pPr>
              <w:jc w:val="center"/>
              <w:rPr>
                <w:rFonts w:cstheme="minorHAnsi"/>
                <w:sz w:val="20"/>
                <w:szCs w:val="20"/>
              </w:rPr>
            </w:pPr>
          </w:p>
        </w:tc>
        <w:tc>
          <w:tcPr>
            <w:tcW w:w="2976" w:type="dxa"/>
            <w:gridSpan w:val="2"/>
          </w:tcPr>
          <w:p w14:paraId="71C24F5B" w14:textId="22635713" w:rsidR="005837D6" w:rsidRPr="00CC445A" w:rsidRDefault="007822B6" w:rsidP="00C55738">
            <w:pPr>
              <w:jc w:val="center"/>
              <w:rPr>
                <w:rFonts w:cstheme="minorHAnsi"/>
                <w:b/>
                <w:bCs/>
                <w:sz w:val="28"/>
                <w:szCs w:val="28"/>
              </w:rPr>
            </w:pPr>
            <w:r>
              <w:rPr>
                <w:rFonts w:cstheme="minorHAnsi"/>
                <w:b/>
                <w:bCs/>
                <w:sz w:val="28"/>
                <w:szCs w:val="28"/>
              </w:rPr>
              <w:t xml:space="preserve">Where does this </w:t>
            </w:r>
            <w:proofErr w:type="gramStart"/>
            <w:r>
              <w:rPr>
                <w:rFonts w:cstheme="minorHAnsi"/>
                <w:b/>
                <w:bCs/>
                <w:sz w:val="28"/>
                <w:szCs w:val="28"/>
              </w:rPr>
              <w:t>living</w:t>
            </w:r>
            <w:proofErr w:type="gramEnd"/>
            <w:r>
              <w:rPr>
                <w:rFonts w:cstheme="minorHAnsi"/>
                <w:b/>
                <w:bCs/>
                <w:sz w:val="28"/>
                <w:szCs w:val="28"/>
              </w:rPr>
              <w:t xml:space="preserve"> thing fit into the food chain?</w:t>
            </w:r>
          </w:p>
          <w:p w14:paraId="04356441" w14:textId="77777777" w:rsidR="00E367BF" w:rsidRDefault="00E367BF" w:rsidP="00C55738">
            <w:pPr>
              <w:jc w:val="center"/>
              <w:rPr>
                <w:rFonts w:cstheme="minorHAnsi"/>
                <w:b/>
                <w:bCs/>
                <w:sz w:val="20"/>
                <w:szCs w:val="20"/>
              </w:rPr>
            </w:pPr>
          </w:p>
          <w:p w14:paraId="466B536A" w14:textId="40DF0C85" w:rsidR="005837D6" w:rsidRDefault="007822B6" w:rsidP="00C55738">
            <w:pPr>
              <w:jc w:val="center"/>
              <w:rPr>
                <w:rFonts w:cstheme="minorHAnsi"/>
                <w:b/>
                <w:bCs/>
                <w:sz w:val="24"/>
                <w:szCs w:val="24"/>
              </w:rPr>
            </w:pPr>
            <w:r w:rsidRPr="00C55738">
              <w:rPr>
                <w:rFonts w:cstheme="minorHAnsi"/>
                <w:b/>
                <w:bCs/>
                <w:sz w:val="24"/>
                <w:szCs w:val="24"/>
              </w:rPr>
              <w:t>Grouping,</w:t>
            </w:r>
            <w:r w:rsidR="00C55738">
              <w:rPr>
                <w:rFonts w:cstheme="minorHAnsi"/>
                <w:b/>
                <w:bCs/>
                <w:sz w:val="24"/>
                <w:szCs w:val="24"/>
              </w:rPr>
              <w:t xml:space="preserve"> </w:t>
            </w:r>
            <w:r w:rsidRPr="00C55738">
              <w:rPr>
                <w:rFonts w:cstheme="minorHAnsi"/>
                <w:b/>
                <w:bCs/>
                <w:sz w:val="24"/>
                <w:szCs w:val="24"/>
              </w:rPr>
              <w:t>classifying and identifying</w:t>
            </w:r>
          </w:p>
          <w:p w14:paraId="47F02B46" w14:textId="63B8F7EA" w:rsidR="00C55738" w:rsidRDefault="00C55738" w:rsidP="00C55738">
            <w:pPr>
              <w:jc w:val="center"/>
              <w:rPr>
                <w:rFonts w:cstheme="minorHAnsi"/>
                <w:b/>
                <w:bCs/>
                <w:sz w:val="24"/>
                <w:szCs w:val="24"/>
              </w:rPr>
            </w:pPr>
          </w:p>
          <w:p w14:paraId="4066F3A5" w14:textId="77777777" w:rsidR="00C55738" w:rsidRPr="00FF57BD" w:rsidRDefault="00C55738" w:rsidP="00C55738">
            <w:pPr>
              <w:rPr>
                <w:rFonts w:cstheme="minorHAnsi"/>
                <w:b/>
                <w:bCs/>
                <w:sz w:val="24"/>
                <w:szCs w:val="24"/>
              </w:rPr>
            </w:pPr>
            <w:r w:rsidRPr="00FF57BD">
              <w:rPr>
                <w:rFonts w:cstheme="minorHAnsi"/>
                <w:b/>
                <w:bCs/>
                <w:sz w:val="24"/>
                <w:szCs w:val="24"/>
              </w:rPr>
              <w:t>Procedural:</w:t>
            </w:r>
          </w:p>
          <w:p w14:paraId="4193870D" w14:textId="56E700E0" w:rsidR="005837D6" w:rsidRPr="003F20B2" w:rsidRDefault="00C55738" w:rsidP="003722B2">
            <w:pPr>
              <w:rPr>
                <w:rFonts w:cstheme="minorHAnsi"/>
                <w:sz w:val="20"/>
                <w:szCs w:val="20"/>
              </w:rPr>
            </w:pPr>
            <w:r w:rsidRPr="00784EED">
              <w:rPr>
                <w:rFonts w:cstheme="minorHAnsi"/>
                <w:sz w:val="20"/>
                <w:szCs w:val="20"/>
              </w:rPr>
              <w:t xml:space="preserve">To know how to make observations involving looking closely at objects, </w:t>
            </w:r>
            <w:proofErr w:type="gramStart"/>
            <w:r w:rsidRPr="00784EED">
              <w:rPr>
                <w:rFonts w:cstheme="minorHAnsi"/>
                <w:sz w:val="20"/>
                <w:szCs w:val="20"/>
              </w:rPr>
              <w:t xml:space="preserve">materials </w:t>
            </w:r>
            <w:r>
              <w:rPr>
                <w:rFonts w:cstheme="minorHAnsi"/>
                <w:sz w:val="20"/>
                <w:szCs w:val="20"/>
              </w:rPr>
              <w:t xml:space="preserve"> </w:t>
            </w:r>
            <w:r w:rsidRPr="00784EED">
              <w:rPr>
                <w:rFonts w:cstheme="minorHAnsi"/>
                <w:sz w:val="20"/>
                <w:szCs w:val="20"/>
              </w:rPr>
              <w:t>and</w:t>
            </w:r>
            <w:proofErr w:type="gramEnd"/>
            <w:r w:rsidRPr="00784EED">
              <w:rPr>
                <w:rFonts w:cstheme="minorHAnsi"/>
                <w:sz w:val="20"/>
                <w:szCs w:val="20"/>
              </w:rPr>
              <w:t xml:space="preserve"> living things</w:t>
            </w:r>
          </w:p>
        </w:tc>
        <w:tc>
          <w:tcPr>
            <w:tcW w:w="2868" w:type="dxa"/>
            <w:gridSpan w:val="2"/>
          </w:tcPr>
          <w:p w14:paraId="0337D89B" w14:textId="759C408D" w:rsidR="005837D6" w:rsidRDefault="007822B6" w:rsidP="00C55738">
            <w:pPr>
              <w:jc w:val="center"/>
              <w:rPr>
                <w:rFonts w:cstheme="minorHAnsi"/>
                <w:b/>
                <w:bCs/>
                <w:sz w:val="28"/>
                <w:szCs w:val="28"/>
              </w:rPr>
            </w:pPr>
            <w:r>
              <w:rPr>
                <w:rFonts w:cstheme="minorHAnsi"/>
                <w:b/>
                <w:bCs/>
                <w:sz w:val="28"/>
                <w:szCs w:val="28"/>
              </w:rPr>
              <w:t>Do I brush my teeth effectively?</w:t>
            </w:r>
          </w:p>
          <w:p w14:paraId="11C430D7" w14:textId="77777777" w:rsidR="00C55738" w:rsidRDefault="00C55738" w:rsidP="00C55738">
            <w:pPr>
              <w:jc w:val="center"/>
              <w:rPr>
                <w:rFonts w:cstheme="minorHAnsi"/>
                <w:b/>
                <w:bCs/>
                <w:sz w:val="28"/>
                <w:szCs w:val="28"/>
              </w:rPr>
            </w:pPr>
          </w:p>
          <w:p w14:paraId="0665689F" w14:textId="329CA862" w:rsidR="007822B6" w:rsidRDefault="007822B6" w:rsidP="00C55738">
            <w:pPr>
              <w:jc w:val="center"/>
              <w:rPr>
                <w:rFonts w:cstheme="minorHAnsi"/>
                <w:b/>
                <w:bCs/>
                <w:sz w:val="24"/>
                <w:szCs w:val="24"/>
              </w:rPr>
            </w:pPr>
            <w:r w:rsidRPr="00C55738">
              <w:rPr>
                <w:rFonts w:cstheme="minorHAnsi"/>
                <w:b/>
                <w:bCs/>
                <w:sz w:val="24"/>
                <w:szCs w:val="24"/>
              </w:rPr>
              <w:t>Observing</w:t>
            </w:r>
          </w:p>
          <w:p w14:paraId="491DB761" w14:textId="77777777" w:rsidR="00C55738" w:rsidRDefault="00C55738" w:rsidP="00C55738">
            <w:pPr>
              <w:rPr>
                <w:rFonts w:cstheme="minorHAnsi"/>
                <w:b/>
                <w:bCs/>
                <w:sz w:val="24"/>
                <w:szCs w:val="24"/>
              </w:rPr>
            </w:pPr>
          </w:p>
          <w:p w14:paraId="51DF2FAB" w14:textId="77777777" w:rsidR="004444CC" w:rsidRDefault="004444CC" w:rsidP="00C55738">
            <w:pPr>
              <w:rPr>
                <w:rFonts w:cstheme="minorHAnsi"/>
                <w:b/>
                <w:bCs/>
                <w:sz w:val="24"/>
                <w:szCs w:val="24"/>
              </w:rPr>
            </w:pPr>
          </w:p>
          <w:p w14:paraId="4BC8D9C8" w14:textId="77777777" w:rsidR="004444CC" w:rsidRDefault="004444CC" w:rsidP="00C55738">
            <w:pPr>
              <w:rPr>
                <w:rFonts w:cstheme="minorHAnsi"/>
                <w:b/>
                <w:bCs/>
                <w:sz w:val="24"/>
                <w:szCs w:val="24"/>
              </w:rPr>
            </w:pPr>
          </w:p>
          <w:p w14:paraId="46209D5F" w14:textId="7A34846A" w:rsidR="00C55738" w:rsidRPr="00FF57BD" w:rsidRDefault="00C55738" w:rsidP="00C55738">
            <w:pPr>
              <w:rPr>
                <w:rFonts w:cstheme="minorHAnsi"/>
                <w:b/>
                <w:bCs/>
                <w:sz w:val="24"/>
                <w:szCs w:val="24"/>
              </w:rPr>
            </w:pPr>
            <w:r w:rsidRPr="00FF57BD">
              <w:rPr>
                <w:rFonts w:cstheme="minorHAnsi"/>
                <w:b/>
                <w:bCs/>
                <w:sz w:val="24"/>
                <w:szCs w:val="24"/>
              </w:rPr>
              <w:t>Procedural:</w:t>
            </w:r>
          </w:p>
          <w:p w14:paraId="6C421ED3" w14:textId="77777777" w:rsidR="00C55738" w:rsidRDefault="00C55738" w:rsidP="00C55738">
            <w:pPr>
              <w:rPr>
                <w:rFonts w:cstheme="minorHAnsi"/>
                <w:sz w:val="20"/>
                <w:szCs w:val="20"/>
              </w:rPr>
            </w:pPr>
            <w:r w:rsidRPr="007D7C2A">
              <w:rPr>
                <w:rFonts w:cstheme="minorHAnsi"/>
                <w:sz w:val="20"/>
                <w:szCs w:val="20"/>
              </w:rPr>
              <w:t>To know how to make observations regularly to identify changes over time.</w:t>
            </w:r>
          </w:p>
          <w:p w14:paraId="53B0E293" w14:textId="06E9E4AA" w:rsidR="005837D6" w:rsidRPr="003F20B2" w:rsidRDefault="005837D6" w:rsidP="003722B2">
            <w:pPr>
              <w:rPr>
                <w:rFonts w:cstheme="minorHAnsi"/>
                <w:sz w:val="20"/>
                <w:szCs w:val="20"/>
              </w:rPr>
            </w:pPr>
          </w:p>
        </w:tc>
      </w:tr>
      <w:tr w:rsidR="003722B2" w:rsidRPr="00972D82" w14:paraId="7FB66E49" w14:textId="77777777" w:rsidTr="005B41AD">
        <w:trPr>
          <w:trHeight w:val="873"/>
        </w:trPr>
        <w:tc>
          <w:tcPr>
            <w:tcW w:w="2827" w:type="dxa"/>
            <w:shd w:val="clear" w:color="auto" w:fill="44546A"/>
          </w:tcPr>
          <w:p w14:paraId="1E1192F6" w14:textId="17A6487B" w:rsidR="003722B2" w:rsidRPr="004444CC" w:rsidRDefault="003722B2" w:rsidP="003722B2">
            <w:pPr>
              <w:rPr>
                <w:rFonts w:ascii="Arial Rounded MT Bold" w:hAnsi="Arial Rounded MT Bold"/>
                <w:color w:val="FFFFFF" w:themeColor="background1"/>
                <w:sz w:val="28"/>
                <w:szCs w:val="28"/>
              </w:rPr>
            </w:pPr>
            <w:r w:rsidRPr="004444CC">
              <w:rPr>
                <w:rFonts w:ascii="Arial Rounded MT Bold" w:hAnsi="Arial Rounded MT Bold"/>
                <w:color w:val="FFFFFF"/>
                <w:sz w:val="28"/>
              </w:rPr>
              <w:t>STEM/Enterprise</w:t>
            </w:r>
          </w:p>
        </w:tc>
        <w:tc>
          <w:tcPr>
            <w:tcW w:w="1988" w:type="dxa"/>
            <w:gridSpan w:val="2"/>
          </w:tcPr>
          <w:p w14:paraId="2DD57AF6" w14:textId="77777777" w:rsidR="003722B2" w:rsidRPr="005C10D5" w:rsidRDefault="003722B2" w:rsidP="003722B2">
            <w:pPr>
              <w:jc w:val="center"/>
              <w:rPr>
                <w:rFonts w:cstheme="minorHAnsi"/>
                <w:b/>
                <w:bCs/>
                <w:sz w:val="28"/>
                <w:szCs w:val="28"/>
              </w:rPr>
            </w:pPr>
          </w:p>
          <w:p w14:paraId="0C9CC67D" w14:textId="4EFDF144" w:rsidR="003722B2" w:rsidRPr="004444CC" w:rsidRDefault="003722B2" w:rsidP="003722B2">
            <w:pPr>
              <w:rPr>
                <w:rFonts w:cstheme="minorHAnsi"/>
                <w:sz w:val="20"/>
                <w:szCs w:val="20"/>
                <w:highlight w:val="yellow"/>
              </w:rPr>
            </w:pPr>
          </w:p>
        </w:tc>
        <w:tc>
          <w:tcPr>
            <w:tcW w:w="2835" w:type="dxa"/>
            <w:gridSpan w:val="2"/>
            <w:shd w:val="clear" w:color="auto" w:fill="A6A6A6"/>
          </w:tcPr>
          <w:p w14:paraId="233F9E37" w14:textId="7A0B92C9" w:rsidR="003722B2" w:rsidRPr="004444CC" w:rsidRDefault="003722B2" w:rsidP="008044D0">
            <w:pPr>
              <w:jc w:val="center"/>
              <w:rPr>
                <w:rFonts w:cstheme="minorHAnsi"/>
                <w:sz w:val="20"/>
                <w:szCs w:val="20"/>
                <w:highlight w:val="yellow"/>
              </w:rPr>
            </w:pPr>
          </w:p>
        </w:tc>
        <w:tc>
          <w:tcPr>
            <w:tcW w:w="2977" w:type="dxa"/>
            <w:gridSpan w:val="2"/>
            <w:shd w:val="clear" w:color="auto" w:fill="A6A6A6"/>
          </w:tcPr>
          <w:p w14:paraId="5AA57C52" w14:textId="0A16A87D" w:rsidR="008044D0" w:rsidRPr="004444CC" w:rsidRDefault="008044D0" w:rsidP="003722B2">
            <w:pPr>
              <w:rPr>
                <w:rFonts w:cstheme="minorHAnsi"/>
                <w:sz w:val="20"/>
                <w:szCs w:val="20"/>
                <w:highlight w:val="yellow"/>
              </w:rPr>
            </w:pPr>
          </w:p>
        </w:tc>
        <w:tc>
          <w:tcPr>
            <w:tcW w:w="5670" w:type="dxa"/>
            <w:gridSpan w:val="4"/>
          </w:tcPr>
          <w:p w14:paraId="23AE5A8B" w14:textId="582B4ED0" w:rsidR="003722B2" w:rsidRPr="003A2860" w:rsidRDefault="003722B2" w:rsidP="003722B2">
            <w:pPr>
              <w:jc w:val="center"/>
              <w:rPr>
                <w:rFonts w:cstheme="minorHAnsi"/>
                <w:b/>
                <w:bCs/>
                <w:sz w:val="20"/>
                <w:szCs w:val="20"/>
              </w:rPr>
            </w:pPr>
            <w:r w:rsidRPr="005C10D5">
              <w:rPr>
                <w:rFonts w:cstheme="minorHAnsi"/>
                <w:b/>
                <w:bCs/>
                <w:sz w:val="28"/>
                <w:szCs w:val="28"/>
              </w:rPr>
              <w:t>Science Week</w:t>
            </w:r>
            <w:r w:rsidR="003A2860">
              <w:rPr>
                <w:rFonts w:cstheme="minorHAnsi"/>
                <w:b/>
                <w:bCs/>
                <w:sz w:val="28"/>
                <w:szCs w:val="28"/>
              </w:rPr>
              <w:t xml:space="preserve"> </w:t>
            </w:r>
            <w:r w:rsidR="003A2860" w:rsidRPr="003A2860">
              <w:rPr>
                <w:rFonts w:cstheme="minorHAnsi"/>
                <w:b/>
                <w:bCs/>
                <w:sz w:val="20"/>
                <w:szCs w:val="20"/>
              </w:rPr>
              <w:t>(Spr 2)</w:t>
            </w:r>
          </w:p>
          <w:p w14:paraId="72D44F06" w14:textId="77777777" w:rsidR="003722B2" w:rsidRDefault="003722B2" w:rsidP="003722B2">
            <w:pPr>
              <w:jc w:val="center"/>
              <w:rPr>
                <w:rFonts w:cstheme="minorHAnsi"/>
                <w:b/>
                <w:bCs/>
                <w:sz w:val="28"/>
                <w:szCs w:val="28"/>
              </w:rPr>
            </w:pPr>
          </w:p>
          <w:p w14:paraId="0BD61AF2" w14:textId="1156107F" w:rsidR="003722B2" w:rsidRPr="004444CC" w:rsidRDefault="003722B2" w:rsidP="003A2860">
            <w:pPr>
              <w:jc w:val="center"/>
              <w:rPr>
                <w:rFonts w:cstheme="minorHAnsi"/>
                <w:sz w:val="20"/>
                <w:szCs w:val="20"/>
                <w:highlight w:val="yellow"/>
              </w:rPr>
            </w:pPr>
          </w:p>
        </w:tc>
        <w:tc>
          <w:tcPr>
            <w:tcW w:w="2976" w:type="dxa"/>
            <w:gridSpan w:val="2"/>
            <w:tcBorders>
              <w:right w:val="single" w:sz="4" w:space="0" w:color="auto"/>
            </w:tcBorders>
          </w:tcPr>
          <w:p w14:paraId="743A50C7" w14:textId="77777777" w:rsidR="003722B2" w:rsidRDefault="003722B2" w:rsidP="003722B2">
            <w:pPr>
              <w:rPr>
                <w:rFonts w:cstheme="minorHAnsi"/>
                <w:sz w:val="20"/>
                <w:szCs w:val="20"/>
                <w:highlight w:val="yellow"/>
              </w:rPr>
            </w:pPr>
          </w:p>
          <w:p w14:paraId="1B613296" w14:textId="77777777" w:rsidR="003A2860" w:rsidRDefault="003A2860" w:rsidP="003722B2">
            <w:pPr>
              <w:rPr>
                <w:rFonts w:cstheme="minorHAnsi"/>
                <w:b/>
                <w:bCs/>
                <w:sz w:val="28"/>
                <w:szCs w:val="28"/>
              </w:rPr>
            </w:pPr>
            <w:r>
              <w:rPr>
                <w:rFonts w:cstheme="minorHAnsi"/>
                <w:b/>
                <w:bCs/>
                <w:sz w:val="28"/>
                <w:szCs w:val="28"/>
              </w:rPr>
              <w:t xml:space="preserve">      </w:t>
            </w:r>
            <w:r w:rsidRPr="003A2860">
              <w:rPr>
                <w:rFonts w:cstheme="minorHAnsi"/>
                <w:b/>
                <w:bCs/>
                <w:sz w:val="28"/>
                <w:szCs w:val="28"/>
              </w:rPr>
              <w:t>Sustainable City</w:t>
            </w:r>
          </w:p>
          <w:p w14:paraId="2FD47CA6" w14:textId="0F3D675F" w:rsidR="003A2860" w:rsidRPr="003A2860" w:rsidRDefault="003A2860" w:rsidP="003722B2">
            <w:pPr>
              <w:rPr>
                <w:rFonts w:cstheme="minorHAnsi"/>
                <w:b/>
                <w:bCs/>
                <w:sz w:val="28"/>
                <w:szCs w:val="28"/>
                <w:highlight w:val="yellow"/>
              </w:rPr>
            </w:pPr>
            <w:r>
              <w:rPr>
                <w:rFonts w:cstheme="minorHAnsi"/>
                <w:b/>
                <w:bCs/>
                <w:noProof/>
                <w:sz w:val="20"/>
                <w:szCs w:val="20"/>
              </w:rPr>
              <mc:AlternateContent>
                <mc:Choice Requires="wps">
                  <w:drawing>
                    <wp:anchor distT="0" distB="0" distL="114300" distR="114300" simplePos="0" relativeHeight="251663360" behindDoc="0" locked="0" layoutInCell="1" allowOverlap="1" wp14:anchorId="41B35046" wp14:editId="171B6014">
                      <wp:simplePos x="0" y="0"/>
                      <wp:positionH relativeFrom="column">
                        <wp:posOffset>0</wp:posOffset>
                      </wp:positionH>
                      <wp:positionV relativeFrom="paragraph">
                        <wp:posOffset>10160</wp:posOffset>
                      </wp:positionV>
                      <wp:extent cx="1456267" cy="9652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1456267" cy="965200"/>
                              </a:xfrm>
                              <a:prstGeom prst="rect">
                                <a:avLst/>
                              </a:prstGeom>
                              <a:solidFill>
                                <a:sysClr val="window" lastClr="FFFFFF"/>
                              </a:solidFill>
                              <a:ln w="6350">
                                <a:noFill/>
                              </a:ln>
                            </wps:spPr>
                            <wps:txbx>
                              <w:txbxContent>
                                <w:p w14:paraId="3D821964" w14:textId="0A4FFA1E" w:rsidR="009D6854" w:rsidRDefault="009D6854" w:rsidP="003A2860">
                                  <w:pPr>
                                    <w:rPr>
                                      <w:rFonts w:cstheme="minorHAnsi"/>
                                      <w:b/>
                                      <w:bCs/>
                                      <w:sz w:val="20"/>
                                      <w:szCs w:val="20"/>
                                    </w:rPr>
                                  </w:pPr>
                                  <w:hyperlink r:id="rId7" w:history="1">
                                    <w:r w:rsidRPr="00DE2BD7">
                                      <w:rPr>
                                        <w:rStyle w:val="Hyperlink"/>
                                        <w:rFonts w:cstheme="minorHAnsi"/>
                                        <w:b/>
                                        <w:bCs/>
                                        <w:sz w:val="20"/>
                                        <w:szCs w:val="20"/>
                                      </w:rPr>
                                      <w:t>http://www.stem.org.uk/resources/elibrary/resource/477197/my-green-city</w:t>
                                    </w:r>
                                  </w:hyperlink>
                                </w:p>
                                <w:p w14:paraId="5FDC6EA4" w14:textId="77777777" w:rsidR="009D6854" w:rsidRDefault="009D6854" w:rsidP="003A2860">
                                  <w:pPr>
                                    <w:rPr>
                                      <w:rStyle w:val="Hyperlink"/>
                                      <w:rFonts w:cstheme="minorHAnsi"/>
                                      <w:b/>
                                      <w:bCs/>
                                      <w:sz w:val="20"/>
                                      <w:szCs w:val="20"/>
                                    </w:rPr>
                                  </w:pPr>
                                </w:p>
                                <w:p w14:paraId="4314E3C0" w14:textId="77777777" w:rsidR="009D6854" w:rsidRDefault="009D6854" w:rsidP="003A2860">
                                  <w:pPr>
                                    <w:rPr>
                                      <w:rFonts w:cstheme="minorHAnsi"/>
                                      <w:b/>
                                      <w:bCs/>
                                      <w:sz w:val="20"/>
                                      <w:szCs w:val="20"/>
                                    </w:rPr>
                                  </w:pPr>
                                </w:p>
                                <w:p w14:paraId="13720F19" w14:textId="77777777" w:rsidR="009D6854" w:rsidRDefault="009D6854" w:rsidP="003A2860">
                                  <w:pPr>
                                    <w:rPr>
                                      <w:rFonts w:cstheme="minorHAnsi"/>
                                      <w:b/>
                                      <w:bCs/>
                                      <w:sz w:val="20"/>
                                      <w:szCs w:val="20"/>
                                    </w:rPr>
                                  </w:pPr>
                                </w:p>
                                <w:p w14:paraId="19B9FD76" w14:textId="77777777" w:rsidR="009D6854" w:rsidRDefault="009D6854" w:rsidP="003A28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B35046" id="_x0000_t202" coordsize="21600,21600" o:spt="202" path="m,l,21600r21600,l21600,xe">
                      <v:stroke joinstyle="miter"/>
                      <v:path gradientshapeok="t" o:connecttype="rect"/>
                    </v:shapetype>
                    <v:shape id="Text Box 5" o:spid="_x0000_s1026" type="#_x0000_t202" style="position:absolute;margin-left:0;margin-top:.8pt;width:114.65pt;height: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" fillcolor="window" stroked="f" strokeweight=".5pt">
                      <v:textbox>
                        <w:txbxContent>
                          <w:p w14:paraId="3D821964" w14:textId="0A4FFA1E" w:rsidR="009D6854" w:rsidRDefault="009D6854" w:rsidP="003A2860">
                            <w:pPr>
                              <w:rPr>
                                <w:rFonts w:cstheme="minorHAnsi"/>
                                <w:b/>
                                <w:bCs/>
                                <w:sz w:val="20"/>
                                <w:szCs w:val="20"/>
                              </w:rPr>
                            </w:pPr>
                            <w:hyperlink r:id="rId8" w:history="1">
                              <w:r w:rsidRPr="00DE2BD7">
                                <w:rPr>
                                  <w:rStyle w:val="Hyperlink"/>
                                  <w:rFonts w:cstheme="minorHAnsi"/>
                                  <w:b/>
                                  <w:bCs/>
                                  <w:sz w:val="20"/>
                                  <w:szCs w:val="20"/>
                                </w:rPr>
                                <w:t>http://www.stem.org.uk/resources/elibrary/resource/477197/my-green-city</w:t>
                              </w:r>
                            </w:hyperlink>
                          </w:p>
                          <w:p w14:paraId="5FDC6EA4" w14:textId="77777777" w:rsidR="009D6854" w:rsidRDefault="009D6854" w:rsidP="003A2860">
                            <w:pPr>
                              <w:rPr>
                                <w:rStyle w:val="Hyperlink"/>
                                <w:rFonts w:cstheme="minorHAnsi"/>
                                <w:b/>
                                <w:bCs/>
                                <w:sz w:val="20"/>
                                <w:szCs w:val="20"/>
                              </w:rPr>
                            </w:pPr>
                          </w:p>
                          <w:p w14:paraId="4314E3C0" w14:textId="77777777" w:rsidR="009D6854" w:rsidRDefault="009D6854" w:rsidP="003A2860">
                            <w:pPr>
                              <w:rPr>
                                <w:rFonts w:cstheme="minorHAnsi"/>
                                <w:b/>
                                <w:bCs/>
                                <w:sz w:val="20"/>
                                <w:szCs w:val="20"/>
                              </w:rPr>
                            </w:pPr>
                          </w:p>
                          <w:p w14:paraId="13720F19" w14:textId="77777777" w:rsidR="009D6854" w:rsidRDefault="009D6854" w:rsidP="003A2860">
                            <w:pPr>
                              <w:rPr>
                                <w:rFonts w:cstheme="minorHAnsi"/>
                                <w:b/>
                                <w:bCs/>
                                <w:sz w:val="20"/>
                                <w:szCs w:val="20"/>
                              </w:rPr>
                            </w:pPr>
                          </w:p>
                          <w:p w14:paraId="19B9FD76" w14:textId="77777777" w:rsidR="009D6854" w:rsidRDefault="009D6854" w:rsidP="003A2860"/>
                        </w:txbxContent>
                      </v:textbox>
                    </v:shape>
                  </w:pict>
                </mc:Fallback>
              </mc:AlternateContent>
            </w:r>
          </w:p>
        </w:tc>
        <w:tc>
          <w:tcPr>
            <w:tcW w:w="2868" w:type="dxa"/>
            <w:gridSpan w:val="2"/>
          </w:tcPr>
          <w:p w14:paraId="46607B7A" w14:textId="4F89D692" w:rsidR="008044D0" w:rsidRDefault="008044D0" w:rsidP="008044D0">
            <w:pPr>
              <w:jc w:val="center"/>
              <w:rPr>
                <w:rFonts w:cstheme="minorHAnsi"/>
                <w:b/>
                <w:bCs/>
                <w:sz w:val="28"/>
                <w:szCs w:val="28"/>
              </w:rPr>
            </w:pPr>
            <w:r w:rsidRPr="008044D0">
              <w:rPr>
                <w:rFonts w:cstheme="minorHAnsi"/>
                <w:b/>
                <w:bCs/>
                <w:sz w:val="28"/>
                <w:szCs w:val="28"/>
              </w:rPr>
              <w:t xml:space="preserve">Animals with a </w:t>
            </w:r>
          </w:p>
          <w:p w14:paraId="5A5980C9" w14:textId="4BDC856C" w:rsidR="008044D0" w:rsidRDefault="008044D0" w:rsidP="008044D0">
            <w:pPr>
              <w:jc w:val="center"/>
              <w:rPr>
                <w:rFonts w:cstheme="minorHAnsi"/>
                <w:b/>
                <w:bCs/>
                <w:sz w:val="28"/>
                <w:szCs w:val="28"/>
              </w:rPr>
            </w:pPr>
            <w:r w:rsidRPr="008044D0">
              <w:rPr>
                <w:rFonts w:cstheme="minorHAnsi"/>
                <w:b/>
                <w:bCs/>
                <w:sz w:val="28"/>
                <w:szCs w:val="28"/>
              </w:rPr>
              <w:t>moving mouth</w:t>
            </w:r>
            <w:r>
              <w:rPr>
                <w:rFonts w:cstheme="minorHAnsi"/>
                <w:b/>
                <w:bCs/>
                <w:sz w:val="28"/>
                <w:szCs w:val="28"/>
              </w:rPr>
              <w:t>.</w:t>
            </w:r>
          </w:p>
          <w:p w14:paraId="3BB340A7" w14:textId="372ED9FE" w:rsidR="008044D0" w:rsidRPr="008044D0" w:rsidRDefault="008044D0" w:rsidP="008044D0">
            <w:pPr>
              <w:jc w:val="center"/>
              <w:rPr>
                <w:rFonts w:cstheme="minorHAnsi"/>
                <w:b/>
                <w:bCs/>
                <w:sz w:val="28"/>
                <w:szCs w:val="28"/>
              </w:rPr>
            </w:pPr>
            <w:r>
              <w:rPr>
                <w:rFonts w:cstheme="minorHAnsi"/>
                <w:b/>
                <w:bCs/>
                <w:noProof/>
                <w:sz w:val="20"/>
                <w:szCs w:val="20"/>
              </w:rPr>
              <mc:AlternateContent>
                <mc:Choice Requires="wps">
                  <w:drawing>
                    <wp:anchor distT="0" distB="0" distL="114300" distR="114300" simplePos="0" relativeHeight="251661312" behindDoc="0" locked="0" layoutInCell="1" allowOverlap="1" wp14:anchorId="749ECE4F" wp14:editId="1C0820EA">
                      <wp:simplePos x="0" y="0"/>
                      <wp:positionH relativeFrom="column">
                        <wp:posOffset>93557</wp:posOffset>
                      </wp:positionH>
                      <wp:positionV relativeFrom="paragraph">
                        <wp:posOffset>88477</wp:posOffset>
                      </wp:positionV>
                      <wp:extent cx="1456267" cy="96520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1456267" cy="965200"/>
                              </a:xfrm>
                              <a:prstGeom prst="rect">
                                <a:avLst/>
                              </a:prstGeom>
                              <a:solidFill>
                                <a:schemeClr val="lt1"/>
                              </a:solidFill>
                              <a:ln w="6350">
                                <a:noFill/>
                              </a:ln>
                            </wps:spPr>
                            <wps:txbx>
                              <w:txbxContent>
                                <w:p w14:paraId="7B425F1D" w14:textId="701ACBA9" w:rsidR="009D6854" w:rsidRDefault="009D6854" w:rsidP="00803092">
                                  <w:pPr>
                                    <w:rPr>
                                      <w:rStyle w:val="Hyperlink"/>
                                      <w:rFonts w:cstheme="minorHAnsi"/>
                                      <w:b/>
                                      <w:bCs/>
                                      <w:sz w:val="20"/>
                                      <w:szCs w:val="20"/>
                                    </w:rPr>
                                  </w:pPr>
                                  <w:hyperlink r:id="rId9" w:history="1">
                                    <w:r w:rsidRPr="00DE2BD7">
                                      <w:rPr>
                                        <w:rStyle w:val="Hyperlink"/>
                                        <w:rFonts w:cstheme="minorHAnsi"/>
                                        <w:b/>
                                        <w:bCs/>
                                        <w:sz w:val="20"/>
                                        <w:szCs w:val="20"/>
                                      </w:rPr>
                                      <w:t>http://www.stem.org.uk/resources/elibrary/resource/25895/how-will- your-beast-open its mouth</w:t>
                                    </w:r>
                                  </w:hyperlink>
                                </w:p>
                                <w:p w14:paraId="20ADE534" w14:textId="77777777" w:rsidR="009D6854" w:rsidRDefault="009D6854" w:rsidP="00803092">
                                  <w:pPr>
                                    <w:rPr>
                                      <w:rFonts w:cstheme="minorHAnsi"/>
                                      <w:b/>
                                      <w:bCs/>
                                      <w:sz w:val="20"/>
                                      <w:szCs w:val="20"/>
                                    </w:rPr>
                                  </w:pPr>
                                </w:p>
                                <w:p w14:paraId="3C47C4F6" w14:textId="77777777" w:rsidR="009D6854" w:rsidRDefault="009D6854" w:rsidP="00803092">
                                  <w:pPr>
                                    <w:rPr>
                                      <w:rFonts w:cstheme="minorHAnsi"/>
                                      <w:b/>
                                      <w:bCs/>
                                      <w:sz w:val="20"/>
                                      <w:szCs w:val="20"/>
                                    </w:rPr>
                                  </w:pPr>
                                </w:p>
                                <w:p w14:paraId="285BDAB9" w14:textId="77777777" w:rsidR="009D6854" w:rsidRDefault="009D6854" w:rsidP="008030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ECE4F" id="Text Box 4" o:spid="_x0000_s1027" type="#_x0000_t202" style="position:absolute;left:0;text-align:left;margin-left:7.35pt;margin-top:6.95pt;width:114.65pt;height: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" fillcolor="white [3201]" stroked="f" strokeweight=".5pt">
                      <v:textbox>
                        <w:txbxContent>
                          <w:p w14:paraId="7B425F1D" w14:textId="701ACBA9" w:rsidR="009D6854" w:rsidRDefault="009D6854" w:rsidP="00803092">
                            <w:pPr>
                              <w:rPr>
                                <w:rStyle w:val="Hyperlink"/>
                                <w:rFonts w:cstheme="minorHAnsi"/>
                                <w:b/>
                                <w:bCs/>
                                <w:sz w:val="20"/>
                                <w:szCs w:val="20"/>
                              </w:rPr>
                            </w:pPr>
                            <w:hyperlink r:id="rId10" w:history="1">
                              <w:r w:rsidRPr="00DE2BD7">
                                <w:rPr>
                                  <w:rStyle w:val="Hyperlink"/>
                                  <w:rFonts w:cstheme="minorHAnsi"/>
                                  <w:b/>
                                  <w:bCs/>
                                  <w:sz w:val="20"/>
                                  <w:szCs w:val="20"/>
                                </w:rPr>
                                <w:t>http://www.stem.org.uk/resources/elibrary/resource/25895/how-will- your-beast-open its mouth</w:t>
                              </w:r>
                            </w:hyperlink>
                          </w:p>
                          <w:p w14:paraId="20ADE534" w14:textId="77777777" w:rsidR="009D6854" w:rsidRDefault="009D6854" w:rsidP="00803092">
                            <w:pPr>
                              <w:rPr>
                                <w:rFonts w:cstheme="minorHAnsi"/>
                                <w:b/>
                                <w:bCs/>
                                <w:sz w:val="20"/>
                                <w:szCs w:val="20"/>
                              </w:rPr>
                            </w:pPr>
                          </w:p>
                          <w:p w14:paraId="3C47C4F6" w14:textId="77777777" w:rsidR="009D6854" w:rsidRDefault="009D6854" w:rsidP="00803092">
                            <w:pPr>
                              <w:rPr>
                                <w:rFonts w:cstheme="minorHAnsi"/>
                                <w:b/>
                                <w:bCs/>
                                <w:sz w:val="20"/>
                                <w:szCs w:val="20"/>
                              </w:rPr>
                            </w:pPr>
                          </w:p>
                          <w:p w14:paraId="285BDAB9" w14:textId="77777777" w:rsidR="009D6854" w:rsidRDefault="009D6854" w:rsidP="00803092"/>
                        </w:txbxContent>
                      </v:textbox>
                    </v:shape>
                  </w:pict>
                </mc:Fallback>
              </mc:AlternateContent>
            </w:r>
          </w:p>
          <w:p w14:paraId="120C7651" w14:textId="1AE3A6AC" w:rsidR="008044D0" w:rsidRDefault="008044D0" w:rsidP="003722B2">
            <w:pPr>
              <w:rPr>
                <w:rFonts w:cstheme="minorHAnsi"/>
                <w:b/>
                <w:bCs/>
                <w:sz w:val="24"/>
                <w:szCs w:val="24"/>
              </w:rPr>
            </w:pPr>
          </w:p>
          <w:p w14:paraId="0B169CA5" w14:textId="748A010C" w:rsidR="008044D0" w:rsidRDefault="008044D0" w:rsidP="003722B2">
            <w:pPr>
              <w:rPr>
                <w:rFonts w:cstheme="minorHAnsi"/>
                <w:b/>
                <w:bCs/>
                <w:sz w:val="24"/>
                <w:szCs w:val="24"/>
              </w:rPr>
            </w:pPr>
          </w:p>
          <w:p w14:paraId="438A1CEF" w14:textId="71C74575" w:rsidR="008044D0" w:rsidRDefault="008044D0" w:rsidP="003722B2">
            <w:pPr>
              <w:rPr>
                <w:rFonts w:cstheme="minorHAnsi"/>
                <w:b/>
                <w:bCs/>
                <w:sz w:val="24"/>
                <w:szCs w:val="24"/>
              </w:rPr>
            </w:pPr>
          </w:p>
          <w:p w14:paraId="06B14E07" w14:textId="348DC0D2" w:rsidR="008044D0" w:rsidRDefault="008044D0" w:rsidP="003722B2">
            <w:pPr>
              <w:rPr>
                <w:rFonts w:cstheme="minorHAnsi"/>
                <w:b/>
                <w:bCs/>
                <w:sz w:val="24"/>
                <w:szCs w:val="24"/>
              </w:rPr>
            </w:pPr>
          </w:p>
          <w:p w14:paraId="05BEB1C4" w14:textId="5EB3614C" w:rsidR="003722B2" w:rsidRPr="001C4D44" w:rsidRDefault="003722B2" w:rsidP="003722B2">
            <w:pPr>
              <w:rPr>
                <w:rFonts w:cstheme="minorHAnsi"/>
                <w:b/>
                <w:bCs/>
                <w:sz w:val="24"/>
                <w:szCs w:val="24"/>
              </w:rPr>
            </w:pPr>
            <w:r w:rsidRPr="004444CC">
              <w:rPr>
                <w:rFonts w:cstheme="minorHAnsi"/>
                <w:b/>
                <w:bCs/>
                <w:sz w:val="24"/>
                <w:szCs w:val="24"/>
              </w:rPr>
              <w:lastRenderedPageBreak/>
              <w:t xml:space="preserve">Dentist visit </w:t>
            </w:r>
            <w:proofErr w:type="gramStart"/>
            <w:r w:rsidRPr="004444CC">
              <w:rPr>
                <w:rFonts w:cstheme="minorHAnsi"/>
                <w:b/>
                <w:bCs/>
                <w:sz w:val="24"/>
                <w:szCs w:val="24"/>
              </w:rPr>
              <w:t>-  through</w:t>
            </w:r>
            <w:proofErr w:type="gramEnd"/>
            <w:r w:rsidRPr="004444CC">
              <w:rPr>
                <w:rFonts w:cstheme="minorHAnsi"/>
                <w:b/>
                <w:bCs/>
                <w:sz w:val="24"/>
                <w:szCs w:val="24"/>
              </w:rPr>
              <w:t xml:space="preserve"> STEM</w:t>
            </w:r>
          </w:p>
        </w:tc>
      </w:tr>
      <w:tr w:rsidR="005B41AD" w:rsidRPr="005B41AD" w14:paraId="6DAF0E22" w14:textId="77777777" w:rsidTr="005B41AD">
        <w:trPr>
          <w:trHeight w:val="1836"/>
        </w:trPr>
        <w:tc>
          <w:tcPr>
            <w:tcW w:w="2921" w:type="dxa"/>
            <w:gridSpan w:val="2"/>
            <w:shd w:val="clear" w:color="auto" w:fill="44536A"/>
          </w:tcPr>
          <w:p w14:paraId="16B94E8C" w14:textId="77777777" w:rsidR="005B41AD" w:rsidRPr="005B41AD" w:rsidRDefault="005B41AD" w:rsidP="005B41AD">
            <w:pPr>
              <w:widowControl w:val="0"/>
              <w:autoSpaceDE w:val="0"/>
              <w:autoSpaceDN w:val="0"/>
              <w:spacing w:before="255" w:line="242" w:lineRule="auto"/>
              <w:rPr>
                <w:rFonts w:ascii="Arial Rounded MT Bold" w:eastAsia="Arial" w:hAnsi="Arial Rounded MT Bold" w:cs="Arial"/>
                <w:color w:val="FFFFFF"/>
                <w:w w:val="110"/>
                <w:sz w:val="28"/>
                <w:lang w:val="en-US"/>
              </w:rPr>
            </w:pPr>
            <w:r w:rsidRPr="005B41AD">
              <w:rPr>
                <w:rFonts w:ascii="Arial Rounded MT Bold" w:eastAsia="Arial" w:hAnsi="Arial Rounded MT Bold" w:cs="Arial"/>
                <w:color w:val="FFFFFF"/>
                <w:w w:val="110"/>
                <w:sz w:val="28"/>
                <w:szCs w:val="28"/>
                <w:lang w:val="en-US"/>
              </w:rPr>
              <w:lastRenderedPageBreak/>
              <w:t>History 1</w:t>
            </w:r>
            <w:r w:rsidRPr="005B41AD">
              <w:rPr>
                <w:rFonts w:ascii="Arial Rounded MT Bold" w:eastAsia="Arial" w:hAnsi="Arial Rounded MT Bold" w:cs="Arial"/>
                <w:color w:val="FFFFFF"/>
                <w:w w:val="110"/>
                <w:sz w:val="26"/>
                <w:szCs w:val="26"/>
                <w:lang w:val="en-US"/>
              </w:rPr>
              <w:t xml:space="preserve"> </w:t>
            </w:r>
            <w:r w:rsidRPr="005B41AD">
              <w:rPr>
                <w:rFonts w:ascii="Arial Rounded MT Bold" w:eastAsia="Arial" w:hAnsi="Arial Rounded MT Bold" w:cs="Arial"/>
                <w:color w:val="FFFFFF"/>
                <w:w w:val="110"/>
                <w:sz w:val="28"/>
                <w:lang w:val="en-US"/>
              </w:rPr>
              <w:t>Areas of Study</w:t>
            </w:r>
          </w:p>
        </w:tc>
        <w:tc>
          <w:tcPr>
            <w:tcW w:w="1985" w:type="dxa"/>
            <w:gridSpan w:val="2"/>
          </w:tcPr>
          <w:p w14:paraId="5E06FBA4"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2821" w:type="dxa"/>
            <w:gridSpan w:val="2"/>
          </w:tcPr>
          <w:p w14:paraId="4CF0B7EA"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2968" w:type="dxa"/>
            <w:gridSpan w:val="2"/>
          </w:tcPr>
          <w:p w14:paraId="49CC7714" w14:textId="77777777" w:rsidR="005B41AD" w:rsidRPr="005B41AD" w:rsidRDefault="005B41AD" w:rsidP="005B41AD">
            <w:pPr>
              <w:rPr>
                <w:rFonts w:ascii="Calibri" w:eastAsia="Times New Roman" w:hAnsi="Calibri" w:cs="Calibri"/>
                <w:b/>
                <w:bCs/>
                <w:color w:val="000000"/>
                <w:sz w:val="32"/>
                <w:szCs w:val="32"/>
                <w:lang w:eastAsia="en-GB"/>
              </w:rPr>
            </w:pPr>
            <w:r w:rsidRPr="005B41AD">
              <w:rPr>
                <w:rFonts w:ascii="Calibri" w:eastAsia="Times New Roman" w:hAnsi="Calibri" w:cs="Calibri"/>
                <w:b/>
                <w:bCs/>
                <w:color w:val="000000"/>
                <w:sz w:val="32"/>
                <w:szCs w:val="32"/>
                <w:lang w:eastAsia="en-GB"/>
              </w:rPr>
              <w:t xml:space="preserve">Ancient Sumerians </w:t>
            </w:r>
          </w:p>
          <w:p w14:paraId="440129C2" w14:textId="77777777" w:rsidR="005B41AD" w:rsidRPr="005B41AD" w:rsidRDefault="005B41AD" w:rsidP="005B41AD">
            <w:pPr>
              <w:rPr>
                <w:rFonts w:ascii="Calibri" w:eastAsia="Times New Roman" w:hAnsi="Calibri" w:cs="Calibri"/>
                <w:sz w:val="20"/>
                <w:szCs w:val="20"/>
                <w:lang w:eastAsia="en-GB"/>
              </w:rPr>
            </w:pPr>
            <w:r w:rsidRPr="005B41AD">
              <w:rPr>
                <w:rFonts w:ascii="Calibri" w:eastAsia="Times New Roman" w:hAnsi="Calibri" w:cs="Calibri"/>
                <w:sz w:val="20"/>
                <w:szCs w:val="20"/>
                <w:lang w:eastAsia="en-GB"/>
              </w:rPr>
              <w:t>To be able to describe the achievements of the earliest civilisations</w:t>
            </w:r>
            <w:r w:rsidRPr="005B41AD">
              <w:rPr>
                <w:rFonts w:ascii="Calibri" w:eastAsia="Times New Roman" w:hAnsi="Calibri" w:cs="Calibri"/>
                <w:color w:val="000000"/>
                <w:sz w:val="20"/>
                <w:szCs w:val="20"/>
                <w:lang w:eastAsia="en-GB"/>
              </w:rPr>
              <w:br/>
            </w:r>
            <w:r w:rsidRPr="005B41AD">
              <w:rPr>
                <w:rFonts w:ascii="Calibri" w:eastAsia="Times New Roman" w:hAnsi="Calibri" w:cs="Calibri"/>
                <w:sz w:val="20"/>
                <w:szCs w:val="20"/>
                <w:lang w:eastAsia="en-GB"/>
              </w:rPr>
              <w:t xml:space="preserve"> </w:t>
            </w:r>
            <w:r w:rsidRPr="005B41AD">
              <w:rPr>
                <w:rFonts w:ascii="Calibri" w:eastAsia="Times New Roman" w:hAnsi="Calibri" w:cs="Calibri"/>
                <w:sz w:val="20"/>
                <w:szCs w:val="20"/>
                <w:lang w:eastAsia="en-GB"/>
              </w:rPr>
              <w:br/>
              <w:t xml:space="preserve">To complete a study of the </w:t>
            </w:r>
            <w:r w:rsidRPr="005B41AD">
              <w:rPr>
                <w:rFonts w:ascii="Calibri" w:eastAsia="Times New Roman" w:hAnsi="Calibri" w:cs="Calibri"/>
                <w:b/>
                <w:bCs/>
                <w:sz w:val="20"/>
                <w:szCs w:val="20"/>
                <w:lang w:eastAsia="en-GB"/>
              </w:rPr>
              <w:t>ancient civilisation of Sumer.</w:t>
            </w:r>
          </w:p>
          <w:p w14:paraId="7BABDC1A" w14:textId="77777777" w:rsidR="005B41AD" w:rsidRPr="005B41AD" w:rsidRDefault="005B41AD" w:rsidP="005B41AD">
            <w:pPr>
              <w:rPr>
                <w:rFonts w:ascii="Calibri" w:eastAsia="Times New Roman" w:hAnsi="Calibri" w:cs="Calibri"/>
                <w:b/>
                <w:bCs/>
                <w:color w:val="000000"/>
                <w:sz w:val="20"/>
                <w:szCs w:val="20"/>
                <w:u w:val="single"/>
                <w:lang w:eastAsia="en-GB"/>
              </w:rPr>
            </w:pPr>
          </w:p>
        </w:tc>
        <w:tc>
          <w:tcPr>
            <w:tcW w:w="5632" w:type="dxa"/>
            <w:gridSpan w:val="4"/>
          </w:tcPr>
          <w:p w14:paraId="0B27CF7A" w14:textId="77777777" w:rsidR="005B41AD" w:rsidRPr="005B41AD" w:rsidRDefault="005B41AD" w:rsidP="005B41AD">
            <w:pPr>
              <w:rPr>
                <w:rFonts w:ascii="Aptos" w:eastAsia="Aptos" w:hAnsi="Aptos" w:cs="Aptos"/>
                <w:b/>
                <w:bCs/>
                <w:sz w:val="28"/>
                <w:szCs w:val="28"/>
              </w:rPr>
            </w:pPr>
            <w:r w:rsidRPr="005B41AD">
              <w:rPr>
                <w:rFonts w:ascii="Aptos" w:eastAsia="Aptos" w:hAnsi="Aptos" w:cs="Aptos"/>
                <w:b/>
                <w:bCs/>
                <w:sz w:val="28"/>
                <w:szCs w:val="28"/>
              </w:rPr>
              <w:t>Vikings, Anglo Saxons and Scots</w:t>
            </w:r>
          </w:p>
          <w:p w14:paraId="114F42E1" w14:textId="77777777" w:rsidR="005B41AD" w:rsidRPr="005B41AD" w:rsidRDefault="005B41AD" w:rsidP="005B41AD">
            <w:pPr>
              <w:rPr>
                <w:rFonts w:ascii="Calibri" w:eastAsia="Times New Roman" w:hAnsi="Calibri" w:cs="Calibri"/>
                <w:sz w:val="20"/>
                <w:szCs w:val="20"/>
                <w:lang w:eastAsia="en-GB"/>
              </w:rPr>
            </w:pPr>
            <w:r w:rsidRPr="005B41AD">
              <w:rPr>
                <w:rFonts w:ascii="Calibri" w:eastAsia="Times New Roman" w:hAnsi="Calibri" w:cs="Calibri"/>
                <w:sz w:val="20"/>
                <w:szCs w:val="20"/>
                <w:lang w:eastAsia="en-GB"/>
              </w:rPr>
              <w:t>To be able to describe Britain’s settlement by Anglo-Saxons and Scots.</w:t>
            </w:r>
            <w:r w:rsidRPr="005B41AD">
              <w:rPr>
                <w:rFonts w:ascii="Calibri" w:eastAsia="Times New Roman" w:hAnsi="Calibri" w:cs="Calibri"/>
                <w:sz w:val="20"/>
                <w:szCs w:val="20"/>
                <w:lang w:eastAsia="en-GB"/>
              </w:rPr>
              <w:br/>
              <w:t>To be able to describe the Viking and Anglo-Saxon struggle for the Kingdom of England to the time of Edward the Confessor.</w:t>
            </w:r>
            <w:r w:rsidRPr="005B41AD">
              <w:rPr>
                <w:rFonts w:ascii="Calibri" w:eastAsia="Times New Roman" w:hAnsi="Calibri" w:cs="Calibri"/>
                <w:sz w:val="20"/>
                <w:szCs w:val="20"/>
                <w:lang w:eastAsia="en-GB"/>
              </w:rPr>
              <w:br/>
              <w:t>To be able to describe the achievements of the earliest civilisations</w:t>
            </w:r>
          </w:p>
          <w:p w14:paraId="28C57720"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b/>
                <w:bCs/>
                <w:color w:val="000000"/>
                <w:sz w:val="20"/>
                <w:szCs w:val="20"/>
                <w:lang w:eastAsia="en-GB"/>
              </w:rPr>
              <w:t>Vikings, Anglo Saxons</w:t>
            </w:r>
            <w:r w:rsidRPr="005B41AD">
              <w:rPr>
                <w:rFonts w:ascii="Calibri" w:eastAsia="Times New Roman" w:hAnsi="Calibri" w:cs="Calibri"/>
                <w:color w:val="000000"/>
                <w:sz w:val="20"/>
                <w:szCs w:val="20"/>
                <w:lang w:eastAsia="en-GB"/>
              </w:rPr>
              <w:t xml:space="preserve"> and </w:t>
            </w:r>
            <w:r w:rsidRPr="005B41AD">
              <w:rPr>
                <w:rFonts w:ascii="Calibri" w:eastAsia="Times New Roman" w:hAnsi="Calibri" w:cs="Calibri"/>
                <w:b/>
                <w:bCs/>
                <w:color w:val="000000"/>
                <w:sz w:val="20"/>
                <w:szCs w:val="20"/>
                <w:lang w:eastAsia="en-GB"/>
              </w:rPr>
              <w:t>Scots</w:t>
            </w:r>
            <w:r w:rsidRPr="005B41AD">
              <w:rPr>
                <w:rFonts w:ascii="Calibri" w:eastAsia="Times New Roman" w:hAnsi="Calibri" w:cs="Calibri"/>
                <w:color w:val="000000"/>
                <w:sz w:val="20"/>
                <w:szCs w:val="20"/>
                <w:lang w:eastAsia="en-GB"/>
              </w:rPr>
              <w:t xml:space="preserve"> and their impact on Britain.</w:t>
            </w:r>
          </w:p>
        </w:tc>
        <w:tc>
          <w:tcPr>
            <w:tcW w:w="2961" w:type="dxa"/>
            <w:gridSpan w:val="2"/>
          </w:tcPr>
          <w:p w14:paraId="3A77C1BE" w14:textId="77777777" w:rsidR="005B41AD" w:rsidRPr="005B41AD" w:rsidRDefault="005B41AD" w:rsidP="005B41AD">
            <w:pPr>
              <w:rPr>
                <w:rFonts w:ascii="Aptos" w:eastAsia="Aptos" w:hAnsi="Aptos" w:cs="Aptos"/>
                <w:sz w:val="20"/>
                <w:szCs w:val="20"/>
              </w:rPr>
            </w:pPr>
          </w:p>
        </w:tc>
        <w:tc>
          <w:tcPr>
            <w:tcW w:w="2853" w:type="dxa"/>
          </w:tcPr>
          <w:p w14:paraId="1F507BEE" w14:textId="77777777" w:rsidR="005B41AD" w:rsidRPr="005B41AD" w:rsidRDefault="005B41AD" w:rsidP="005B41AD">
            <w:pPr>
              <w:rPr>
                <w:rFonts w:ascii="Aptos" w:eastAsia="Aptos" w:hAnsi="Aptos" w:cs="Aptos"/>
                <w:sz w:val="20"/>
                <w:szCs w:val="20"/>
              </w:rPr>
            </w:pPr>
          </w:p>
        </w:tc>
      </w:tr>
      <w:tr w:rsidR="005B41AD" w:rsidRPr="005B41AD" w14:paraId="393FA69B" w14:textId="77777777" w:rsidTr="005B41AD">
        <w:trPr>
          <w:trHeight w:val="1836"/>
        </w:trPr>
        <w:tc>
          <w:tcPr>
            <w:tcW w:w="2921" w:type="dxa"/>
            <w:gridSpan w:val="2"/>
            <w:shd w:val="clear" w:color="auto" w:fill="44536A"/>
          </w:tcPr>
          <w:p w14:paraId="6FBE22CA" w14:textId="77777777" w:rsidR="005B41AD" w:rsidRPr="005B41AD" w:rsidRDefault="005B41AD" w:rsidP="005B41AD">
            <w:pPr>
              <w:widowControl w:val="0"/>
              <w:autoSpaceDE w:val="0"/>
              <w:autoSpaceDN w:val="0"/>
              <w:spacing w:before="255" w:line="242" w:lineRule="auto"/>
              <w:rPr>
                <w:rFonts w:ascii="Arial Rounded MT Bold" w:eastAsia="Arial" w:hAnsi="Arial Rounded MT Bold" w:cs="Arial"/>
                <w:color w:val="FFFFFF"/>
                <w:w w:val="110"/>
                <w:sz w:val="28"/>
                <w:lang w:val="en-US"/>
              </w:rPr>
            </w:pPr>
            <w:r w:rsidRPr="005B41AD">
              <w:rPr>
                <w:rFonts w:ascii="Arial Rounded MT Bold" w:eastAsia="Arial" w:hAnsi="Arial Rounded MT Bold" w:cs="Arial"/>
                <w:color w:val="FFFFFF"/>
                <w:w w:val="110"/>
                <w:sz w:val="28"/>
                <w:szCs w:val="28"/>
                <w:lang w:val="en-US"/>
              </w:rPr>
              <w:t>History 2</w:t>
            </w:r>
            <w:r w:rsidRPr="005B41AD">
              <w:rPr>
                <w:rFonts w:ascii="Arial Rounded MT Bold" w:eastAsia="Arial" w:hAnsi="Arial Rounded MT Bold" w:cs="Arial"/>
                <w:color w:val="FFFFFF"/>
                <w:w w:val="110"/>
                <w:sz w:val="28"/>
                <w:lang w:val="en-US"/>
              </w:rPr>
              <w:t xml:space="preserve"> </w:t>
            </w:r>
            <w:r w:rsidRPr="005B41AD">
              <w:rPr>
                <w:rFonts w:ascii="Arial Rounded MT Bold" w:eastAsia="Arial" w:hAnsi="Arial Rounded MT Bold" w:cs="Arial"/>
                <w:color w:val="FFFFFF"/>
                <w:w w:val="110"/>
                <w:lang w:val="en-US"/>
              </w:rPr>
              <w:t>Chronological Understanding</w:t>
            </w:r>
          </w:p>
        </w:tc>
        <w:tc>
          <w:tcPr>
            <w:tcW w:w="1985" w:type="dxa"/>
            <w:gridSpan w:val="2"/>
          </w:tcPr>
          <w:p w14:paraId="6C4983B6" w14:textId="77777777" w:rsidR="005B41AD" w:rsidRPr="005B41AD" w:rsidRDefault="005B41AD" w:rsidP="005B41AD">
            <w:pPr>
              <w:widowControl w:val="0"/>
              <w:autoSpaceDE w:val="0"/>
              <w:autoSpaceDN w:val="0"/>
              <w:spacing w:before="4" w:line="187" w:lineRule="exact"/>
              <w:ind w:left="80" w:right="70"/>
              <w:jc w:val="center"/>
              <w:rPr>
                <w:rFonts w:ascii="Aptos" w:eastAsia="Arial" w:hAnsi="Aptos" w:cs="Aptos"/>
                <w:b/>
                <w:bCs/>
                <w:sz w:val="20"/>
                <w:szCs w:val="20"/>
                <w:lang w:val="en-US"/>
              </w:rPr>
            </w:pPr>
            <w:r w:rsidRPr="005B41AD">
              <w:rPr>
                <w:rFonts w:ascii="Aptos" w:eastAsia="Arial" w:hAnsi="Aptos" w:cs="Aptos"/>
                <w:b/>
                <w:bCs/>
                <w:sz w:val="20"/>
                <w:szCs w:val="20"/>
                <w:lang w:val="en-US"/>
              </w:rPr>
              <w:t xml:space="preserve">Chronology </w:t>
            </w:r>
          </w:p>
          <w:p w14:paraId="5B4EBF59" w14:textId="77777777" w:rsidR="005B41AD" w:rsidRPr="005B41AD" w:rsidRDefault="005B41AD" w:rsidP="005B41AD">
            <w:pPr>
              <w:widowControl w:val="0"/>
              <w:autoSpaceDE w:val="0"/>
              <w:autoSpaceDN w:val="0"/>
              <w:spacing w:before="4" w:line="187" w:lineRule="exact"/>
              <w:ind w:left="80" w:right="70"/>
              <w:jc w:val="center"/>
              <w:rPr>
                <w:rFonts w:ascii="Aptos" w:eastAsia="Arial" w:hAnsi="Aptos" w:cs="Aptos"/>
                <w:sz w:val="20"/>
                <w:szCs w:val="20"/>
                <w:lang w:val="en-US"/>
              </w:rPr>
            </w:pPr>
            <w:r w:rsidRPr="005B41AD">
              <w:rPr>
                <w:rFonts w:ascii="Aptos" w:eastAsia="Arial" w:hAnsi="Aptos" w:cs="Aptos"/>
                <w:sz w:val="20"/>
                <w:szCs w:val="20"/>
                <w:lang w:val="en-US"/>
              </w:rPr>
              <w:t>(Y2/3 history revisited</w:t>
            </w:r>
          </w:p>
          <w:p w14:paraId="770F9843" w14:textId="77777777" w:rsidR="005B41AD" w:rsidRPr="005B41AD" w:rsidRDefault="005B41AD" w:rsidP="005B41AD">
            <w:pPr>
              <w:widowControl w:val="0"/>
              <w:autoSpaceDE w:val="0"/>
              <w:autoSpaceDN w:val="0"/>
              <w:spacing w:before="4" w:line="187" w:lineRule="exact"/>
              <w:ind w:left="80" w:right="70"/>
              <w:jc w:val="center"/>
              <w:rPr>
                <w:rFonts w:ascii="Aptos" w:eastAsia="Arial" w:hAnsi="Aptos" w:cs="Aptos"/>
                <w:sz w:val="20"/>
                <w:szCs w:val="20"/>
                <w:lang w:val="en-US"/>
              </w:rPr>
            </w:pPr>
            <w:r w:rsidRPr="005B41AD">
              <w:rPr>
                <w:rFonts w:ascii="Aptos" w:eastAsia="Arial" w:hAnsi="Aptos" w:cs="Aptos"/>
                <w:sz w:val="20"/>
                <w:szCs w:val="20"/>
                <w:lang w:val="en-US"/>
              </w:rPr>
              <w:t>Y4 relevant historical eras added)</w:t>
            </w:r>
          </w:p>
          <w:p w14:paraId="2C5147DD" w14:textId="77777777" w:rsidR="005B41AD" w:rsidRPr="005B41AD" w:rsidRDefault="005B41AD" w:rsidP="005B41AD">
            <w:pPr>
              <w:widowControl w:val="0"/>
              <w:autoSpaceDE w:val="0"/>
              <w:autoSpaceDN w:val="0"/>
              <w:spacing w:before="4" w:line="187" w:lineRule="exact"/>
              <w:ind w:left="80" w:right="70"/>
              <w:jc w:val="center"/>
              <w:rPr>
                <w:rFonts w:ascii="Aptos" w:eastAsia="Arial" w:hAnsi="Aptos" w:cs="Aptos"/>
                <w:sz w:val="20"/>
                <w:szCs w:val="20"/>
                <w:lang w:val="en-US"/>
              </w:rPr>
            </w:pPr>
          </w:p>
          <w:p w14:paraId="453EB723" w14:textId="77777777" w:rsidR="005B41AD" w:rsidRPr="005B41AD" w:rsidRDefault="005B41AD" w:rsidP="005B41AD">
            <w:pPr>
              <w:rPr>
                <w:rFonts w:ascii="Aptos" w:eastAsia="Arial" w:hAnsi="Aptos" w:cs="Aptos"/>
                <w:sz w:val="20"/>
                <w:szCs w:val="20"/>
                <w:lang w:val="en-US"/>
              </w:rPr>
            </w:pPr>
            <w:r w:rsidRPr="005B41AD">
              <w:rPr>
                <w:rFonts w:ascii="Aptos" w:eastAsia="Arial" w:hAnsi="Aptos" w:cs="Aptos"/>
                <w:sz w:val="20"/>
                <w:szCs w:val="20"/>
                <w:lang w:val="en-US"/>
              </w:rPr>
              <w:t xml:space="preserve">Declarative: To know that key changes and events of historical periods can be chronologically placed on a timeline using AD and BC markers. </w:t>
            </w:r>
          </w:p>
          <w:p w14:paraId="120488FE" w14:textId="77777777" w:rsidR="005B41AD" w:rsidRPr="005B41AD" w:rsidRDefault="005B41AD" w:rsidP="005B41AD">
            <w:pPr>
              <w:rPr>
                <w:rFonts w:ascii="Aptos" w:eastAsia="Arial" w:hAnsi="Aptos" w:cs="Aptos"/>
                <w:sz w:val="20"/>
                <w:szCs w:val="20"/>
                <w:lang w:val="en-US"/>
              </w:rPr>
            </w:pPr>
            <w:r w:rsidRPr="005B41AD">
              <w:rPr>
                <w:rFonts w:ascii="Aptos" w:eastAsia="Arial" w:hAnsi="Aptos" w:cs="Aptos"/>
                <w:sz w:val="20"/>
                <w:szCs w:val="20"/>
                <w:lang w:val="en-US"/>
              </w:rPr>
              <w:t xml:space="preserve">Declarative: To know that an alternative way of </w:t>
            </w:r>
            <w:proofErr w:type="spellStart"/>
            <w:r w:rsidRPr="005B41AD">
              <w:rPr>
                <w:rFonts w:ascii="Aptos" w:eastAsia="Arial" w:hAnsi="Aptos" w:cs="Aptos"/>
                <w:sz w:val="20"/>
                <w:szCs w:val="20"/>
                <w:lang w:val="en-US"/>
              </w:rPr>
              <w:t>recognising</w:t>
            </w:r>
            <w:proofErr w:type="spellEnd"/>
            <w:r w:rsidRPr="005B41AD">
              <w:rPr>
                <w:rFonts w:ascii="Aptos" w:eastAsia="Arial" w:hAnsi="Aptos" w:cs="Aptos"/>
                <w:sz w:val="20"/>
                <w:szCs w:val="20"/>
                <w:lang w:val="en-US"/>
              </w:rPr>
              <w:t xml:space="preserve"> AD is BCE (Before Christian Era) and CE (Christian Era) Declarative: To know that AD dates become larger the closer they get to the present </w:t>
            </w:r>
            <w:proofErr w:type="gramStart"/>
            <w:r w:rsidRPr="005B41AD">
              <w:rPr>
                <w:rFonts w:ascii="Aptos" w:eastAsia="Arial" w:hAnsi="Aptos" w:cs="Aptos"/>
                <w:sz w:val="20"/>
                <w:szCs w:val="20"/>
                <w:lang w:val="en-US"/>
              </w:rPr>
              <w:t>day</w:t>
            </w:r>
            <w:proofErr w:type="gramEnd"/>
            <w:r w:rsidRPr="005B41AD">
              <w:rPr>
                <w:rFonts w:ascii="Aptos" w:eastAsia="Arial" w:hAnsi="Aptos" w:cs="Aptos"/>
                <w:sz w:val="20"/>
                <w:szCs w:val="20"/>
                <w:lang w:val="en-US"/>
              </w:rPr>
              <w:t xml:space="preserve"> and BC dates become larger the further away they get from the present day. </w:t>
            </w:r>
          </w:p>
          <w:p w14:paraId="5308327E" w14:textId="77777777" w:rsidR="005B41AD" w:rsidRPr="005B41AD" w:rsidRDefault="005B41AD" w:rsidP="005B41AD">
            <w:pPr>
              <w:rPr>
                <w:rFonts w:ascii="Aptos" w:eastAsia="Arial" w:hAnsi="Aptos" w:cs="Aptos"/>
                <w:sz w:val="20"/>
                <w:szCs w:val="20"/>
                <w:lang w:val="en-US"/>
              </w:rPr>
            </w:pPr>
          </w:p>
          <w:p w14:paraId="7C85EAC7" w14:textId="77777777" w:rsidR="005B41AD" w:rsidRPr="005B41AD" w:rsidRDefault="005B41AD" w:rsidP="005B41AD">
            <w:pPr>
              <w:rPr>
                <w:rFonts w:ascii="Aptos" w:eastAsia="Arial" w:hAnsi="Aptos" w:cs="Aptos"/>
                <w:lang w:val="en-US"/>
              </w:rPr>
            </w:pPr>
            <w:r w:rsidRPr="005B41AD">
              <w:rPr>
                <w:rFonts w:ascii="Aptos" w:eastAsia="Arial" w:hAnsi="Aptos" w:cs="Aptos"/>
                <w:sz w:val="20"/>
                <w:szCs w:val="20"/>
                <w:lang w:val="en-US"/>
              </w:rPr>
              <w:t>Procedural: To be able to place</w:t>
            </w:r>
            <w:r w:rsidRPr="005B41AD">
              <w:rPr>
                <w:rFonts w:ascii="Aptos" w:eastAsia="Aptos" w:hAnsi="Aptos" w:cs="Aptos"/>
                <w:sz w:val="20"/>
                <w:szCs w:val="20"/>
              </w:rPr>
              <w:t xml:space="preserve"> </w:t>
            </w:r>
            <w:r w:rsidRPr="005B41AD">
              <w:rPr>
                <w:rFonts w:ascii="Aptos" w:eastAsia="Arial" w:hAnsi="Aptos" w:cs="Aptos"/>
                <w:sz w:val="20"/>
                <w:szCs w:val="20"/>
                <w:lang w:val="en-US"/>
              </w:rPr>
              <w:t xml:space="preserve">the ancient </w:t>
            </w:r>
            <w:proofErr w:type="spellStart"/>
            <w:r w:rsidRPr="005B41AD">
              <w:rPr>
                <w:rFonts w:ascii="Aptos" w:eastAsia="Arial" w:hAnsi="Aptos" w:cs="Aptos"/>
                <w:sz w:val="20"/>
                <w:szCs w:val="20"/>
                <w:lang w:val="en-US"/>
              </w:rPr>
              <w:t>civilisation</w:t>
            </w:r>
            <w:proofErr w:type="spellEnd"/>
            <w:r w:rsidRPr="005B41AD">
              <w:rPr>
                <w:rFonts w:ascii="Aptos" w:eastAsia="Arial" w:hAnsi="Aptos" w:cs="Aptos"/>
                <w:sz w:val="20"/>
                <w:szCs w:val="20"/>
                <w:lang w:val="en-US"/>
              </w:rPr>
              <w:t xml:space="preserve"> of Sumer, </w:t>
            </w:r>
            <w:r w:rsidRPr="005B41AD">
              <w:rPr>
                <w:rFonts w:ascii="Aptos" w:eastAsia="Aptos" w:hAnsi="Aptos" w:cs="Aptos"/>
                <w:sz w:val="20"/>
                <w:szCs w:val="20"/>
              </w:rPr>
              <w:t xml:space="preserve">Anglo Saxons and the Vikings on a </w:t>
            </w:r>
            <w:proofErr w:type="gramStart"/>
            <w:r w:rsidRPr="005B41AD">
              <w:rPr>
                <w:rFonts w:ascii="Aptos" w:eastAsia="Aptos" w:hAnsi="Aptos" w:cs="Aptos"/>
                <w:sz w:val="20"/>
                <w:szCs w:val="20"/>
              </w:rPr>
              <w:t>time line</w:t>
            </w:r>
            <w:proofErr w:type="gramEnd"/>
            <w:r w:rsidRPr="005B41AD">
              <w:rPr>
                <w:rFonts w:ascii="Aptos" w:eastAsia="Aptos" w:hAnsi="Aptos" w:cs="Aptos"/>
                <w:sz w:val="20"/>
                <w:szCs w:val="20"/>
              </w:rPr>
              <w:t>.</w:t>
            </w:r>
          </w:p>
        </w:tc>
        <w:tc>
          <w:tcPr>
            <w:tcW w:w="2821" w:type="dxa"/>
            <w:gridSpan w:val="2"/>
          </w:tcPr>
          <w:p w14:paraId="388CE0C9"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2968" w:type="dxa"/>
            <w:gridSpan w:val="2"/>
          </w:tcPr>
          <w:p w14:paraId="0F9848AD" w14:textId="77777777" w:rsidR="005B41AD" w:rsidRPr="005B41AD" w:rsidRDefault="005B41AD" w:rsidP="005B41AD">
            <w:pPr>
              <w:rPr>
                <w:rFonts w:ascii="Calibri" w:eastAsia="Times New Roman" w:hAnsi="Calibri" w:cs="Calibri"/>
                <w:b/>
                <w:bCs/>
                <w:color w:val="000000"/>
                <w:sz w:val="20"/>
                <w:szCs w:val="20"/>
                <w:highlight w:val="yellow"/>
                <w:u w:val="single"/>
                <w:lang w:eastAsia="en-GB"/>
              </w:rPr>
            </w:pPr>
          </w:p>
        </w:tc>
        <w:tc>
          <w:tcPr>
            <w:tcW w:w="5632" w:type="dxa"/>
            <w:gridSpan w:val="4"/>
          </w:tcPr>
          <w:p w14:paraId="6028DD87" w14:textId="77777777" w:rsidR="005B41AD" w:rsidRPr="005B41AD" w:rsidRDefault="005B41AD" w:rsidP="005B41AD">
            <w:pPr>
              <w:rPr>
                <w:rFonts w:ascii="Calibri" w:eastAsia="Times New Roman" w:hAnsi="Calibri" w:cs="Calibri"/>
                <w:b/>
                <w:bCs/>
                <w:color w:val="000000"/>
                <w:sz w:val="20"/>
                <w:szCs w:val="20"/>
                <w:highlight w:val="yellow"/>
                <w:u w:val="single"/>
                <w:lang w:eastAsia="en-GB"/>
              </w:rPr>
            </w:pPr>
          </w:p>
        </w:tc>
        <w:tc>
          <w:tcPr>
            <w:tcW w:w="2961" w:type="dxa"/>
            <w:gridSpan w:val="2"/>
          </w:tcPr>
          <w:p w14:paraId="1AC7653A" w14:textId="77777777" w:rsidR="005B41AD" w:rsidRPr="005B41AD" w:rsidRDefault="005B41AD" w:rsidP="005B41AD">
            <w:pPr>
              <w:rPr>
                <w:rFonts w:ascii="Aptos" w:eastAsia="Aptos" w:hAnsi="Aptos" w:cs="Aptos"/>
                <w:sz w:val="20"/>
                <w:szCs w:val="20"/>
              </w:rPr>
            </w:pPr>
          </w:p>
        </w:tc>
        <w:tc>
          <w:tcPr>
            <w:tcW w:w="2853" w:type="dxa"/>
          </w:tcPr>
          <w:p w14:paraId="6E832C19" w14:textId="77777777" w:rsidR="005B41AD" w:rsidRPr="005B41AD" w:rsidRDefault="005B41AD" w:rsidP="005B41AD">
            <w:pPr>
              <w:rPr>
                <w:rFonts w:ascii="Aptos" w:eastAsia="Aptos" w:hAnsi="Aptos" w:cs="Aptos"/>
                <w:sz w:val="20"/>
                <w:szCs w:val="20"/>
              </w:rPr>
            </w:pPr>
          </w:p>
        </w:tc>
      </w:tr>
      <w:tr w:rsidR="005B41AD" w:rsidRPr="005B41AD" w14:paraId="2F73D1CD" w14:textId="77777777" w:rsidTr="005B41AD">
        <w:trPr>
          <w:trHeight w:val="1836"/>
        </w:trPr>
        <w:tc>
          <w:tcPr>
            <w:tcW w:w="2921" w:type="dxa"/>
            <w:gridSpan w:val="2"/>
            <w:shd w:val="clear" w:color="auto" w:fill="44536A"/>
          </w:tcPr>
          <w:p w14:paraId="59E754F5" w14:textId="77777777" w:rsidR="005B41AD" w:rsidRPr="005B41AD" w:rsidRDefault="005B41AD" w:rsidP="005B41AD">
            <w:pPr>
              <w:widowControl w:val="0"/>
              <w:autoSpaceDE w:val="0"/>
              <w:autoSpaceDN w:val="0"/>
              <w:spacing w:before="255" w:line="242" w:lineRule="auto"/>
              <w:rPr>
                <w:rFonts w:ascii="Arial Rounded MT Bold" w:eastAsia="Arial" w:hAnsi="Arial Rounded MT Bold" w:cs="Arial"/>
                <w:color w:val="FFFFFF"/>
                <w:w w:val="110"/>
                <w:sz w:val="28"/>
                <w:lang w:val="en-US"/>
              </w:rPr>
            </w:pPr>
            <w:r w:rsidRPr="005B41AD">
              <w:rPr>
                <w:rFonts w:ascii="Arial Rounded MT Bold" w:eastAsia="Arial" w:hAnsi="Arial Rounded MT Bold" w:cs="Arial"/>
                <w:color w:val="FFFFFF"/>
                <w:w w:val="110"/>
                <w:sz w:val="28"/>
                <w:szCs w:val="28"/>
                <w:lang w:val="en-US"/>
              </w:rPr>
              <w:t>History 3</w:t>
            </w:r>
            <w:r w:rsidRPr="005B41AD">
              <w:rPr>
                <w:rFonts w:ascii="Arial Rounded MT Bold" w:eastAsia="Arial" w:hAnsi="Arial Rounded MT Bold" w:cs="Arial"/>
                <w:color w:val="FFFFFF"/>
                <w:w w:val="110"/>
                <w:sz w:val="28"/>
                <w:lang w:val="en-US"/>
              </w:rPr>
              <w:t xml:space="preserve"> </w:t>
            </w:r>
            <w:r w:rsidRPr="005B41AD">
              <w:rPr>
                <w:rFonts w:ascii="Arial Rounded MT Bold" w:eastAsia="Arial" w:hAnsi="Arial Rounded MT Bold" w:cs="Arial"/>
                <w:color w:val="FFFFFF"/>
                <w:w w:val="110"/>
                <w:sz w:val="24"/>
                <w:szCs w:val="24"/>
                <w:lang w:val="en-US"/>
              </w:rPr>
              <w:t>Historical communication</w:t>
            </w:r>
          </w:p>
        </w:tc>
        <w:tc>
          <w:tcPr>
            <w:tcW w:w="1985" w:type="dxa"/>
            <w:gridSpan w:val="2"/>
          </w:tcPr>
          <w:p w14:paraId="1AB3343E"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2821" w:type="dxa"/>
            <w:gridSpan w:val="2"/>
          </w:tcPr>
          <w:p w14:paraId="67E7DDF3"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8600" w:type="dxa"/>
            <w:gridSpan w:val="6"/>
          </w:tcPr>
          <w:p w14:paraId="453AB2A8"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Declarative: To know that historical information can be presented as a fact file, timeline, description</w:t>
            </w:r>
            <w:r w:rsidRPr="005B41AD">
              <w:rPr>
                <w:rFonts w:ascii="Calibri" w:eastAsia="Times New Roman" w:hAnsi="Calibri" w:cs="Calibri"/>
                <w:color w:val="000000"/>
                <w:sz w:val="20"/>
                <w:szCs w:val="20"/>
                <w:lang w:eastAsia="en-GB"/>
              </w:rPr>
              <w:br/>
              <w:t>Procedural: To Know how to present ideas and information about the past in variety of ways</w:t>
            </w:r>
            <w:r w:rsidRPr="005B41AD">
              <w:rPr>
                <w:rFonts w:ascii="Calibri" w:eastAsia="Times New Roman" w:hAnsi="Calibri" w:cs="Calibri"/>
                <w:color w:val="000000"/>
                <w:sz w:val="20"/>
                <w:szCs w:val="20"/>
                <w:lang w:eastAsia="en-GB"/>
              </w:rPr>
              <w:br/>
              <w:t xml:space="preserve">Procedural: To know and develop understanding of key historical concepts have affected the area of study: </w:t>
            </w:r>
            <w:r w:rsidRPr="005B41AD">
              <w:rPr>
                <w:rFonts w:ascii="Calibri" w:eastAsia="Times New Roman" w:hAnsi="Calibri" w:cs="Calibri"/>
                <w:bCs/>
                <w:color w:val="000000"/>
                <w:sz w:val="20"/>
                <w:szCs w:val="20"/>
                <w:lang w:eastAsia="en-GB"/>
              </w:rPr>
              <w:t>monarchy, church, invasion, civilisation, revolution, government, slavery, empire</w:t>
            </w:r>
            <w:r w:rsidRPr="005B41AD">
              <w:rPr>
                <w:rFonts w:ascii="Calibri" w:eastAsia="Times New Roman" w:hAnsi="Calibri" w:cs="Calibri"/>
                <w:color w:val="000000"/>
                <w:sz w:val="20"/>
                <w:szCs w:val="20"/>
                <w:lang w:eastAsia="en-GB"/>
              </w:rPr>
              <w:t xml:space="preserve">  </w:t>
            </w:r>
          </w:p>
          <w:p w14:paraId="77E4A8C6" w14:textId="77777777" w:rsidR="005B41AD" w:rsidRPr="005B41AD" w:rsidRDefault="005B41AD" w:rsidP="005B41AD">
            <w:pPr>
              <w:rPr>
                <w:rFonts w:ascii="Calibri" w:eastAsia="Times New Roman" w:hAnsi="Calibri" w:cs="Calibri"/>
                <w:b/>
                <w:bCs/>
                <w:color w:val="000000"/>
                <w:sz w:val="20"/>
                <w:szCs w:val="20"/>
                <w:highlight w:val="yellow"/>
                <w:u w:val="single"/>
                <w:lang w:eastAsia="en-GB"/>
              </w:rPr>
            </w:pPr>
          </w:p>
        </w:tc>
        <w:tc>
          <w:tcPr>
            <w:tcW w:w="2961" w:type="dxa"/>
            <w:gridSpan w:val="2"/>
          </w:tcPr>
          <w:p w14:paraId="1A2BBAA7" w14:textId="77777777" w:rsidR="005B41AD" w:rsidRPr="005B41AD" w:rsidRDefault="005B41AD" w:rsidP="005B41AD">
            <w:pPr>
              <w:rPr>
                <w:rFonts w:ascii="Aptos" w:eastAsia="Aptos" w:hAnsi="Aptos" w:cs="Aptos"/>
                <w:sz w:val="20"/>
                <w:szCs w:val="20"/>
              </w:rPr>
            </w:pPr>
          </w:p>
        </w:tc>
        <w:tc>
          <w:tcPr>
            <w:tcW w:w="2853" w:type="dxa"/>
          </w:tcPr>
          <w:p w14:paraId="1AA462ED" w14:textId="77777777" w:rsidR="005B41AD" w:rsidRPr="005B41AD" w:rsidRDefault="005B41AD" w:rsidP="005B41AD">
            <w:pPr>
              <w:rPr>
                <w:rFonts w:ascii="Aptos" w:eastAsia="Aptos" w:hAnsi="Aptos" w:cs="Aptos"/>
                <w:sz w:val="20"/>
                <w:szCs w:val="20"/>
              </w:rPr>
            </w:pPr>
          </w:p>
        </w:tc>
      </w:tr>
      <w:tr w:rsidR="005B41AD" w:rsidRPr="005B41AD" w14:paraId="743F56E0" w14:textId="77777777" w:rsidTr="005B41AD">
        <w:trPr>
          <w:trHeight w:val="1836"/>
        </w:trPr>
        <w:tc>
          <w:tcPr>
            <w:tcW w:w="2921" w:type="dxa"/>
            <w:gridSpan w:val="2"/>
            <w:shd w:val="clear" w:color="auto" w:fill="44536A"/>
          </w:tcPr>
          <w:p w14:paraId="094465B1" w14:textId="77777777" w:rsidR="005B41AD" w:rsidRPr="005B41AD" w:rsidRDefault="005B41AD" w:rsidP="005B41AD">
            <w:pPr>
              <w:widowControl w:val="0"/>
              <w:autoSpaceDE w:val="0"/>
              <w:autoSpaceDN w:val="0"/>
              <w:spacing w:before="255" w:line="242" w:lineRule="auto"/>
              <w:rPr>
                <w:rFonts w:ascii="Arial Rounded MT Bold" w:eastAsia="Arial" w:hAnsi="Arial Rounded MT Bold" w:cs="Arial"/>
                <w:color w:val="FFFFFF"/>
                <w:w w:val="110"/>
                <w:sz w:val="28"/>
                <w:lang w:val="en-US"/>
              </w:rPr>
            </w:pPr>
            <w:r w:rsidRPr="005B41AD">
              <w:rPr>
                <w:rFonts w:ascii="Arial Rounded MT Bold" w:eastAsia="Arial" w:hAnsi="Arial Rounded MT Bold" w:cs="Arial"/>
                <w:color w:val="FFFFFF"/>
                <w:w w:val="110"/>
                <w:sz w:val="28"/>
                <w:lang w:val="en-US"/>
              </w:rPr>
              <w:lastRenderedPageBreak/>
              <w:t>History 4 Historical enquiry</w:t>
            </w:r>
          </w:p>
        </w:tc>
        <w:tc>
          <w:tcPr>
            <w:tcW w:w="1985" w:type="dxa"/>
            <w:gridSpan w:val="2"/>
          </w:tcPr>
          <w:p w14:paraId="1FFDDDF7"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2821" w:type="dxa"/>
            <w:gridSpan w:val="2"/>
          </w:tcPr>
          <w:p w14:paraId="69391C14"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8600" w:type="dxa"/>
            <w:gridSpan w:val="6"/>
          </w:tcPr>
          <w:p w14:paraId="4EF712D1"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Procedural: To know how to choose from a range of sources </w:t>
            </w:r>
            <w:r w:rsidRPr="005B41AD">
              <w:rPr>
                <w:rFonts w:ascii="Calibri" w:eastAsia="Times New Roman" w:hAnsi="Calibri" w:cs="Calibri"/>
                <w:b/>
                <w:bCs/>
                <w:color w:val="000000"/>
                <w:sz w:val="20"/>
                <w:szCs w:val="20"/>
                <w:lang w:eastAsia="en-GB"/>
              </w:rPr>
              <w:t xml:space="preserve">(Primary and Secondary) </w:t>
            </w:r>
            <w:r w:rsidRPr="005B41AD">
              <w:rPr>
                <w:rFonts w:ascii="Calibri" w:eastAsia="Times New Roman" w:hAnsi="Calibri" w:cs="Calibri"/>
                <w:color w:val="000000"/>
                <w:sz w:val="20"/>
                <w:szCs w:val="20"/>
                <w:lang w:eastAsia="en-GB"/>
              </w:rPr>
              <w:t>to ask and answer questions which reflect a deeper historical understanding about the past: documents, pictures, photographs, music, artefacts, historic buildings, visits to museums and galleries and visits to sites</w:t>
            </w:r>
          </w:p>
          <w:p w14:paraId="7799B6D0" w14:textId="77777777" w:rsidR="005B41AD" w:rsidRPr="005B41AD" w:rsidRDefault="005B41AD" w:rsidP="005B41AD">
            <w:pPr>
              <w:rPr>
                <w:rFonts w:ascii="Calibri" w:eastAsia="Times New Roman" w:hAnsi="Calibri" w:cs="Calibri"/>
                <w:color w:val="000000"/>
                <w:sz w:val="20"/>
                <w:szCs w:val="20"/>
                <w:lang w:eastAsia="en-GB"/>
              </w:rPr>
            </w:pPr>
          </w:p>
          <w:p w14:paraId="5F073010" w14:textId="77777777" w:rsidR="005B41AD" w:rsidRPr="005B41AD" w:rsidRDefault="005B41AD" w:rsidP="005B41AD">
            <w:pPr>
              <w:rPr>
                <w:rFonts w:ascii="Calibri" w:eastAsia="Times New Roman" w:hAnsi="Calibri" w:cs="Calibri"/>
                <w:b/>
                <w:bCs/>
                <w:color w:val="000000"/>
                <w:sz w:val="20"/>
                <w:szCs w:val="20"/>
                <w:highlight w:val="yellow"/>
                <w:u w:val="single"/>
                <w:lang w:eastAsia="en-GB"/>
              </w:rPr>
            </w:pPr>
          </w:p>
        </w:tc>
        <w:tc>
          <w:tcPr>
            <w:tcW w:w="2961" w:type="dxa"/>
            <w:gridSpan w:val="2"/>
          </w:tcPr>
          <w:p w14:paraId="31CBC23C" w14:textId="77777777" w:rsidR="005B41AD" w:rsidRPr="005B41AD" w:rsidRDefault="005B41AD" w:rsidP="005B41AD">
            <w:pPr>
              <w:rPr>
                <w:rFonts w:ascii="Aptos" w:eastAsia="Aptos" w:hAnsi="Aptos" w:cs="Aptos"/>
                <w:sz w:val="20"/>
                <w:szCs w:val="20"/>
              </w:rPr>
            </w:pPr>
          </w:p>
        </w:tc>
        <w:tc>
          <w:tcPr>
            <w:tcW w:w="2853" w:type="dxa"/>
          </w:tcPr>
          <w:p w14:paraId="70E74B44" w14:textId="77777777" w:rsidR="005B41AD" w:rsidRPr="005B41AD" w:rsidRDefault="005B41AD" w:rsidP="005B41AD">
            <w:pPr>
              <w:rPr>
                <w:rFonts w:ascii="Aptos" w:eastAsia="Aptos" w:hAnsi="Aptos" w:cs="Aptos"/>
                <w:sz w:val="20"/>
                <w:szCs w:val="20"/>
              </w:rPr>
            </w:pPr>
          </w:p>
        </w:tc>
      </w:tr>
      <w:tr w:rsidR="005B41AD" w:rsidRPr="005B41AD" w14:paraId="47D255E9" w14:textId="77777777" w:rsidTr="005B41AD">
        <w:trPr>
          <w:trHeight w:val="1836"/>
        </w:trPr>
        <w:tc>
          <w:tcPr>
            <w:tcW w:w="2921" w:type="dxa"/>
            <w:gridSpan w:val="2"/>
            <w:shd w:val="clear" w:color="auto" w:fill="44536A"/>
          </w:tcPr>
          <w:p w14:paraId="3CF4D439" w14:textId="77777777" w:rsidR="005B41AD" w:rsidRPr="005B41AD" w:rsidRDefault="005B41AD" w:rsidP="005B41AD">
            <w:pPr>
              <w:rPr>
                <w:rFonts w:ascii="Calibri" w:eastAsia="Times New Roman" w:hAnsi="Calibri" w:cs="Calibri"/>
                <w:b/>
                <w:bCs/>
                <w:color w:val="FFFFFF"/>
                <w:sz w:val="28"/>
                <w:szCs w:val="28"/>
                <w:lang w:eastAsia="en-GB"/>
              </w:rPr>
            </w:pPr>
            <w:r w:rsidRPr="005B41AD">
              <w:rPr>
                <w:rFonts w:ascii="Calibri" w:eastAsia="Times New Roman" w:hAnsi="Calibri" w:cs="Calibri"/>
                <w:b/>
                <w:bCs/>
                <w:color w:val="FFFFFF"/>
                <w:sz w:val="28"/>
                <w:szCs w:val="28"/>
                <w:lang w:eastAsia="en-GB"/>
              </w:rPr>
              <w:t>History 5 – Historical interpretation</w:t>
            </w:r>
          </w:p>
          <w:p w14:paraId="177E6A7F" w14:textId="77777777" w:rsidR="005B41AD" w:rsidRPr="005B41AD" w:rsidRDefault="005B41AD" w:rsidP="005B41AD">
            <w:pPr>
              <w:widowControl w:val="0"/>
              <w:autoSpaceDE w:val="0"/>
              <w:autoSpaceDN w:val="0"/>
              <w:spacing w:before="255" w:line="242" w:lineRule="auto"/>
              <w:rPr>
                <w:rFonts w:ascii="Arial Rounded MT Bold" w:eastAsia="Arial" w:hAnsi="Arial Rounded MT Bold" w:cs="Arial"/>
                <w:color w:val="FFFFFF"/>
                <w:w w:val="110"/>
                <w:sz w:val="28"/>
                <w:lang w:val="en-US"/>
              </w:rPr>
            </w:pPr>
          </w:p>
        </w:tc>
        <w:tc>
          <w:tcPr>
            <w:tcW w:w="1985" w:type="dxa"/>
            <w:gridSpan w:val="2"/>
          </w:tcPr>
          <w:p w14:paraId="67C8512B"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2821" w:type="dxa"/>
            <w:gridSpan w:val="2"/>
          </w:tcPr>
          <w:p w14:paraId="0ADEBFF5"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8600" w:type="dxa"/>
            <w:gridSpan w:val="6"/>
          </w:tcPr>
          <w:p w14:paraId="1E76CB9C"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To be able to use evidence to build up a picture of a past event.</w:t>
            </w:r>
          </w:p>
          <w:p w14:paraId="4E6DDC97"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Declarative: To know that historical artefacts can reveal much about the object's use or owner</w:t>
            </w:r>
            <w:r w:rsidRPr="005B41AD">
              <w:rPr>
                <w:rFonts w:ascii="Calibri" w:eastAsia="Times New Roman" w:hAnsi="Calibri" w:cs="Calibri"/>
                <w:color w:val="000000"/>
                <w:sz w:val="20"/>
                <w:szCs w:val="20"/>
                <w:lang w:eastAsia="en-GB"/>
              </w:rPr>
              <w:br/>
              <w:t xml:space="preserve">Declarative: To know that some </w:t>
            </w:r>
            <w:r w:rsidRPr="005B41AD">
              <w:rPr>
                <w:rFonts w:ascii="Calibri" w:eastAsia="Times New Roman" w:hAnsi="Calibri" w:cs="Calibri"/>
                <w:b/>
                <w:bCs/>
                <w:color w:val="000000"/>
                <w:sz w:val="20"/>
                <w:szCs w:val="20"/>
                <w:lang w:eastAsia="en-GB"/>
              </w:rPr>
              <w:t xml:space="preserve">historical source materials </w:t>
            </w:r>
            <w:r w:rsidRPr="005B41AD">
              <w:rPr>
                <w:rFonts w:ascii="Calibri" w:eastAsia="Times New Roman" w:hAnsi="Calibri" w:cs="Calibri"/>
                <w:color w:val="000000"/>
                <w:sz w:val="20"/>
                <w:szCs w:val="20"/>
                <w:lang w:eastAsia="en-GB"/>
              </w:rPr>
              <w:t xml:space="preserve">are more reliable than others. </w:t>
            </w:r>
            <w:r w:rsidRPr="005B41AD">
              <w:rPr>
                <w:rFonts w:ascii="Calibri" w:eastAsia="Times New Roman" w:hAnsi="Calibri" w:cs="Calibri"/>
                <w:color w:val="000000"/>
                <w:sz w:val="20"/>
                <w:szCs w:val="20"/>
                <w:lang w:eastAsia="en-GB"/>
              </w:rPr>
              <w:br/>
              <w:t xml:space="preserve">Declarative: To know that </w:t>
            </w:r>
            <w:r w:rsidRPr="005B41AD">
              <w:rPr>
                <w:rFonts w:ascii="Calibri" w:eastAsia="Times New Roman" w:hAnsi="Calibri" w:cs="Calibri"/>
                <w:b/>
                <w:bCs/>
                <w:color w:val="000000"/>
                <w:sz w:val="20"/>
                <w:szCs w:val="20"/>
                <w:lang w:eastAsia="en-GB"/>
              </w:rPr>
              <w:t>Primary sources</w:t>
            </w:r>
            <w:r w:rsidRPr="005B41AD">
              <w:rPr>
                <w:rFonts w:ascii="Calibri" w:eastAsia="Times New Roman" w:hAnsi="Calibri" w:cs="Calibri"/>
                <w:color w:val="000000"/>
                <w:sz w:val="20"/>
                <w:szCs w:val="20"/>
                <w:lang w:eastAsia="en-GB"/>
              </w:rPr>
              <w:t xml:space="preserve"> contain the life experiences, thoughts, </w:t>
            </w:r>
            <w:r w:rsidRPr="005B41AD">
              <w:rPr>
                <w:rFonts w:ascii="Calibri" w:eastAsia="Times New Roman" w:hAnsi="Calibri" w:cs="Calibri"/>
                <w:b/>
                <w:bCs/>
                <w:color w:val="000000"/>
                <w:sz w:val="20"/>
                <w:szCs w:val="20"/>
                <w:lang w:eastAsia="en-GB"/>
              </w:rPr>
              <w:t>opinions</w:t>
            </w:r>
            <w:r w:rsidRPr="005B41AD">
              <w:rPr>
                <w:rFonts w:ascii="Calibri" w:eastAsia="Times New Roman" w:hAnsi="Calibri" w:cs="Calibri"/>
                <w:color w:val="000000"/>
                <w:sz w:val="20"/>
                <w:szCs w:val="20"/>
                <w:lang w:eastAsia="en-GB"/>
              </w:rPr>
              <w:t xml:space="preserve"> and beliefs of their writers or creators, which can affect the information included and the way that people and events have been depicted.  </w:t>
            </w:r>
            <w:r w:rsidRPr="005B41AD">
              <w:rPr>
                <w:rFonts w:ascii="Calibri" w:eastAsia="Times New Roman" w:hAnsi="Calibri" w:cs="Calibri"/>
                <w:color w:val="000000"/>
                <w:sz w:val="20"/>
                <w:szCs w:val="20"/>
                <w:lang w:eastAsia="en-GB"/>
              </w:rPr>
              <w:br/>
              <w:t xml:space="preserve">Procedural: To know how to gather evidence and use it to justify a historical interpretation. </w:t>
            </w:r>
          </w:p>
          <w:p w14:paraId="67B45A2E" w14:textId="77777777" w:rsidR="005B41AD" w:rsidRPr="005B41AD" w:rsidRDefault="005B41AD" w:rsidP="005B41AD">
            <w:pPr>
              <w:rPr>
                <w:rFonts w:ascii="Aptos" w:eastAsia="Aptos" w:hAnsi="Aptos" w:cs="Arial"/>
                <w:sz w:val="20"/>
                <w:szCs w:val="20"/>
              </w:rPr>
            </w:pPr>
            <w:r w:rsidRPr="005B41AD">
              <w:rPr>
                <w:rFonts w:ascii="Aptos" w:eastAsia="Aptos" w:hAnsi="Aptos" w:cs="Arial"/>
                <w:sz w:val="20"/>
                <w:szCs w:val="20"/>
              </w:rPr>
              <w:t>Procedural: To know how to identify and describe changes between specific periods of history.</w:t>
            </w:r>
          </w:p>
          <w:p w14:paraId="0CF481F0" w14:textId="77777777" w:rsidR="005B41AD" w:rsidRPr="005B41AD" w:rsidRDefault="005B41AD" w:rsidP="005B41AD">
            <w:pPr>
              <w:rPr>
                <w:rFonts w:ascii="Aptos" w:eastAsia="Aptos" w:hAnsi="Aptos" w:cs="Arial"/>
                <w:sz w:val="20"/>
                <w:szCs w:val="20"/>
              </w:rPr>
            </w:pPr>
            <w:r w:rsidRPr="005B41AD">
              <w:rPr>
                <w:rFonts w:ascii="Aptos" w:eastAsia="Aptos" w:hAnsi="Aptos" w:cs="Arial"/>
                <w:sz w:val="20"/>
                <w:szCs w:val="20"/>
              </w:rPr>
              <w:t xml:space="preserve">Procedural: To know how to study different aspects of different people - differences between men and women/rich and poor. </w:t>
            </w:r>
          </w:p>
          <w:p w14:paraId="1B2984E5" w14:textId="77777777" w:rsidR="005B41AD" w:rsidRPr="005B41AD" w:rsidRDefault="005B41AD" w:rsidP="005B41AD">
            <w:pPr>
              <w:rPr>
                <w:rFonts w:ascii="Aptos" w:eastAsia="Aptos" w:hAnsi="Aptos" w:cs="Arial"/>
                <w:sz w:val="20"/>
                <w:szCs w:val="20"/>
              </w:rPr>
            </w:pPr>
            <w:r w:rsidRPr="005B41AD">
              <w:rPr>
                <w:rFonts w:ascii="Aptos" w:eastAsia="Aptos" w:hAnsi="Aptos" w:cs="Arial"/>
                <w:sz w:val="20"/>
                <w:szCs w:val="20"/>
              </w:rPr>
              <w:t>Procedural: To know how to examine causes and results of great events and the impact on people</w:t>
            </w:r>
          </w:p>
          <w:p w14:paraId="22DBFB38" w14:textId="77777777" w:rsidR="005B41AD" w:rsidRPr="005B41AD" w:rsidRDefault="005B41AD" w:rsidP="005B41AD">
            <w:pPr>
              <w:rPr>
                <w:rFonts w:ascii="Calibri" w:eastAsia="Times New Roman" w:hAnsi="Calibri" w:cs="Calibri"/>
                <w:b/>
                <w:bCs/>
                <w:color w:val="000000"/>
                <w:sz w:val="20"/>
                <w:szCs w:val="20"/>
                <w:highlight w:val="yellow"/>
                <w:u w:val="single"/>
                <w:lang w:eastAsia="en-GB"/>
              </w:rPr>
            </w:pPr>
          </w:p>
        </w:tc>
        <w:tc>
          <w:tcPr>
            <w:tcW w:w="2961" w:type="dxa"/>
            <w:gridSpan w:val="2"/>
          </w:tcPr>
          <w:p w14:paraId="6C414565" w14:textId="77777777" w:rsidR="005B41AD" w:rsidRPr="005B41AD" w:rsidRDefault="005B41AD" w:rsidP="005B41AD">
            <w:pPr>
              <w:rPr>
                <w:rFonts w:ascii="Aptos" w:eastAsia="Aptos" w:hAnsi="Aptos" w:cs="Aptos"/>
                <w:sz w:val="20"/>
                <w:szCs w:val="20"/>
              </w:rPr>
            </w:pPr>
          </w:p>
        </w:tc>
        <w:tc>
          <w:tcPr>
            <w:tcW w:w="2853" w:type="dxa"/>
          </w:tcPr>
          <w:p w14:paraId="1F101A6C" w14:textId="77777777" w:rsidR="005B41AD" w:rsidRPr="005B41AD" w:rsidRDefault="005B41AD" w:rsidP="005B41AD">
            <w:pPr>
              <w:rPr>
                <w:rFonts w:ascii="Aptos" w:eastAsia="Aptos" w:hAnsi="Aptos" w:cs="Aptos"/>
                <w:sz w:val="20"/>
                <w:szCs w:val="20"/>
              </w:rPr>
            </w:pPr>
          </w:p>
        </w:tc>
      </w:tr>
      <w:tr w:rsidR="005B41AD" w:rsidRPr="005B41AD" w14:paraId="75B0EB0C" w14:textId="77777777" w:rsidTr="005B41AD">
        <w:trPr>
          <w:trHeight w:val="1836"/>
        </w:trPr>
        <w:tc>
          <w:tcPr>
            <w:tcW w:w="2921" w:type="dxa"/>
            <w:gridSpan w:val="2"/>
            <w:shd w:val="clear" w:color="auto" w:fill="44546A"/>
          </w:tcPr>
          <w:p w14:paraId="6B3699B8" w14:textId="77777777" w:rsidR="005B41AD" w:rsidRPr="005B41AD" w:rsidRDefault="005B41AD" w:rsidP="005B41AD">
            <w:pPr>
              <w:widowControl w:val="0"/>
              <w:autoSpaceDE w:val="0"/>
              <w:autoSpaceDN w:val="0"/>
              <w:spacing w:before="255" w:line="242" w:lineRule="auto"/>
              <w:rPr>
                <w:rFonts w:ascii="Arial Rounded MT Bold" w:eastAsia="Arial" w:hAnsi="Arial Rounded MT Bold" w:cs="Arial"/>
                <w:color w:val="FFFFFF"/>
                <w:w w:val="110"/>
                <w:sz w:val="28"/>
                <w:lang w:val="en-US"/>
              </w:rPr>
            </w:pPr>
            <w:r w:rsidRPr="005B41AD">
              <w:rPr>
                <w:rFonts w:ascii="Arial Rounded MT Bold" w:eastAsia="Arial" w:hAnsi="Arial Rounded MT Bold" w:cs="Arial"/>
                <w:color w:val="FFFFFF"/>
                <w:w w:val="110"/>
                <w:sz w:val="28"/>
                <w:lang w:val="en-US"/>
              </w:rPr>
              <w:t>History</w:t>
            </w:r>
          </w:p>
          <w:p w14:paraId="28B40C06" w14:textId="77777777" w:rsidR="005B41AD" w:rsidRPr="005B41AD" w:rsidRDefault="005B41AD" w:rsidP="005B41AD">
            <w:pPr>
              <w:rPr>
                <w:rFonts w:ascii="Arial Rounded MT Bold" w:eastAsia="Aptos" w:hAnsi="Arial Rounded MT Bold" w:cs="Arial"/>
                <w:color w:val="FFFFFF"/>
                <w:sz w:val="28"/>
                <w:szCs w:val="28"/>
              </w:rPr>
            </w:pPr>
            <w:r w:rsidRPr="005B41AD">
              <w:rPr>
                <w:rFonts w:ascii="Arial Rounded MT Bold" w:eastAsia="Aptos" w:hAnsi="Arial Rounded MT Bold" w:cs="Arial"/>
                <w:color w:val="FFFFFF"/>
                <w:w w:val="110"/>
                <w:sz w:val="24"/>
                <w:szCs w:val="24"/>
              </w:rPr>
              <w:t xml:space="preserve">Key Concepts/knowledge </w:t>
            </w:r>
          </w:p>
        </w:tc>
        <w:tc>
          <w:tcPr>
            <w:tcW w:w="1985" w:type="dxa"/>
            <w:gridSpan w:val="2"/>
          </w:tcPr>
          <w:p w14:paraId="1E3E167A"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2821" w:type="dxa"/>
            <w:gridSpan w:val="2"/>
          </w:tcPr>
          <w:p w14:paraId="4EF1070F" w14:textId="77777777" w:rsidR="005B41AD" w:rsidRPr="005B41AD" w:rsidRDefault="005B41AD" w:rsidP="005B41AD">
            <w:pPr>
              <w:spacing w:before="100" w:beforeAutospacing="1" w:after="100" w:afterAutospacing="1"/>
              <w:rPr>
                <w:rFonts w:ascii="Aptos" w:eastAsia="Times New Roman" w:hAnsi="Aptos" w:cs="Aptos"/>
                <w:sz w:val="20"/>
                <w:szCs w:val="20"/>
                <w:lang w:eastAsia="en-GB"/>
              </w:rPr>
            </w:pPr>
          </w:p>
        </w:tc>
        <w:tc>
          <w:tcPr>
            <w:tcW w:w="2968" w:type="dxa"/>
            <w:gridSpan w:val="2"/>
          </w:tcPr>
          <w:p w14:paraId="0FA8A1E5"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b/>
                <w:bCs/>
                <w:color w:val="000000"/>
                <w:sz w:val="20"/>
                <w:szCs w:val="20"/>
                <w:u w:val="single"/>
                <w:lang w:eastAsia="en-GB"/>
              </w:rPr>
              <w:t>Empire:</w:t>
            </w:r>
            <w:r w:rsidRPr="005B41AD">
              <w:rPr>
                <w:rFonts w:ascii="Calibri" w:eastAsia="Times New Roman" w:hAnsi="Calibri" w:cs="Calibri"/>
                <w:color w:val="000000"/>
                <w:sz w:val="20"/>
                <w:szCs w:val="20"/>
                <w:lang w:eastAsia="en-GB"/>
              </w:rPr>
              <w:br/>
              <w:t>Procedural: To know a variety of reasons how the Sumerians rose to power.</w:t>
            </w:r>
          </w:p>
          <w:p w14:paraId="535780B1" w14:textId="77777777" w:rsidR="005B41AD" w:rsidRPr="005B41AD" w:rsidRDefault="005B41AD" w:rsidP="005B41AD">
            <w:pPr>
              <w:rPr>
                <w:rFonts w:ascii="Calibri" w:eastAsia="Times New Roman" w:hAnsi="Calibri" w:cs="Calibri"/>
                <w:color w:val="000000"/>
                <w:sz w:val="20"/>
                <w:szCs w:val="20"/>
                <w:lang w:eastAsia="en-GB"/>
              </w:rPr>
            </w:pPr>
          </w:p>
          <w:p w14:paraId="5EF0F079"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color w:val="000000"/>
                <w:sz w:val="20"/>
                <w:szCs w:val="20"/>
                <w:lang w:eastAsia="en-GB"/>
              </w:rPr>
              <w:t>Sumerians: Rise to power.</w:t>
            </w:r>
          </w:p>
          <w:p w14:paraId="5C463A8E" w14:textId="77777777" w:rsidR="005B41AD" w:rsidRPr="005B41AD" w:rsidRDefault="005B41AD" w:rsidP="005B41AD">
            <w:pPr>
              <w:numPr>
                <w:ilvl w:val="0"/>
                <w:numId w:val="11"/>
              </w:numPr>
              <w:contextualSpacing/>
              <w:rPr>
                <w:rFonts w:ascii="Calibri" w:eastAsia="Times New Roman" w:hAnsi="Calibri" w:cs="Calibri"/>
                <w:color w:val="000000"/>
                <w:kern w:val="2"/>
                <w:sz w:val="20"/>
                <w:szCs w:val="20"/>
                <w:lang w:eastAsia="en-GB"/>
                <w14:ligatures w14:val="standardContextual"/>
              </w:rPr>
            </w:pPr>
            <w:r w:rsidRPr="005B41AD">
              <w:rPr>
                <w:rFonts w:ascii="Calibri" w:eastAsia="Times New Roman" w:hAnsi="Calibri" w:cs="Calibri"/>
                <w:color w:val="000000"/>
                <w:kern w:val="2"/>
                <w:sz w:val="20"/>
                <w:szCs w:val="20"/>
                <w:lang w:eastAsia="en-GB"/>
                <w14:ligatures w14:val="standardContextual"/>
              </w:rPr>
              <w:t xml:space="preserve">Agricultural advancements such as irrigation systems. </w:t>
            </w:r>
          </w:p>
          <w:p w14:paraId="0D41494F" w14:textId="77777777" w:rsidR="005B41AD" w:rsidRPr="005B41AD" w:rsidRDefault="005B41AD" w:rsidP="005B41AD">
            <w:pPr>
              <w:numPr>
                <w:ilvl w:val="0"/>
                <w:numId w:val="11"/>
              </w:numPr>
              <w:contextualSpacing/>
              <w:rPr>
                <w:rFonts w:ascii="Calibri" w:eastAsia="Times New Roman" w:hAnsi="Calibri" w:cs="Calibri"/>
                <w:color w:val="000000"/>
                <w:kern w:val="2"/>
                <w:sz w:val="20"/>
                <w:szCs w:val="20"/>
                <w:lang w:eastAsia="en-GB"/>
                <w14:ligatures w14:val="standardContextual"/>
              </w:rPr>
            </w:pPr>
            <w:r w:rsidRPr="005B41AD">
              <w:rPr>
                <w:rFonts w:ascii="Calibri" w:eastAsia="Times New Roman" w:hAnsi="Calibri" w:cs="Calibri"/>
                <w:color w:val="000000"/>
                <w:kern w:val="2"/>
                <w:sz w:val="20"/>
                <w:szCs w:val="20"/>
                <w:lang w:eastAsia="en-GB"/>
                <w14:ligatures w14:val="standardContextual"/>
              </w:rPr>
              <w:t xml:space="preserve">Urbanisation – established some of words first cities such as </w:t>
            </w:r>
            <w:proofErr w:type="spellStart"/>
            <w:r w:rsidRPr="005B41AD">
              <w:rPr>
                <w:rFonts w:ascii="Calibri" w:eastAsia="Times New Roman" w:hAnsi="Calibri" w:cs="Calibri"/>
                <w:color w:val="000000"/>
                <w:kern w:val="2"/>
                <w:sz w:val="20"/>
                <w:szCs w:val="20"/>
                <w:lang w:eastAsia="en-GB"/>
                <w14:ligatures w14:val="standardContextual"/>
              </w:rPr>
              <w:t>Uruk</w:t>
            </w:r>
            <w:proofErr w:type="spellEnd"/>
            <w:r w:rsidRPr="005B41AD">
              <w:rPr>
                <w:rFonts w:ascii="Calibri" w:eastAsia="Times New Roman" w:hAnsi="Calibri" w:cs="Calibri"/>
                <w:color w:val="000000"/>
                <w:kern w:val="2"/>
                <w:sz w:val="20"/>
                <w:szCs w:val="20"/>
                <w:lang w:eastAsia="en-GB"/>
                <w14:ligatures w14:val="standardContextual"/>
              </w:rPr>
              <w:t xml:space="preserve">. </w:t>
            </w:r>
          </w:p>
          <w:p w14:paraId="1CA60882" w14:textId="77777777" w:rsidR="005B41AD" w:rsidRPr="005B41AD" w:rsidRDefault="005B41AD" w:rsidP="005B41AD">
            <w:pPr>
              <w:rPr>
                <w:rFonts w:ascii="Calibri" w:eastAsia="Times New Roman" w:hAnsi="Calibri" w:cs="Calibri"/>
                <w:b/>
                <w:bCs/>
                <w:color w:val="000000"/>
                <w:sz w:val="20"/>
                <w:szCs w:val="20"/>
                <w:u w:val="single"/>
                <w:lang w:eastAsia="en-GB"/>
              </w:rPr>
            </w:pPr>
          </w:p>
          <w:p w14:paraId="28A12E88"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b/>
                <w:bCs/>
                <w:color w:val="000000"/>
                <w:sz w:val="20"/>
                <w:szCs w:val="20"/>
                <w:u w:val="single"/>
                <w:lang w:eastAsia="en-GB"/>
              </w:rPr>
              <w:t xml:space="preserve">Monarchs / Government: </w:t>
            </w:r>
          </w:p>
          <w:p w14:paraId="4A82DFF0"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Declarative- To know that Sargon was an important </w:t>
            </w:r>
            <w:proofErr w:type="spellStart"/>
            <w:r w:rsidRPr="005B41AD">
              <w:rPr>
                <w:rFonts w:ascii="Calibri" w:eastAsia="Times New Roman" w:hAnsi="Calibri" w:cs="Calibri"/>
                <w:color w:val="000000"/>
                <w:sz w:val="20"/>
                <w:szCs w:val="20"/>
                <w:lang w:eastAsia="en-GB"/>
              </w:rPr>
              <w:t>Sumarian</w:t>
            </w:r>
            <w:proofErr w:type="spellEnd"/>
            <w:r w:rsidRPr="005B41AD">
              <w:rPr>
                <w:rFonts w:ascii="Calibri" w:eastAsia="Times New Roman" w:hAnsi="Calibri" w:cs="Calibri"/>
                <w:color w:val="000000"/>
                <w:sz w:val="20"/>
                <w:szCs w:val="20"/>
                <w:lang w:eastAsia="en-GB"/>
              </w:rPr>
              <w:t xml:space="preserve"> leader.</w:t>
            </w:r>
          </w:p>
          <w:p w14:paraId="19D5CD6F" w14:textId="77777777" w:rsidR="005B41AD" w:rsidRPr="005B41AD" w:rsidRDefault="005B41AD" w:rsidP="005B41AD">
            <w:pPr>
              <w:rPr>
                <w:rFonts w:ascii="Calibri" w:eastAsia="Times New Roman" w:hAnsi="Calibri" w:cs="Calibri"/>
                <w:color w:val="000000"/>
                <w:sz w:val="20"/>
                <w:szCs w:val="20"/>
                <w:lang w:eastAsia="en-GB"/>
              </w:rPr>
            </w:pPr>
          </w:p>
          <w:p w14:paraId="3A36ED99" w14:textId="77777777" w:rsidR="005B41AD" w:rsidRPr="005B41AD" w:rsidRDefault="005B41AD" w:rsidP="005B41AD">
            <w:pPr>
              <w:rPr>
                <w:rFonts w:ascii="Calibri" w:eastAsia="Times New Roman" w:hAnsi="Calibri" w:cs="Calibri"/>
                <w:color w:val="000000"/>
                <w:sz w:val="20"/>
                <w:szCs w:val="20"/>
                <w:lang w:eastAsia="en-GB"/>
              </w:rPr>
            </w:pPr>
            <w:proofErr w:type="spellStart"/>
            <w:r w:rsidRPr="005B41AD">
              <w:rPr>
                <w:rFonts w:ascii="Calibri" w:eastAsia="Times New Roman" w:hAnsi="Calibri" w:cs="Calibri"/>
                <w:color w:val="000000"/>
                <w:sz w:val="20"/>
                <w:szCs w:val="20"/>
                <w:lang w:eastAsia="en-GB"/>
              </w:rPr>
              <w:t>Sumarians</w:t>
            </w:r>
            <w:proofErr w:type="spellEnd"/>
            <w:r w:rsidRPr="005B41AD">
              <w:rPr>
                <w:rFonts w:ascii="Calibri" w:eastAsia="Times New Roman" w:hAnsi="Calibri" w:cs="Calibri"/>
                <w:color w:val="000000"/>
                <w:sz w:val="20"/>
                <w:szCs w:val="20"/>
                <w:lang w:eastAsia="en-GB"/>
              </w:rPr>
              <w:t>- Sargon as one of the earliest established leaders and his achievements including:</w:t>
            </w:r>
          </w:p>
          <w:p w14:paraId="6845CAFD" w14:textId="77777777" w:rsidR="005B41AD" w:rsidRPr="005B41AD" w:rsidRDefault="005B41AD" w:rsidP="005B41AD">
            <w:pPr>
              <w:numPr>
                <w:ilvl w:val="0"/>
                <w:numId w:val="13"/>
              </w:numPr>
              <w:contextualSpacing/>
              <w:rPr>
                <w:rFonts w:ascii="Calibri" w:eastAsia="Times New Roman" w:hAnsi="Calibri" w:cs="Calibri"/>
                <w:color w:val="000000"/>
                <w:kern w:val="2"/>
                <w:sz w:val="20"/>
                <w:szCs w:val="20"/>
                <w:lang w:eastAsia="en-GB"/>
                <w14:ligatures w14:val="standardContextual"/>
              </w:rPr>
            </w:pPr>
            <w:r w:rsidRPr="005B41AD">
              <w:rPr>
                <w:rFonts w:ascii="Calibri" w:eastAsia="Times New Roman" w:hAnsi="Calibri" w:cs="Calibri"/>
                <w:color w:val="000000"/>
                <w:kern w:val="2"/>
                <w:sz w:val="20"/>
                <w:szCs w:val="20"/>
                <w:lang w:eastAsia="en-GB"/>
                <w14:ligatures w14:val="standardContextual"/>
              </w:rPr>
              <w:t xml:space="preserve">founded the Akkadian empire </w:t>
            </w:r>
          </w:p>
          <w:p w14:paraId="588945E4" w14:textId="77777777" w:rsidR="005B41AD" w:rsidRPr="005B41AD" w:rsidRDefault="005B41AD" w:rsidP="005B41AD">
            <w:pPr>
              <w:numPr>
                <w:ilvl w:val="0"/>
                <w:numId w:val="13"/>
              </w:numPr>
              <w:contextualSpacing/>
              <w:rPr>
                <w:rFonts w:ascii="Calibri" w:eastAsia="Times New Roman" w:hAnsi="Calibri" w:cs="Calibri"/>
                <w:color w:val="000000"/>
                <w:kern w:val="2"/>
                <w:sz w:val="20"/>
                <w:szCs w:val="20"/>
                <w:lang w:eastAsia="en-GB"/>
                <w14:ligatures w14:val="standardContextual"/>
              </w:rPr>
            </w:pPr>
            <w:r w:rsidRPr="005B41AD">
              <w:rPr>
                <w:rFonts w:ascii="Calibri" w:eastAsia="Times New Roman" w:hAnsi="Calibri" w:cs="Calibri"/>
                <w:color w:val="000000"/>
                <w:kern w:val="2"/>
                <w:sz w:val="20"/>
                <w:szCs w:val="20"/>
                <w:lang w:eastAsia="en-GB"/>
                <w14:ligatures w14:val="standardContextual"/>
              </w:rPr>
              <w:t xml:space="preserve">unified various city states in Mesopotamia. </w:t>
            </w:r>
            <w:r w:rsidRPr="005B41AD">
              <w:rPr>
                <w:rFonts w:ascii="Calibri" w:eastAsia="Times New Roman" w:hAnsi="Calibri" w:cs="Calibri"/>
                <w:color w:val="000000"/>
                <w:kern w:val="2"/>
                <w:sz w:val="20"/>
                <w:szCs w:val="20"/>
                <w:lang w:eastAsia="en-GB"/>
                <w14:ligatures w14:val="standardContextual"/>
              </w:rPr>
              <w:br/>
            </w:r>
          </w:p>
          <w:p w14:paraId="254B30F1"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b/>
                <w:bCs/>
                <w:color w:val="000000"/>
                <w:sz w:val="20"/>
                <w:szCs w:val="20"/>
                <w:u w:val="single"/>
                <w:lang w:eastAsia="en-GB"/>
              </w:rPr>
              <w:t>Invasion / Struggle of minority groups:</w:t>
            </w:r>
          </w:p>
          <w:p w14:paraId="50A163B8"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Declarative- To know that the </w:t>
            </w:r>
            <w:proofErr w:type="spellStart"/>
            <w:r w:rsidRPr="005B41AD">
              <w:rPr>
                <w:rFonts w:ascii="Calibri" w:eastAsia="Times New Roman" w:hAnsi="Calibri" w:cs="Calibri"/>
                <w:color w:val="000000"/>
                <w:sz w:val="20"/>
                <w:szCs w:val="20"/>
                <w:lang w:eastAsia="en-GB"/>
              </w:rPr>
              <w:t>sumarians</w:t>
            </w:r>
            <w:proofErr w:type="spellEnd"/>
            <w:r w:rsidRPr="005B41AD">
              <w:rPr>
                <w:rFonts w:ascii="Calibri" w:eastAsia="Times New Roman" w:hAnsi="Calibri" w:cs="Calibri"/>
                <w:color w:val="000000"/>
                <w:sz w:val="20"/>
                <w:szCs w:val="20"/>
                <w:lang w:eastAsia="en-GB"/>
              </w:rPr>
              <w:t xml:space="preserve"> developed successful agriculture techniques and urban development</w:t>
            </w:r>
          </w:p>
          <w:p w14:paraId="5A7B5F56"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Additional information below:</w:t>
            </w:r>
          </w:p>
          <w:p w14:paraId="4A0549BF" w14:textId="77777777" w:rsidR="005B41AD" w:rsidRPr="005B41AD" w:rsidRDefault="005B41AD" w:rsidP="005B41AD">
            <w:pPr>
              <w:numPr>
                <w:ilvl w:val="0"/>
                <w:numId w:val="12"/>
              </w:numPr>
              <w:contextualSpacing/>
              <w:rPr>
                <w:rFonts w:ascii="Calibri" w:eastAsia="Times New Roman" w:hAnsi="Calibri" w:cs="Calibri"/>
                <w:b/>
                <w:bCs/>
                <w:color w:val="000000"/>
                <w:kern w:val="2"/>
                <w:sz w:val="20"/>
                <w:szCs w:val="20"/>
                <w:u w:val="single"/>
                <w:lang w:eastAsia="en-GB"/>
                <w14:ligatures w14:val="standardContextual"/>
              </w:rPr>
            </w:pPr>
            <w:r w:rsidRPr="005B41AD">
              <w:rPr>
                <w:rFonts w:ascii="Calibri" w:eastAsia="Times New Roman" w:hAnsi="Calibri" w:cs="Calibri"/>
                <w:color w:val="000000"/>
                <w:kern w:val="2"/>
                <w:sz w:val="20"/>
                <w:szCs w:val="20"/>
                <w:lang w:eastAsia="en-GB"/>
                <w14:ligatures w14:val="standardContextual"/>
              </w:rPr>
              <w:t>Innovate agriculture such as techniques and tools</w:t>
            </w:r>
          </w:p>
          <w:p w14:paraId="47EB069E" w14:textId="77777777" w:rsidR="005B41AD" w:rsidRPr="005B41AD" w:rsidRDefault="005B41AD" w:rsidP="005B41AD">
            <w:pPr>
              <w:numPr>
                <w:ilvl w:val="0"/>
                <w:numId w:val="12"/>
              </w:numPr>
              <w:contextualSpacing/>
              <w:rPr>
                <w:rFonts w:ascii="Calibri" w:eastAsia="Times New Roman" w:hAnsi="Calibri" w:cs="Calibri"/>
                <w:b/>
                <w:bCs/>
                <w:color w:val="000000"/>
                <w:kern w:val="2"/>
                <w:sz w:val="20"/>
                <w:szCs w:val="20"/>
                <w:u w:val="single"/>
                <w:lang w:eastAsia="en-GB"/>
                <w14:ligatures w14:val="standardContextual"/>
              </w:rPr>
            </w:pPr>
            <w:r w:rsidRPr="005B41AD">
              <w:rPr>
                <w:rFonts w:ascii="Calibri" w:eastAsia="Times New Roman" w:hAnsi="Calibri" w:cs="Calibri"/>
                <w:color w:val="000000"/>
                <w:kern w:val="2"/>
                <w:sz w:val="20"/>
                <w:szCs w:val="20"/>
                <w:lang w:eastAsia="en-GB"/>
                <w14:ligatures w14:val="standardContextual"/>
              </w:rPr>
              <w:t xml:space="preserve">Urban development- surplus of food lead to growth of cities such as </w:t>
            </w:r>
            <w:proofErr w:type="spellStart"/>
            <w:r w:rsidRPr="005B41AD">
              <w:rPr>
                <w:rFonts w:ascii="Calibri" w:eastAsia="Times New Roman" w:hAnsi="Calibri" w:cs="Calibri"/>
                <w:color w:val="000000"/>
                <w:kern w:val="2"/>
                <w:sz w:val="20"/>
                <w:szCs w:val="20"/>
                <w:lang w:eastAsia="en-GB"/>
                <w14:ligatures w14:val="standardContextual"/>
              </w:rPr>
              <w:t>Eridu</w:t>
            </w:r>
            <w:proofErr w:type="spellEnd"/>
            <w:r w:rsidRPr="005B41AD">
              <w:rPr>
                <w:rFonts w:ascii="Calibri" w:eastAsia="Times New Roman" w:hAnsi="Calibri" w:cs="Calibri"/>
                <w:color w:val="000000"/>
                <w:kern w:val="2"/>
                <w:sz w:val="20"/>
                <w:szCs w:val="20"/>
                <w:lang w:eastAsia="en-GB"/>
                <w14:ligatures w14:val="standardContextual"/>
              </w:rPr>
              <w:t xml:space="preserve">. </w:t>
            </w:r>
          </w:p>
          <w:p w14:paraId="1E69BA43" w14:textId="77777777" w:rsidR="005B41AD" w:rsidRPr="005B41AD" w:rsidRDefault="005B41AD" w:rsidP="005B41AD">
            <w:pPr>
              <w:numPr>
                <w:ilvl w:val="0"/>
                <w:numId w:val="12"/>
              </w:numPr>
              <w:contextualSpacing/>
              <w:rPr>
                <w:rFonts w:ascii="Calibri" w:eastAsia="Times New Roman" w:hAnsi="Calibri" w:cs="Calibri"/>
                <w:b/>
                <w:bCs/>
                <w:color w:val="000000"/>
                <w:kern w:val="2"/>
                <w:sz w:val="20"/>
                <w:szCs w:val="20"/>
                <w:u w:val="single"/>
                <w:lang w:eastAsia="en-GB"/>
                <w14:ligatures w14:val="standardContextual"/>
              </w:rPr>
            </w:pPr>
            <w:r w:rsidRPr="005B41AD">
              <w:rPr>
                <w:rFonts w:ascii="Calibri" w:eastAsia="Times New Roman" w:hAnsi="Calibri" w:cs="Calibri"/>
                <w:color w:val="000000"/>
                <w:kern w:val="2"/>
                <w:sz w:val="20"/>
                <w:szCs w:val="20"/>
                <w:lang w:eastAsia="en-GB"/>
                <w14:ligatures w14:val="standardContextual"/>
              </w:rPr>
              <w:t xml:space="preserve">Trade networks- surplus of food lead to </w:t>
            </w:r>
            <w:r w:rsidRPr="005B41AD">
              <w:rPr>
                <w:rFonts w:ascii="Calibri" w:eastAsia="Times New Roman" w:hAnsi="Calibri" w:cs="Calibri"/>
                <w:color w:val="000000"/>
                <w:kern w:val="2"/>
                <w:sz w:val="20"/>
                <w:szCs w:val="20"/>
                <w:lang w:eastAsia="en-GB"/>
                <w14:ligatures w14:val="standardContextual"/>
              </w:rPr>
              <w:lastRenderedPageBreak/>
              <w:t xml:space="preserve">specialised professions and complex social structures e.g. government. </w:t>
            </w:r>
            <w:r w:rsidRPr="005B41AD">
              <w:rPr>
                <w:rFonts w:ascii="Calibri" w:eastAsia="Times New Roman" w:hAnsi="Calibri" w:cs="Calibri"/>
                <w:color w:val="000000"/>
                <w:kern w:val="2"/>
                <w:sz w:val="20"/>
                <w:szCs w:val="20"/>
                <w:lang w:eastAsia="en-GB"/>
                <w14:ligatures w14:val="standardContextual"/>
              </w:rPr>
              <w:br/>
            </w:r>
          </w:p>
          <w:p w14:paraId="591B4E2A"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b/>
                <w:bCs/>
                <w:color w:val="000000"/>
                <w:sz w:val="20"/>
                <w:szCs w:val="20"/>
                <w:u w:val="single"/>
                <w:lang w:eastAsia="en-GB"/>
              </w:rPr>
              <w:t>Civilisation -Lifestyle:</w:t>
            </w:r>
            <w:r w:rsidRPr="005B41AD">
              <w:rPr>
                <w:rFonts w:ascii="Calibri" w:eastAsia="Times New Roman" w:hAnsi="Calibri" w:cs="Calibri"/>
                <w:color w:val="000000"/>
                <w:sz w:val="20"/>
                <w:szCs w:val="20"/>
                <w:lang w:eastAsia="en-GB"/>
              </w:rPr>
              <w:t xml:space="preserve"> </w:t>
            </w:r>
            <w:r w:rsidRPr="005B41AD">
              <w:rPr>
                <w:rFonts w:ascii="Calibri" w:eastAsia="Times New Roman" w:hAnsi="Calibri" w:cs="Calibri"/>
                <w:color w:val="000000"/>
                <w:sz w:val="20"/>
                <w:szCs w:val="20"/>
                <w:lang w:eastAsia="en-GB"/>
              </w:rPr>
              <w:br/>
              <w:t>Procedural- To know the Sumerians developed the writing system rather than paintings.</w:t>
            </w:r>
          </w:p>
          <w:p w14:paraId="07929972"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br/>
            </w:r>
            <w:r w:rsidRPr="005B41AD">
              <w:rPr>
                <w:rFonts w:ascii="Calibri" w:eastAsia="Times New Roman" w:hAnsi="Calibri" w:cs="Calibri"/>
                <w:b/>
                <w:bCs/>
                <w:color w:val="000000"/>
                <w:sz w:val="20"/>
                <w:szCs w:val="20"/>
                <w:u w:val="single"/>
                <w:lang w:eastAsia="en-GB"/>
              </w:rPr>
              <w:t>Beliefs - Religion / Rituals:</w:t>
            </w:r>
          </w:p>
          <w:p w14:paraId="1E156B61"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Declarative- To know that the </w:t>
            </w:r>
            <w:proofErr w:type="spellStart"/>
            <w:r w:rsidRPr="005B41AD">
              <w:rPr>
                <w:rFonts w:ascii="Calibri" w:eastAsia="Times New Roman" w:hAnsi="Calibri" w:cs="Calibri"/>
                <w:color w:val="000000"/>
                <w:sz w:val="20"/>
                <w:szCs w:val="20"/>
                <w:lang w:eastAsia="en-GB"/>
              </w:rPr>
              <w:t>sumarians</w:t>
            </w:r>
            <w:proofErr w:type="spellEnd"/>
            <w:r w:rsidRPr="005B41AD">
              <w:rPr>
                <w:rFonts w:ascii="Calibri" w:eastAsia="Times New Roman" w:hAnsi="Calibri" w:cs="Calibri"/>
                <w:color w:val="000000"/>
                <w:sz w:val="20"/>
                <w:szCs w:val="20"/>
                <w:lang w:eastAsia="en-GB"/>
              </w:rPr>
              <w:t xml:space="preserve"> had their own gods. </w:t>
            </w:r>
          </w:p>
          <w:p w14:paraId="36C52E39"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The </w:t>
            </w:r>
            <w:proofErr w:type="spellStart"/>
            <w:r w:rsidRPr="005B41AD">
              <w:rPr>
                <w:rFonts w:ascii="Calibri" w:eastAsia="Times New Roman" w:hAnsi="Calibri" w:cs="Calibri"/>
                <w:color w:val="000000"/>
                <w:sz w:val="20"/>
                <w:szCs w:val="20"/>
                <w:lang w:eastAsia="en-GB"/>
              </w:rPr>
              <w:t>Sumarian</w:t>
            </w:r>
            <w:proofErr w:type="spellEnd"/>
            <w:r w:rsidRPr="005B41AD">
              <w:rPr>
                <w:rFonts w:ascii="Calibri" w:eastAsia="Times New Roman" w:hAnsi="Calibri" w:cs="Calibri"/>
                <w:color w:val="000000"/>
                <w:sz w:val="20"/>
                <w:szCs w:val="20"/>
                <w:lang w:eastAsia="en-GB"/>
              </w:rPr>
              <w:t xml:space="preserve"> Gods- (Anu, </w:t>
            </w:r>
            <w:proofErr w:type="spellStart"/>
            <w:r w:rsidRPr="005B41AD">
              <w:rPr>
                <w:rFonts w:ascii="Calibri" w:eastAsia="Times New Roman" w:hAnsi="Calibri" w:cs="Calibri"/>
                <w:color w:val="000000"/>
                <w:sz w:val="20"/>
                <w:szCs w:val="20"/>
                <w:lang w:eastAsia="en-GB"/>
              </w:rPr>
              <w:t>Enill</w:t>
            </w:r>
            <w:proofErr w:type="spellEnd"/>
            <w:r w:rsidRPr="005B41AD">
              <w:rPr>
                <w:rFonts w:ascii="Calibri" w:eastAsia="Times New Roman" w:hAnsi="Calibri" w:cs="Calibri"/>
                <w:color w:val="000000"/>
                <w:sz w:val="20"/>
                <w:szCs w:val="20"/>
                <w:lang w:eastAsia="en-GB"/>
              </w:rPr>
              <w:t>, Enka, Ninhursag, Inana, how they were worshipped in temples and the important in their everyday lives.</w:t>
            </w:r>
            <w:r w:rsidRPr="005B41AD">
              <w:rPr>
                <w:rFonts w:ascii="Calibri" w:eastAsia="Times New Roman" w:hAnsi="Calibri" w:cs="Calibri"/>
                <w:b/>
                <w:bCs/>
                <w:color w:val="000000"/>
                <w:sz w:val="20"/>
                <w:szCs w:val="20"/>
                <w:lang w:eastAsia="en-GB"/>
              </w:rPr>
              <w:br/>
            </w:r>
            <w:r w:rsidRPr="005B41AD">
              <w:rPr>
                <w:rFonts w:ascii="Calibri" w:eastAsia="Times New Roman" w:hAnsi="Calibri" w:cs="Calibri"/>
                <w:b/>
                <w:bCs/>
                <w:color w:val="000000"/>
                <w:sz w:val="20"/>
                <w:szCs w:val="20"/>
                <w:u w:val="single"/>
                <w:lang w:eastAsia="en-GB"/>
              </w:rPr>
              <w:t>Inventions/Discoveries:</w:t>
            </w:r>
            <w:r w:rsidRPr="005B41AD">
              <w:rPr>
                <w:rFonts w:ascii="Calibri" w:eastAsia="Times New Roman" w:hAnsi="Calibri" w:cs="Calibri"/>
                <w:color w:val="000000"/>
                <w:sz w:val="20"/>
                <w:szCs w:val="20"/>
                <w:lang w:eastAsia="en-GB"/>
              </w:rPr>
              <w:br/>
              <w:t xml:space="preserve">Declarative- To know that the Sumerians invented the number system, wheel, script, tools and chariots. </w:t>
            </w:r>
          </w:p>
          <w:p w14:paraId="458B0D35" w14:textId="77777777" w:rsidR="005B41AD" w:rsidRPr="005B41AD" w:rsidRDefault="005B41AD" w:rsidP="005B41AD">
            <w:pPr>
              <w:rPr>
                <w:rFonts w:ascii="Calibri" w:eastAsia="Times New Roman" w:hAnsi="Calibri" w:cs="Calibri"/>
                <w:color w:val="000000"/>
                <w:sz w:val="20"/>
                <w:szCs w:val="20"/>
                <w:highlight w:val="red"/>
                <w:lang w:eastAsia="en-GB"/>
              </w:rPr>
            </w:pPr>
          </w:p>
          <w:p w14:paraId="0286958E" w14:textId="77777777" w:rsidR="005B41AD" w:rsidRPr="005B41AD" w:rsidRDefault="005B41AD" w:rsidP="005B41AD">
            <w:pPr>
              <w:rPr>
                <w:rFonts w:ascii="Calibri" w:eastAsia="Times New Roman" w:hAnsi="Calibri" w:cs="Calibri"/>
                <w:color w:val="000000"/>
                <w:sz w:val="20"/>
                <w:szCs w:val="20"/>
                <w:highlight w:val="red"/>
                <w:lang w:eastAsia="en-GB"/>
              </w:rPr>
            </w:pPr>
            <w:r w:rsidRPr="005B41AD">
              <w:rPr>
                <w:rFonts w:ascii="Calibri" w:eastAsia="Times New Roman" w:hAnsi="Calibri" w:cs="Calibri"/>
                <w:color w:val="000000"/>
                <w:sz w:val="20"/>
                <w:szCs w:val="20"/>
                <w:highlight w:val="red"/>
                <w:lang w:eastAsia="en-GB"/>
              </w:rPr>
              <w:br/>
            </w:r>
            <w:r w:rsidRPr="005B41AD">
              <w:rPr>
                <w:rFonts w:ascii="Calibri" w:eastAsia="Times New Roman" w:hAnsi="Calibri" w:cs="Calibri"/>
                <w:color w:val="000000"/>
                <w:sz w:val="20"/>
                <w:szCs w:val="20"/>
                <w:highlight w:val="red"/>
                <w:lang w:eastAsia="en-GB"/>
              </w:rPr>
              <w:br/>
            </w:r>
          </w:p>
          <w:p w14:paraId="00242043" w14:textId="77777777" w:rsidR="005B41AD" w:rsidRPr="005B41AD" w:rsidRDefault="005B41AD" w:rsidP="005B41AD">
            <w:pPr>
              <w:rPr>
                <w:rFonts w:ascii="Aptos" w:eastAsia="Aptos" w:hAnsi="Aptos" w:cs="Aptos"/>
                <w:sz w:val="20"/>
                <w:szCs w:val="20"/>
                <w:highlight w:val="yellow"/>
              </w:rPr>
            </w:pPr>
          </w:p>
          <w:p w14:paraId="04F65C40" w14:textId="77777777" w:rsidR="005B41AD" w:rsidRPr="005B41AD" w:rsidRDefault="005B41AD" w:rsidP="005B41AD">
            <w:pPr>
              <w:rPr>
                <w:rFonts w:ascii="Aptos" w:eastAsia="Aptos" w:hAnsi="Aptos" w:cs="Aptos"/>
                <w:sz w:val="20"/>
                <w:szCs w:val="20"/>
                <w:highlight w:val="yellow"/>
              </w:rPr>
            </w:pPr>
          </w:p>
          <w:p w14:paraId="7A3DA64F" w14:textId="77777777" w:rsidR="005B41AD" w:rsidRPr="005B41AD" w:rsidRDefault="005B41AD" w:rsidP="005B41AD">
            <w:pPr>
              <w:rPr>
                <w:rFonts w:ascii="Aptos" w:eastAsia="Aptos" w:hAnsi="Aptos" w:cs="Aptos"/>
                <w:sz w:val="20"/>
                <w:szCs w:val="20"/>
                <w:highlight w:val="yellow"/>
              </w:rPr>
            </w:pPr>
            <w:r w:rsidRPr="005B41AD">
              <w:rPr>
                <w:rFonts w:ascii="Calibri" w:eastAsia="Times New Roman" w:hAnsi="Calibri" w:cs="Calibri"/>
                <w:color w:val="000000"/>
                <w:sz w:val="20"/>
                <w:szCs w:val="20"/>
                <w:highlight w:val="yellow"/>
                <w:lang w:eastAsia="en-GB"/>
              </w:rPr>
              <w:br/>
            </w:r>
            <w:r w:rsidRPr="005B41AD">
              <w:rPr>
                <w:rFonts w:ascii="Calibri" w:eastAsia="Times New Roman" w:hAnsi="Calibri" w:cs="Calibri"/>
                <w:color w:val="000000"/>
                <w:sz w:val="20"/>
                <w:szCs w:val="20"/>
                <w:highlight w:val="yellow"/>
                <w:lang w:eastAsia="en-GB"/>
              </w:rPr>
              <w:br/>
            </w:r>
          </w:p>
        </w:tc>
        <w:tc>
          <w:tcPr>
            <w:tcW w:w="5632" w:type="dxa"/>
            <w:gridSpan w:val="4"/>
          </w:tcPr>
          <w:p w14:paraId="2A2214F4"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b/>
                <w:bCs/>
                <w:color w:val="000000"/>
                <w:sz w:val="20"/>
                <w:szCs w:val="20"/>
                <w:u w:val="single"/>
                <w:lang w:eastAsia="en-GB"/>
              </w:rPr>
              <w:lastRenderedPageBreak/>
              <w:t>Invasion / Struggle of minority groups:</w:t>
            </w:r>
          </w:p>
          <w:p w14:paraId="788A9B25"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Declarative- To know that the Anglo Saxons settled, and the Vikings invaded including: Roman - In Britain: 410AD first </w:t>
            </w:r>
            <w:r w:rsidRPr="005B41AD">
              <w:rPr>
                <w:rFonts w:ascii="Calibri" w:eastAsia="Times New Roman" w:hAnsi="Calibri" w:cs="Calibri"/>
                <w:b/>
                <w:bCs/>
                <w:color w:val="000000"/>
                <w:sz w:val="20"/>
                <w:szCs w:val="20"/>
                <w:lang w:eastAsia="en-GB"/>
              </w:rPr>
              <w:t xml:space="preserve">invasion </w:t>
            </w:r>
            <w:r w:rsidRPr="005B41AD">
              <w:rPr>
                <w:rFonts w:ascii="Calibri" w:eastAsia="Times New Roman" w:hAnsi="Calibri" w:cs="Calibri"/>
                <w:color w:val="000000"/>
                <w:sz w:val="20"/>
                <w:szCs w:val="20"/>
                <w:lang w:eastAsia="en-GB"/>
              </w:rPr>
              <w:t xml:space="preserve">of Anglo-Saxons on mainland Britain - change in </w:t>
            </w:r>
            <w:r w:rsidRPr="005B41AD">
              <w:rPr>
                <w:rFonts w:ascii="Calibri" w:eastAsia="Times New Roman" w:hAnsi="Calibri" w:cs="Calibri"/>
                <w:b/>
                <w:bCs/>
                <w:color w:val="000000"/>
                <w:sz w:val="20"/>
                <w:szCs w:val="20"/>
                <w:lang w:eastAsia="en-GB"/>
              </w:rPr>
              <w:t>dominant civilisation.</w:t>
            </w:r>
          </w:p>
          <w:p w14:paraId="786ED7B8" w14:textId="77777777" w:rsidR="005B41AD" w:rsidRPr="005B41AD" w:rsidRDefault="005B41AD" w:rsidP="005B41AD">
            <w:pPr>
              <w:rPr>
                <w:rFonts w:ascii="Calibri" w:eastAsia="Times New Roman" w:hAnsi="Calibri" w:cs="Calibri"/>
                <w:color w:val="000000"/>
                <w:sz w:val="20"/>
                <w:szCs w:val="20"/>
                <w:highlight w:val="yellow"/>
                <w:lang w:eastAsia="en-GB"/>
              </w:rPr>
            </w:pPr>
          </w:p>
          <w:p w14:paraId="4F56A2A8"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b/>
                <w:bCs/>
                <w:color w:val="000000"/>
                <w:sz w:val="20"/>
                <w:szCs w:val="20"/>
                <w:u w:val="single"/>
                <w:lang w:eastAsia="en-GB"/>
              </w:rPr>
              <w:t>Civilisation -Lifestyle:</w:t>
            </w:r>
          </w:p>
          <w:p w14:paraId="49AAE7C3"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Declarative- To know how to Anglo Saxon structured the villages and how this impacted the everyday life. </w:t>
            </w:r>
          </w:p>
          <w:p w14:paraId="3C8A10C9" w14:textId="77777777" w:rsidR="005B41AD" w:rsidRPr="005B41AD" w:rsidRDefault="005B41AD" w:rsidP="005B41AD">
            <w:pPr>
              <w:rPr>
                <w:rFonts w:ascii="Calibri" w:eastAsia="Times New Roman" w:hAnsi="Calibri" w:cs="Calibri"/>
                <w:color w:val="000000"/>
                <w:sz w:val="20"/>
                <w:szCs w:val="20"/>
                <w:lang w:eastAsia="en-GB"/>
              </w:rPr>
            </w:pPr>
          </w:p>
          <w:p w14:paraId="17B2CCE8" w14:textId="77777777" w:rsidR="005B41AD" w:rsidRPr="005B41AD" w:rsidRDefault="005B41AD" w:rsidP="005B41AD">
            <w:pPr>
              <w:rPr>
                <w:rFonts w:ascii="Calibri" w:eastAsia="Times New Roman" w:hAnsi="Calibri" w:cs="Calibri"/>
                <w:b/>
                <w:bCs/>
                <w:color w:val="000000"/>
                <w:sz w:val="20"/>
                <w:szCs w:val="20"/>
                <w:lang w:eastAsia="en-GB"/>
              </w:rPr>
            </w:pPr>
            <w:r w:rsidRPr="005B41AD">
              <w:rPr>
                <w:rFonts w:ascii="Calibri" w:eastAsia="Times New Roman" w:hAnsi="Calibri" w:cs="Calibri"/>
                <w:b/>
                <w:bCs/>
                <w:color w:val="000000"/>
                <w:sz w:val="20"/>
                <w:szCs w:val="20"/>
                <w:u w:val="single"/>
                <w:lang w:eastAsia="en-GB"/>
              </w:rPr>
              <w:t>Beliefs - Religion / Rituals:</w:t>
            </w:r>
            <w:r w:rsidRPr="005B41AD">
              <w:rPr>
                <w:rFonts w:ascii="Calibri" w:eastAsia="Times New Roman" w:hAnsi="Calibri" w:cs="Calibri"/>
                <w:b/>
                <w:bCs/>
                <w:color w:val="000000"/>
                <w:sz w:val="20"/>
                <w:szCs w:val="20"/>
                <w:lang w:eastAsia="en-GB"/>
              </w:rPr>
              <w:t xml:space="preserve"> </w:t>
            </w:r>
          </w:p>
          <w:p w14:paraId="416BAA9C"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Declarative- To know that the Anglo Saxons had a growing influence on the church, use of the church and beliefs of the afterlife.</w:t>
            </w:r>
          </w:p>
          <w:p w14:paraId="5A7D03B4" w14:textId="77777777" w:rsidR="005B41AD" w:rsidRPr="005B41AD" w:rsidRDefault="005B41AD" w:rsidP="005B41AD">
            <w:pPr>
              <w:rPr>
                <w:rFonts w:ascii="Calibri" w:eastAsia="Times New Roman" w:hAnsi="Calibri" w:cs="Calibri"/>
                <w:color w:val="000000"/>
                <w:sz w:val="20"/>
                <w:szCs w:val="20"/>
                <w:highlight w:val="yellow"/>
                <w:lang w:eastAsia="en-GB"/>
              </w:rPr>
            </w:pPr>
          </w:p>
          <w:p w14:paraId="0903F2DA"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b/>
                <w:bCs/>
                <w:color w:val="000000"/>
                <w:sz w:val="20"/>
                <w:szCs w:val="20"/>
                <w:u w:val="single"/>
                <w:lang w:eastAsia="en-GB"/>
              </w:rPr>
              <w:t>Invasion / Struggle of minority groups:</w:t>
            </w:r>
          </w:p>
          <w:p w14:paraId="77883C3B"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Procedural- To know how the Vikings battled for control of Britain and how inventions supported this claim including Lindisfarne 1793AD, battle with Anglo-Saxons for control of Britain </w:t>
            </w:r>
            <w:proofErr w:type="gramStart"/>
            <w:r w:rsidRPr="005B41AD">
              <w:rPr>
                <w:rFonts w:ascii="Calibri" w:eastAsia="Times New Roman" w:hAnsi="Calibri" w:cs="Calibri"/>
                <w:color w:val="000000"/>
                <w:sz w:val="20"/>
                <w:szCs w:val="20"/>
                <w:lang w:eastAsia="en-GB"/>
              </w:rPr>
              <w:t>( Danelaw</w:t>
            </w:r>
            <w:proofErr w:type="gramEnd"/>
            <w:r w:rsidRPr="005B41AD">
              <w:rPr>
                <w:rFonts w:ascii="Calibri" w:eastAsia="Times New Roman" w:hAnsi="Calibri" w:cs="Calibri"/>
                <w:color w:val="000000"/>
                <w:sz w:val="20"/>
                <w:szCs w:val="20"/>
                <w:lang w:eastAsia="en-GB"/>
              </w:rPr>
              <w:t xml:space="preserve"> - Viking control), </w:t>
            </w:r>
            <w:proofErr w:type="spellStart"/>
            <w:r w:rsidRPr="005B41AD">
              <w:rPr>
                <w:rFonts w:ascii="Calibri" w:eastAsia="Times New Roman" w:hAnsi="Calibri" w:cs="Calibri"/>
                <w:color w:val="000000"/>
                <w:sz w:val="20"/>
                <w:szCs w:val="20"/>
                <w:lang w:eastAsia="en-GB"/>
              </w:rPr>
              <w:t>kIng</w:t>
            </w:r>
            <w:proofErr w:type="spellEnd"/>
            <w:r w:rsidRPr="005B41AD">
              <w:rPr>
                <w:rFonts w:ascii="Calibri" w:eastAsia="Times New Roman" w:hAnsi="Calibri" w:cs="Calibri"/>
                <w:color w:val="000000"/>
                <w:sz w:val="20"/>
                <w:szCs w:val="20"/>
                <w:lang w:eastAsia="en-GB"/>
              </w:rPr>
              <w:t xml:space="preserve"> of Wessex (Anglo-Saxon resistance. Use of long ships to invade. </w:t>
            </w:r>
          </w:p>
          <w:p w14:paraId="407B95A0" w14:textId="77777777" w:rsidR="005B41AD" w:rsidRPr="005B41AD" w:rsidRDefault="005B41AD" w:rsidP="005B41AD">
            <w:pPr>
              <w:rPr>
                <w:rFonts w:ascii="Calibri" w:eastAsia="Times New Roman" w:hAnsi="Calibri" w:cs="Calibri"/>
                <w:color w:val="000000"/>
                <w:sz w:val="20"/>
                <w:szCs w:val="20"/>
                <w:highlight w:val="yellow"/>
                <w:lang w:eastAsia="en-GB"/>
              </w:rPr>
            </w:pPr>
          </w:p>
          <w:p w14:paraId="6027EE12" w14:textId="77777777" w:rsidR="005B41AD" w:rsidRPr="005B41AD" w:rsidRDefault="005B41AD" w:rsidP="005B41AD">
            <w:pPr>
              <w:rPr>
                <w:rFonts w:ascii="Calibri" w:eastAsia="Times New Roman" w:hAnsi="Calibri" w:cs="Calibri"/>
                <w:b/>
                <w:bCs/>
                <w:color w:val="000000"/>
                <w:sz w:val="20"/>
                <w:szCs w:val="20"/>
                <w:u w:val="single"/>
                <w:lang w:eastAsia="en-GB"/>
              </w:rPr>
            </w:pPr>
          </w:p>
          <w:p w14:paraId="76E5054C" w14:textId="77777777" w:rsidR="005B41AD" w:rsidRPr="005B41AD" w:rsidRDefault="005B41AD" w:rsidP="005B41AD">
            <w:pPr>
              <w:rPr>
                <w:rFonts w:ascii="Calibri" w:eastAsia="Times New Roman" w:hAnsi="Calibri" w:cs="Calibri"/>
                <w:b/>
                <w:bCs/>
                <w:color w:val="000000"/>
                <w:sz w:val="20"/>
                <w:szCs w:val="20"/>
                <w:u w:val="single"/>
                <w:lang w:eastAsia="en-GB"/>
              </w:rPr>
            </w:pPr>
          </w:p>
          <w:p w14:paraId="4B092FDE"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b/>
                <w:bCs/>
                <w:color w:val="000000"/>
                <w:sz w:val="20"/>
                <w:szCs w:val="20"/>
                <w:u w:val="single"/>
                <w:lang w:eastAsia="en-GB"/>
              </w:rPr>
              <w:t xml:space="preserve">Monarchs / Government: </w:t>
            </w:r>
          </w:p>
          <w:p w14:paraId="3A7E29D8"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Declarative- To know that King Aldred the great was a successful leader and how his empire was organised including that he was the first king to unite all English Kingdoms. </w:t>
            </w:r>
          </w:p>
          <w:p w14:paraId="15182747" w14:textId="77777777" w:rsidR="005B41AD" w:rsidRPr="005B41AD" w:rsidRDefault="005B41AD" w:rsidP="005B41AD">
            <w:pPr>
              <w:rPr>
                <w:rFonts w:ascii="Calibri" w:eastAsia="Times New Roman" w:hAnsi="Calibri" w:cs="Calibri"/>
                <w:b/>
                <w:bCs/>
                <w:color w:val="000000"/>
                <w:sz w:val="20"/>
                <w:szCs w:val="20"/>
                <w:highlight w:val="yellow"/>
                <w:u w:val="single"/>
                <w:lang w:eastAsia="en-GB"/>
              </w:rPr>
            </w:pPr>
          </w:p>
          <w:p w14:paraId="5AA7802B"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b/>
                <w:bCs/>
                <w:color w:val="000000"/>
                <w:sz w:val="20"/>
                <w:szCs w:val="20"/>
                <w:u w:val="single"/>
                <w:lang w:eastAsia="en-GB"/>
              </w:rPr>
              <w:t>Empire:</w:t>
            </w:r>
          </w:p>
          <w:p w14:paraId="66ECE65B"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Declarative- To know that Britain was separated into Anglo Saxon Kingdoms. </w:t>
            </w:r>
          </w:p>
          <w:p w14:paraId="294E311D"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Declarative- To know that Vikings divided Britain (Norsemen and Danelaw)</w:t>
            </w:r>
          </w:p>
          <w:p w14:paraId="37BEE945"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 Dividing Britain into Anglo-Saxon kingdoms </w:t>
            </w:r>
            <w:proofErr w:type="spellStart"/>
            <w:r w:rsidRPr="005B41AD">
              <w:rPr>
                <w:rFonts w:ascii="Calibri" w:eastAsia="Times New Roman" w:hAnsi="Calibri" w:cs="Calibri"/>
                <w:color w:val="000000"/>
                <w:sz w:val="20"/>
                <w:szCs w:val="20"/>
                <w:lang w:eastAsia="en-GB"/>
              </w:rPr>
              <w:t>eg</w:t>
            </w:r>
            <w:proofErr w:type="spellEnd"/>
            <w:r w:rsidRPr="005B41AD">
              <w:rPr>
                <w:rFonts w:ascii="Calibri" w:eastAsia="Times New Roman" w:hAnsi="Calibri" w:cs="Calibri"/>
                <w:color w:val="000000"/>
                <w:sz w:val="20"/>
                <w:szCs w:val="20"/>
                <w:lang w:eastAsia="en-GB"/>
              </w:rPr>
              <w:t xml:space="preserve"> King of Wessex)</w:t>
            </w:r>
            <w:r w:rsidRPr="005B41AD">
              <w:rPr>
                <w:rFonts w:ascii="Calibri" w:eastAsia="Times New Roman" w:hAnsi="Calibri" w:cs="Calibri"/>
                <w:color w:val="000000"/>
                <w:sz w:val="20"/>
                <w:szCs w:val="20"/>
                <w:lang w:eastAsia="en-GB"/>
              </w:rPr>
              <w:br/>
              <w:t xml:space="preserve">Vikings - </w:t>
            </w:r>
            <w:r w:rsidRPr="005B41AD">
              <w:rPr>
                <w:rFonts w:ascii="Calibri" w:eastAsia="Times New Roman" w:hAnsi="Calibri" w:cs="Calibri"/>
                <w:b/>
                <w:bCs/>
                <w:color w:val="000000"/>
                <w:sz w:val="20"/>
                <w:szCs w:val="20"/>
                <w:lang w:eastAsia="en-GB"/>
              </w:rPr>
              <w:t>Norsemen</w:t>
            </w:r>
            <w:r w:rsidRPr="005B41AD">
              <w:rPr>
                <w:rFonts w:ascii="Calibri" w:eastAsia="Times New Roman" w:hAnsi="Calibri" w:cs="Calibri"/>
                <w:color w:val="000000"/>
                <w:sz w:val="20"/>
                <w:szCs w:val="20"/>
                <w:lang w:eastAsia="en-GB"/>
              </w:rPr>
              <w:t xml:space="preserve"> of the North, Large parts of the Midlands and North of Britain (</w:t>
            </w:r>
            <w:r w:rsidRPr="005B41AD">
              <w:rPr>
                <w:rFonts w:ascii="Calibri" w:eastAsia="Times New Roman" w:hAnsi="Calibri" w:cs="Calibri"/>
                <w:b/>
                <w:bCs/>
                <w:color w:val="000000"/>
                <w:sz w:val="20"/>
                <w:szCs w:val="20"/>
                <w:lang w:eastAsia="en-GB"/>
              </w:rPr>
              <w:t>Danelaw</w:t>
            </w:r>
            <w:r w:rsidRPr="005B41AD">
              <w:rPr>
                <w:rFonts w:ascii="Calibri" w:eastAsia="Times New Roman" w:hAnsi="Calibri" w:cs="Calibri"/>
                <w:color w:val="000000"/>
                <w:sz w:val="20"/>
                <w:szCs w:val="20"/>
                <w:lang w:eastAsia="en-GB"/>
              </w:rPr>
              <w:t>)</w:t>
            </w:r>
          </w:p>
          <w:p w14:paraId="3207DDB3" w14:textId="77777777" w:rsidR="005B41AD" w:rsidRPr="005B41AD" w:rsidRDefault="005B41AD" w:rsidP="005B41AD">
            <w:pPr>
              <w:rPr>
                <w:rFonts w:ascii="Aptos" w:eastAsia="Aptos" w:hAnsi="Aptos" w:cs="Aptos"/>
                <w:sz w:val="20"/>
                <w:szCs w:val="20"/>
                <w:highlight w:val="yellow"/>
              </w:rPr>
            </w:pPr>
          </w:p>
          <w:p w14:paraId="72D0E980" w14:textId="77777777" w:rsidR="005B41AD" w:rsidRPr="005B41AD" w:rsidRDefault="005B41AD" w:rsidP="005B41AD">
            <w:pPr>
              <w:rPr>
                <w:rFonts w:ascii="Calibri" w:eastAsia="Times New Roman" w:hAnsi="Calibri" w:cs="Calibri"/>
                <w:b/>
                <w:bCs/>
                <w:color w:val="000000"/>
                <w:sz w:val="20"/>
                <w:szCs w:val="20"/>
                <w:u w:val="single"/>
                <w:lang w:eastAsia="en-GB"/>
              </w:rPr>
            </w:pPr>
            <w:r w:rsidRPr="005B41AD">
              <w:rPr>
                <w:rFonts w:ascii="Calibri" w:eastAsia="Times New Roman" w:hAnsi="Calibri" w:cs="Calibri"/>
                <w:b/>
                <w:bCs/>
                <w:color w:val="000000"/>
                <w:sz w:val="20"/>
                <w:szCs w:val="20"/>
                <w:u w:val="single"/>
                <w:lang w:eastAsia="en-GB"/>
              </w:rPr>
              <w:t>Civilisation and lifestyle</w:t>
            </w:r>
          </w:p>
          <w:p w14:paraId="539ACCA8"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Declarative- To know that life in Viking Britain differs from life in modern day. </w:t>
            </w:r>
          </w:p>
          <w:p w14:paraId="74AA3E4B" w14:textId="77777777" w:rsidR="005B41AD" w:rsidRPr="005B41AD" w:rsidRDefault="005B41AD" w:rsidP="005B41AD">
            <w:pPr>
              <w:rPr>
                <w:rFonts w:ascii="Aptos" w:eastAsia="Aptos" w:hAnsi="Aptos" w:cs="Aptos"/>
                <w:sz w:val="20"/>
                <w:szCs w:val="20"/>
                <w:u w:val="single"/>
              </w:rPr>
            </w:pPr>
          </w:p>
          <w:p w14:paraId="4224A75A" w14:textId="77777777" w:rsidR="005B41AD" w:rsidRPr="005B41AD" w:rsidRDefault="005B41AD" w:rsidP="005B41AD">
            <w:pPr>
              <w:rPr>
                <w:rFonts w:ascii="Aptos" w:eastAsia="Aptos" w:hAnsi="Aptos" w:cs="Aptos"/>
                <w:b/>
                <w:bCs/>
                <w:sz w:val="20"/>
                <w:szCs w:val="20"/>
                <w:u w:val="single"/>
              </w:rPr>
            </w:pPr>
            <w:r w:rsidRPr="005B41AD">
              <w:rPr>
                <w:rFonts w:ascii="Aptos" w:eastAsia="Aptos" w:hAnsi="Aptos" w:cs="Aptos"/>
                <w:b/>
                <w:bCs/>
                <w:sz w:val="20"/>
                <w:szCs w:val="20"/>
                <w:u w:val="single"/>
              </w:rPr>
              <w:t>Beliefs- Religion/rituals</w:t>
            </w:r>
          </w:p>
          <w:p w14:paraId="1334F4F3"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lastRenderedPageBreak/>
              <w:t xml:space="preserve">Declarative- To know that Viking worshipped gods and believed in life after death including the concept of Valhalla and </w:t>
            </w:r>
            <w:proofErr w:type="spellStart"/>
            <w:r w:rsidRPr="005B41AD">
              <w:rPr>
                <w:rFonts w:ascii="Calibri" w:eastAsia="Times New Roman" w:hAnsi="Calibri" w:cs="Calibri"/>
                <w:color w:val="000000"/>
                <w:sz w:val="20"/>
                <w:szCs w:val="20"/>
                <w:lang w:eastAsia="en-GB"/>
              </w:rPr>
              <w:t>Asguard</w:t>
            </w:r>
            <w:proofErr w:type="spellEnd"/>
            <w:r w:rsidRPr="005B41AD">
              <w:rPr>
                <w:rFonts w:ascii="Calibri" w:eastAsia="Times New Roman" w:hAnsi="Calibri" w:cs="Calibri"/>
                <w:color w:val="000000"/>
                <w:sz w:val="20"/>
                <w:szCs w:val="20"/>
                <w:lang w:eastAsia="en-GB"/>
              </w:rPr>
              <w:t>.</w:t>
            </w:r>
          </w:p>
          <w:p w14:paraId="71A5CC2A" w14:textId="77777777" w:rsidR="005B41AD" w:rsidRPr="005B41AD" w:rsidRDefault="005B41AD" w:rsidP="005B41AD">
            <w:pPr>
              <w:rPr>
                <w:rFonts w:ascii="Aptos" w:eastAsia="Aptos" w:hAnsi="Aptos" w:cs="Aptos"/>
                <w:b/>
                <w:bCs/>
                <w:sz w:val="20"/>
                <w:szCs w:val="20"/>
                <w:u w:val="single"/>
              </w:rPr>
            </w:pPr>
          </w:p>
          <w:p w14:paraId="009668D0"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b/>
                <w:bCs/>
                <w:color w:val="000000"/>
                <w:sz w:val="20"/>
                <w:szCs w:val="20"/>
                <w:u w:val="single"/>
                <w:lang w:eastAsia="en-GB"/>
              </w:rPr>
              <w:t>Inventions/Discoveries: (included in the above objectives.</w:t>
            </w:r>
            <w:r w:rsidRPr="005B41AD">
              <w:rPr>
                <w:rFonts w:ascii="Calibri" w:eastAsia="Times New Roman" w:hAnsi="Calibri" w:cs="Calibri"/>
                <w:color w:val="000000"/>
                <w:sz w:val="20"/>
                <w:szCs w:val="20"/>
                <w:lang w:eastAsia="en-GB"/>
              </w:rPr>
              <w:br/>
              <w:t>Declarative- To know that Vikings developed longships and runes.</w:t>
            </w:r>
          </w:p>
          <w:p w14:paraId="253FA94A" w14:textId="77777777" w:rsidR="005B41AD" w:rsidRPr="005B41AD" w:rsidRDefault="005B41AD" w:rsidP="005B41AD">
            <w:pPr>
              <w:rPr>
                <w:rFonts w:ascii="Calibri" w:eastAsia="Times New Roman" w:hAnsi="Calibri" w:cs="Calibri"/>
                <w:color w:val="000000"/>
                <w:sz w:val="20"/>
                <w:szCs w:val="20"/>
                <w:lang w:eastAsia="en-GB"/>
              </w:rPr>
            </w:pPr>
          </w:p>
          <w:p w14:paraId="164E386E" w14:textId="77777777" w:rsidR="005B41AD" w:rsidRPr="005B41AD" w:rsidRDefault="005B41AD" w:rsidP="005B41AD">
            <w:pPr>
              <w:rPr>
                <w:rFonts w:ascii="Calibri" w:eastAsia="Times New Roman" w:hAnsi="Calibri" w:cs="Calibri"/>
                <w:color w:val="000000"/>
                <w:sz w:val="20"/>
                <w:szCs w:val="20"/>
                <w:lang w:eastAsia="en-GB"/>
              </w:rPr>
            </w:pPr>
            <w:r w:rsidRPr="005B41AD">
              <w:rPr>
                <w:rFonts w:ascii="Calibri" w:eastAsia="Times New Roman" w:hAnsi="Calibri" w:cs="Calibri"/>
                <w:color w:val="000000"/>
                <w:sz w:val="20"/>
                <w:szCs w:val="20"/>
                <w:lang w:eastAsia="en-GB"/>
              </w:rPr>
              <w:t xml:space="preserve">Declarative- To know that the Saxons used metal to create tools and weapons. </w:t>
            </w:r>
          </w:p>
          <w:p w14:paraId="51D789F2" w14:textId="77777777" w:rsidR="005B41AD" w:rsidRPr="005B41AD" w:rsidRDefault="005B41AD" w:rsidP="005B41AD">
            <w:pPr>
              <w:rPr>
                <w:rFonts w:ascii="Calibri" w:eastAsia="Times New Roman" w:hAnsi="Calibri" w:cs="Calibri"/>
                <w:color w:val="000000"/>
                <w:sz w:val="20"/>
                <w:szCs w:val="20"/>
                <w:highlight w:val="yellow"/>
                <w:lang w:eastAsia="en-GB"/>
              </w:rPr>
            </w:pPr>
          </w:p>
          <w:p w14:paraId="54D3F107" w14:textId="77777777" w:rsidR="005B41AD" w:rsidRPr="005B41AD" w:rsidRDefault="005B41AD" w:rsidP="005B41AD">
            <w:pPr>
              <w:rPr>
                <w:rFonts w:ascii="Aptos" w:eastAsia="Aptos" w:hAnsi="Aptos" w:cs="Aptos"/>
                <w:sz w:val="20"/>
                <w:szCs w:val="20"/>
                <w:highlight w:val="yellow"/>
                <w:u w:val="single"/>
              </w:rPr>
            </w:pPr>
          </w:p>
        </w:tc>
        <w:tc>
          <w:tcPr>
            <w:tcW w:w="2961" w:type="dxa"/>
            <w:gridSpan w:val="2"/>
          </w:tcPr>
          <w:p w14:paraId="61D26F1C" w14:textId="77777777" w:rsidR="005B41AD" w:rsidRPr="005B41AD" w:rsidRDefault="005B41AD" w:rsidP="005B41AD">
            <w:pPr>
              <w:rPr>
                <w:rFonts w:ascii="Aptos" w:eastAsia="Aptos" w:hAnsi="Aptos" w:cs="Aptos"/>
                <w:sz w:val="20"/>
                <w:szCs w:val="20"/>
              </w:rPr>
            </w:pPr>
          </w:p>
        </w:tc>
        <w:tc>
          <w:tcPr>
            <w:tcW w:w="2853" w:type="dxa"/>
          </w:tcPr>
          <w:p w14:paraId="60FD6FA5" w14:textId="77777777" w:rsidR="005B41AD" w:rsidRPr="005B41AD" w:rsidRDefault="005B41AD" w:rsidP="005B41AD">
            <w:pPr>
              <w:rPr>
                <w:rFonts w:ascii="Aptos" w:eastAsia="Aptos" w:hAnsi="Aptos" w:cs="Aptos"/>
                <w:sz w:val="20"/>
                <w:szCs w:val="20"/>
              </w:rPr>
            </w:pPr>
          </w:p>
        </w:tc>
      </w:tr>
      <w:tr w:rsidR="00C41FB4" w:rsidRPr="00972D82" w14:paraId="012393A9" w14:textId="77777777" w:rsidTr="005B41AD">
        <w:trPr>
          <w:trHeight w:val="652"/>
        </w:trPr>
        <w:tc>
          <w:tcPr>
            <w:tcW w:w="2827" w:type="dxa"/>
            <w:shd w:val="clear" w:color="auto" w:fill="44546A" w:themeFill="text2"/>
          </w:tcPr>
          <w:p w14:paraId="6B3D63FA" w14:textId="54E18D8F" w:rsidR="00C41FB4" w:rsidRPr="00A97E1A" w:rsidRDefault="00C41FB4" w:rsidP="000503BD">
            <w:pPr>
              <w:rPr>
                <w:rFonts w:ascii="Arial Rounded MT Bold" w:hAnsi="Arial Rounded MT Bold"/>
                <w:color w:val="FFFFFF" w:themeColor="background1"/>
                <w:sz w:val="28"/>
                <w:szCs w:val="28"/>
              </w:rPr>
            </w:pPr>
            <w:r w:rsidRPr="00A97E1A">
              <w:rPr>
                <w:rFonts w:ascii="Arial Rounded MT Bold" w:hAnsi="Arial Rounded MT Bold"/>
                <w:color w:val="FFFFFF" w:themeColor="background1"/>
                <w:sz w:val="28"/>
                <w:szCs w:val="28"/>
              </w:rPr>
              <w:t>Geography</w:t>
            </w:r>
          </w:p>
        </w:tc>
        <w:tc>
          <w:tcPr>
            <w:tcW w:w="1988" w:type="dxa"/>
            <w:gridSpan w:val="2"/>
          </w:tcPr>
          <w:p w14:paraId="0B84A84B" w14:textId="77777777" w:rsidR="004D254A" w:rsidRPr="00E46E44" w:rsidRDefault="004D254A" w:rsidP="004D254A">
            <w:pPr>
              <w:pStyle w:val="TableParagraph"/>
              <w:spacing w:before="4" w:line="187" w:lineRule="exact"/>
              <w:ind w:left="80" w:right="70"/>
              <w:jc w:val="center"/>
              <w:rPr>
                <w:rFonts w:asciiTheme="minorHAnsi" w:hAnsiTheme="minorHAnsi" w:cstheme="minorHAnsi"/>
                <w:sz w:val="20"/>
                <w:szCs w:val="20"/>
              </w:rPr>
            </w:pPr>
            <w:r w:rsidRPr="00E46E44">
              <w:rPr>
                <w:rFonts w:asciiTheme="minorHAnsi" w:hAnsiTheme="minorHAnsi" w:cstheme="minorHAnsi"/>
                <w:sz w:val="20"/>
                <w:szCs w:val="20"/>
              </w:rPr>
              <w:t>Locational Knowledge</w:t>
            </w:r>
          </w:p>
          <w:p w14:paraId="7B38F5DF" w14:textId="77777777" w:rsidR="004D254A" w:rsidRPr="00E46E44" w:rsidRDefault="004D254A" w:rsidP="004D254A">
            <w:pPr>
              <w:pStyle w:val="TableParagraph"/>
              <w:spacing w:before="4" w:line="187" w:lineRule="exact"/>
              <w:ind w:left="80" w:right="70"/>
              <w:jc w:val="center"/>
              <w:rPr>
                <w:rFonts w:asciiTheme="minorHAnsi" w:hAnsiTheme="minorHAnsi" w:cstheme="minorHAnsi"/>
                <w:sz w:val="20"/>
                <w:szCs w:val="20"/>
              </w:rPr>
            </w:pPr>
          </w:p>
          <w:p w14:paraId="533D67CB" w14:textId="77777777" w:rsidR="004D254A" w:rsidRPr="00E46E44" w:rsidRDefault="004D254A" w:rsidP="004D254A">
            <w:pPr>
              <w:pStyle w:val="TableParagraph"/>
              <w:spacing w:before="4" w:line="187" w:lineRule="exact"/>
              <w:ind w:left="80" w:right="70"/>
              <w:jc w:val="center"/>
              <w:rPr>
                <w:rFonts w:asciiTheme="minorHAnsi" w:hAnsiTheme="minorHAnsi" w:cstheme="minorHAnsi"/>
                <w:sz w:val="20"/>
                <w:szCs w:val="20"/>
              </w:rPr>
            </w:pPr>
            <w:r w:rsidRPr="00E46E44">
              <w:rPr>
                <w:rFonts w:asciiTheme="minorHAnsi" w:hAnsiTheme="minorHAnsi" w:cstheme="minorHAnsi"/>
                <w:sz w:val="20"/>
                <w:szCs w:val="20"/>
              </w:rPr>
              <w:t>(Y2/3 geography revisited – 7 continents, 5 oceans, UK countries and capitals</w:t>
            </w:r>
          </w:p>
          <w:p w14:paraId="75C3B348" w14:textId="77777777" w:rsidR="004D254A" w:rsidRPr="00E46E44" w:rsidRDefault="004D254A" w:rsidP="004D254A">
            <w:pPr>
              <w:pStyle w:val="TableParagraph"/>
              <w:spacing w:before="4" w:line="187" w:lineRule="exact"/>
              <w:ind w:left="80" w:right="70"/>
              <w:jc w:val="center"/>
              <w:rPr>
                <w:rFonts w:asciiTheme="minorHAnsi" w:hAnsiTheme="minorHAnsi" w:cstheme="minorHAnsi"/>
                <w:sz w:val="20"/>
                <w:szCs w:val="20"/>
              </w:rPr>
            </w:pPr>
            <w:r w:rsidRPr="00E46E44">
              <w:rPr>
                <w:rFonts w:asciiTheme="minorHAnsi" w:hAnsiTheme="minorHAnsi" w:cstheme="minorHAnsi"/>
                <w:sz w:val="20"/>
                <w:szCs w:val="20"/>
              </w:rPr>
              <w:t>Y4 relevant geographical locations added)</w:t>
            </w:r>
          </w:p>
          <w:p w14:paraId="6FC1B781" w14:textId="77777777" w:rsidR="004D254A" w:rsidRDefault="004D254A" w:rsidP="004D254A">
            <w:pPr>
              <w:pStyle w:val="TableParagraph"/>
              <w:spacing w:before="4" w:line="187" w:lineRule="exact"/>
              <w:ind w:left="80" w:right="70"/>
              <w:jc w:val="center"/>
              <w:rPr>
                <w:rFonts w:asciiTheme="minorHAnsi" w:hAnsiTheme="minorHAnsi" w:cstheme="minorHAnsi"/>
              </w:rPr>
            </w:pPr>
          </w:p>
          <w:p w14:paraId="75A9D4DC" w14:textId="77777777" w:rsidR="004D254A" w:rsidRPr="00E46E44" w:rsidRDefault="004D254A" w:rsidP="004D254A">
            <w:pPr>
              <w:pStyle w:val="TableParagraph"/>
              <w:spacing w:before="4" w:line="187" w:lineRule="exact"/>
              <w:ind w:left="80" w:right="70"/>
              <w:rPr>
                <w:rFonts w:asciiTheme="minorHAnsi" w:hAnsiTheme="minorHAnsi" w:cstheme="minorHAnsi"/>
                <w:sz w:val="20"/>
                <w:szCs w:val="20"/>
              </w:rPr>
            </w:pPr>
            <w:r w:rsidRPr="00E46E44">
              <w:rPr>
                <w:rFonts w:asciiTheme="minorHAnsi" w:hAnsiTheme="minorHAnsi" w:cstheme="minorHAnsi"/>
                <w:sz w:val="20"/>
                <w:szCs w:val="20"/>
              </w:rPr>
              <w:t>Locate Russia, Netherlands, Italy, Spain other areas studied in the year.</w:t>
            </w:r>
          </w:p>
          <w:p w14:paraId="0F57E5A6" w14:textId="77777777" w:rsidR="004D254A" w:rsidRDefault="004D254A" w:rsidP="004D254A">
            <w:pPr>
              <w:pStyle w:val="TableParagraph"/>
              <w:spacing w:before="4" w:line="187" w:lineRule="exact"/>
              <w:ind w:left="80" w:right="70"/>
              <w:jc w:val="center"/>
              <w:rPr>
                <w:rFonts w:asciiTheme="minorHAnsi" w:hAnsiTheme="minorHAnsi" w:cstheme="minorHAnsi"/>
              </w:rPr>
            </w:pPr>
          </w:p>
          <w:p w14:paraId="56F64EED" w14:textId="3A11D02C" w:rsidR="00C41FB4" w:rsidRPr="000F4116" w:rsidRDefault="004D254A" w:rsidP="004D254A">
            <w:pPr>
              <w:jc w:val="center"/>
              <w:rPr>
                <w:rFonts w:ascii="Calibri" w:eastAsia="Times New Roman" w:hAnsi="Calibri" w:cs="Calibri"/>
                <w:b/>
                <w:bCs/>
                <w:color w:val="000000"/>
                <w:sz w:val="28"/>
                <w:szCs w:val="28"/>
                <w:lang w:eastAsia="en-GB"/>
              </w:rPr>
            </w:pPr>
            <w:r w:rsidRPr="00E46E44">
              <w:rPr>
                <w:color w:val="000000"/>
                <w:sz w:val="20"/>
                <w:szCs w:val="20"/>
              </w:rPr>
              <w:t>Declarative: To know that the Equator is an imaginary line of latitude exactly halfway between the North and South Pole Declarative: To know that the Equator splits our globe into the Northern and Southern Hemispheres. Declarative: To know that the Tropics of Capricorn and Cancer are north and south of the Equator.</w:t>
            </w:r>
          </w:p>
        </w:tc>
        <w:tc>
          <w:tcPr>
            <w:tcW w:w="2835" w:type="dxa"/>
            <w:gridSpan w:val="2"/>
          </w:tcPr>
          <w:p w14:paraId="0B6F021D" w14:textId="0E5F7264" w:rsidR="00C41FB4" w:rsidRDefault="00C41FB4" w:rsidP="000F4116">
            <w:pPr>
              <w:jc w:val="center"/>
              <w:rPr>
                <w:rFonts w:ascii="Calibri" w:eastAsia="Times New Roman" w:hAnsi="Calibri" w:cs="Calibri"/>
                <w:b/>
                <w:bCs/>
                <w:color w:val="000000"/>
                <w:sz w:val="28"/>
                <w:szCs w:val="28"/>
                <w:lang w:eastAsia="en-GB"/>
              </w:rPr>
            </w:pPr>
            <w:r w:rsidRPr="000F4116">
              <w:rPr>
                <w:rFonts w:ascii="Calibri" w:eastAsia="Times New Roman" w:hAnsi="Calibri" w:cs="Calibri"/>
                <w:b/>
                <w:bCs/>
                <w:color w:val="000000"/>
                <w:sz w:val="28"/>
                <w:szCs w:val="28"/>
                <w:lang w:eastAsia="en-GB"/>
              </w:rPr>
              <w:t>Location and Place Knowledge</w:t>
            </w:r>
            <w:r w:rsidR="00417879">
              <w:rPr>
                <w:rFonts w:ascii="Calibri" w:eastAsia="Times New Roman" w:hAnsi="Calibri" w:cs="Calibri"/>
                <w:b/>
                <w:bCs/>
                <w:color w:val="000000"/>
                <w:sz w:val="28"/>
                <w:szCs w:val="28"/>
                <w:lang w:eastAsia="en-GB"/>
              </w:rPr>
              <w:t xml:space="preserve"> </w:t>
            </w:r>
            <w:r>
              <w:rPr>
                <w:rFonts w:ascii="Calibri" w:eastAsia="Times New Roman" w:hAnsi="Calibri" w:cs="Calibri"/>
                <w:b/>
                <w:bCs/>
                <w:color w:val="000000"/>
                <w:sz w:val="28"/>
                <w:szCs w:val="28"/>
                <w:lang w:eastAsia="en-GB"/>
              </w:rPr>
              <w:t>(</w:t>
            </w:r>
            <w:r w:rsidRPr="000F4116">
              <w:rPr>
                <w:rFonts w:ascii="Calibri" w:eastAsia="Times New Roman" w:hAnsi="Calibri" w:cs="Calibri"/>
                <w:b/>
                <w:bCs/>
                <w:color w:val="000000"/>
                <w:sz w:val="28"/>
                <w:szCs w:val="28"/>
                <w:lang w:eastAsia="en-GB"/>
              </w:rPr>
              <w:t>G1</w:t>
            </w:r>
            <w:r>
              <w:rPr>
                <w:rFonts w:ascii="Calibri" w:eastAsia="Times New Roman" w:hAnsi="Calibri" w:cs="Calibri"/>
                <w:b/>
                <w:bCs/>
                <w:color w:val="000000"/>
                <w:sz w:val="28"/>
                <w:szCs w:val="28"/>
                <w:lang w:eastAsia="en-GB"/>
              </w:rPr>
              <w:t>)</w:t>
            </w:r>
          </w:p>
          <w:p w14:paraId="09663D3C" w14:textId="77777777" w:rsidR="00811311" w:rsidRPr="00417879" w:rsidRDefault="00811311" w:rsidP="00811311">
            <w:pPr>
              <w:jc w:val="center"/>
              <w:rPr>
                <w:rFonts w:ascii="Calibri" w:eastAsia="Times New Roman" w:hAnsi="Calibri" w:cs="Calibri"/>
                <w:b/>
                <w:bCs/>
                <w:color w:val="000000"/>
                <w:sz w:val="20"/>
                <w:szCs w:val="20"/>
                <w:lang w:eastAsia="en-GB"/>
              </w:rPr>
            </w:pPr>
            <w:r w:rsidRPr="00417879">
              <w:rPr>
                <w:rFonts w:ascii="Calibri" w:eastAsia="Times New Roman" w:hAnsi="Calibri" w:cs="Calibri"/>
                <w:b/>
                <w:bCs/>
                <w:color w:val="000000"/>
                <w:sz w:val="20"/>
                <w:szCs w:val="20"/>
                <w:lang w:eastAsia="en-GB"/>
              </w:rPr>
              <w:t>Intent Statement</w:t>
            </w:r>
            <w:r>
              <w:rPr>
                <w:rFonts w:ascii="Calibri" w:eastAsia="Times New Roman" w:hAnsi="Calibri" w:cs="Calibri"/>
                <w:b/>
                <w:bCs/>
                <w:color w:val="000000"/>
                <w:sz w:val="20"/>
                <w:szCs w:val="20"/>
                <w:lang w:eastAsia="en-GB"/>
              </w:rPr>
              <w:t>s</w:t>
            </w:r>
            <w:r w:rsidRPr="00417879">
              <w:rPr>
                <w:rFonts w:ascii="Calibri" w:eastAsia="Times New Roman" w:hAnsi="Calibri" w:cs="Calibri"/>
                <w:b/>
                <w:bCs/>
                <w:color w:val="000000"/>
                <w:sz w:val="20"/>
                <w:szCs w:val="20"/>
                <w:lang w:eastAsia="en-GB"/>
              </w:rPr>
              <w:t>:</w:t>
            </w:r>
          </w:p>
          <w:p w14:paraId="264B2F7B" w14:textId="01BF2165" w:rsidR="00E14BD8" w:rsidRPr="000F4116" w:rsidRDefault="00E14BD8" w:rsidP="000F4116">
            <w:pPr>
              <w:jc w:val="center"/>
              <w:rPr>
                <w:rFonts w:ascii="Calibri" w:eastAsia="Times New Roman" w:hAnsi="Calibri" w:cs="Calibri"/>
                <w:b/>
                <w:bCs/>
                <w:color w:val="000000"/>
                <w:sz w:val="28"/>
                <w:szCs w:val="28"/>
                <w:lang w:eastAsia="en-GB"/>
              </w:rPr>
            </w:pPr>
            <w:r w:rsidRPr="00DA01D2">
              <w:rPr>
                <w:rFonts w:ascii="Calibri" w:eastAsia="Times New Roman" w:hAnsi="Calibri" w:cs="Calibri"/>
                <w:color w:val="000000"/>
                <w:sz w:val="20"/>
                <w:szCs w:val="20"/>
                <w:lang w:eastAsia="en-GB"/>
              </w:rPr>
              <w:t>To be able to locate the countries and major cities of Europe</w:t>
            </w:r>
          </w:p>
          <w:p w14:paraId="64027A43" w14:textId="77777777" w:rsidR="00C41FB4" w:rsidRDefault="00C41FB4" w:rsidP="001C4D44">
            <w:pPr>
              <w:rPr>
                <w:rFonts w:ascii="Calibri" w:eastAsia="Times New Roman" w:hAnsi="Calibri" w:cs="Calibri"/>
                <w:color w:val="000000"/>
                <w:sz w:val="20"/>
                <w:szCs w:val="20"/>
                <w:lang w:eastAsia="en-GB"/>
              </w:rPr>
            </w:pPr>
          </w:p>
          <w:p w14:paraId="3E9CF2A9" w14:textId="77777777" w:rsidR="00B37FDF" w:rsidRDefault="00E14BD8" w:rsidP="00B37FDF">
            <w:pPr>
              <w:rPr>
                <w:rFonts w:ascii="Calibri" w:eastAsia="Times New Roman" w:hAnsi="Calibri" w:cs="Calibri"/>
                <w:color w:val="000000"/>
                <w:sz w:val="20"/>
                <w:szCs w:val="20"/>
                <w:lang w:eastAsia="en-GB"/>
              </w:rPr>
            </w:pPr>
            <w:r w:rsidRPr="00B37FDF">
              <w:rPr>
                <w:rFonts w:ascii="Calibri" w:eastAsia="Times New Roman" w:hAnsi="Calibri" w:cs="Calibri"/>
                <w:b/>
                <w:bCs/>
                <w:color w:val="000000"/>
                <w:sz w:val="24"/>
                <w:szCs w:val="24"/>
                <w:lang w:eastAsia="en-GB"/>
              </w:rPr>
              <w:t>Declarative</w:t>
            </w:r>
            <w:r w:rsidRPr="00DA01D2">
              <w:rPr>
                <w:rFonts w:ascii="Calibri" w:eastAsia="Times New Roman" w:hAnsi="Calibri" w:cs="Calibri"/>
                <w:color w:val="000000"/>
                <w:sz w:val="20"/>
                <w:szCs w:val="20"/>
                <w:lang w:eastAsia="en-GB"/>
              </w:rPr>
              <w:t xml:space="preserve">: </w:t>
            </w:r>
          </w:p>
          <w:p w14:paraId="0E7D47EC" w14:textId="455A91EC" w:rsidR="00E14BD8" w:rsidRDefault="00E14BD8"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To know that Russia, Netherlands, Italy, Spain are countries in Europe and can identify them on an atlas</w:t>
            </w:r>
          </w:p>
          <w:p w14:paraId="5C5E47CC" w14:textId="77777777" w:rsidR="00B37FDF" w:rsidRDefault="00B37FDF" w:rsidP="00B37FDF">
            <w:pPr>
              <w:rPr>
                <w:rFonts w:ascii="Calibri" w:eastAsia="Times New Roman" w:hAnsi="Calibri" w:cs="Calibri"/>
                <w:color w:val="000000"/>
                <w:sz w:val="20"/>
                <w:szCs w:val="20"/>
                <w:lang w:eastAsia="en-GB"/>
              </w:rPr>
            </w:pPr>
          </w:p>
          <w:p w14:paraId="0559B677" w14:textId="77777777" w:rsidR="00B37FDF" w:rsidRDefault="00E14BD8" w:rsidP="00B37FDF">
            <w:pP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 To know countries in north and South America and be able to identify them on an atlas.</w:t>
            </w:r>
            <w:r w:rsidRPr="00DA01D2">
              <w:rPr>
                <w:rFonts w:ascii="Calibri" w:eastAsia="Times New Roman" w:hAnsi="Calibri" w:cs="Calibri"/>
                <w:color w:val="000000"/>
                <w:sz w:val="20"/>
                <w:szCs w:val="20"/>
                <w:lang w:eastAsia="en-GB"/>
              </w:rPr>
              <w:br/>
            </w:r>
          </w:p>
          <w:p w14:paraId="35E9E32D" w14:textId="77777777" w:rsidR="00B37FDF" w:rsidRDefault="00E14BD8"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To know some human and physical characteristics</w:t>
            </w:r>
            <w:r w:rsidRPr="00DA01D2">
              <w:rPr>
                <w:rFonts w:ascii="Calibri" w:eastAsia="Times New Roman" w:hAnsi="Calibri" w:cs="Calibri"/>
                <w:b/>
                <w:bCs/>
                <w:color w:val="000000"/>
                <w:sz w:val="20"/>
                <w:szCs w:val="20"/>
                <w:lang w:eastAsia="en-GB"/>
              </w:rPr>
              <w:t xml:space="preserve"> </w:t>
            </w:r>
            <w:r w:rsidRPr="00DA01D2">
              <w:rPr>
                <w:rFonts w:ascii="Calibri" w:eastAsia="Times New Roman" w:hAnsi="Calibri" w:cs="Calibri"/>
                <w:color w:val="000000"/>
                <w:sz w:val="20"/>
                <w:szCs w:val="20"/>
                <w:lang w:eastAsia="en-GB"/>
              </w:rPr>
              <w:t xml:space="preserve">of: Moscow, Amsterdam, Naples, Madrid and can identify them on an atlas and </w:t>
            </w:r>
            <w:proofErr w:type="spellStart"/>
            <w:r w:rsidRPr="00DA01D2">
              <w:rPr>
                <w:rFonts w:ascii="Calibri" w:eastAsia="Times New Roman" w:hAnsi="Calibri" w:cs="Calibri"/>
                <w:color w:val="000000"/>
                <w:sz w:val="20"/>
                <w:szCs w:val="20"/>
                <w:lang w:eastAsia="en-GB"/>
              </w:rPr>
              <w:t>Digimap</w:t>
            </w:r>
            <w:proofErr w:type="spellEnd"/>
          </w:p>
          <w:p w14:paraId="4AF403F6" w14:textId="77777777" w:rsidR="00B37FDF" w:rsidRDefault="00E14BD8"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br/>
              <w:t xml:space="preserve">To know that a </w:t>
            </w:r>
            <w:r w:rsidRPr="00DA01D2">
              <w:rPr>
                <w:rFonts w:ascii="Calibri" w:eastAsia="Times New Roman" w:hAnsi="Calibri" w:cs="Calibri"/>
                <w:b/>
                <w:bCs/>
                <w:color w:val="000000"/>
                <w:sz w:val="20"/>
                <w:szCs w:val="20"/>
                <w:lang w:eastAsia="en-GB"/>
              </w:rPr>
              <w:t>human feature</w:t>
            </w:r>
            <w:r w:rsidRPr="00DA01D2">
              <w:rPr>
                <w:rFonts w:ascii="Calibri" w:eastAsia="Times New Roman" w:hAnsi="Calibri" w:cs="Calibri"/>
                <w:color w:val="000000"/>
                <w:sz w:val="20"/>
                <w:szCs w:val="20"/>
                <w:lang w:eastAsia="en-GB"/>
              </w:rPr>
              <w:t xml:space="preserve"> is built by people such as roads, bridges, buildings, factories, dams, </w:t>
            </w:r>
            <w:r w:rsidR="00B37FDF" w:rsidRPr="00DA01D2">
              <w:rPr>
                <w:rFonts w:ascii="Calibri" w:eastAsia="Times New Roman" w:hAnsi="Calibri" w:cs="Calibri"/>
                <w:color w:val="000000"/>
                <w:sz w:val="20"/>
                <w:szCs w:val="20"/>
                <w:lang w:eastAsia="en-GB"/>
              </w:rPr>
              <w:t>reservoirs</w:t>
            </w:r>
          </w:p>
          <w:p w14:paraId="7829D477" w14:textId="77777777" w:rsidR="00B37FDF" w:rsidRDefault="00E14BD8"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br/>
              <w:t xml:space="preserve">To know that </w:t>
            </w:r>
            <w:r w:rsidRPr="00DA01D2">
              <w:rPr>
                <w:rFonts w:ascii="Calibri" w:eastAsia="Times New Roman" w:hAnsi="Calibri" w:cs="Calibri"/>
                <w:b/>
                <w:bCs/>
                <w:color w:val="000000"/>
                <w:sz w:val="20"/>
                <w:szCs w:val="20"/>
                <w:lang w:eastAsia="en-GB"/>
              </w:rPr>
              <w:t>physical features</w:t>
            </w:r>
            <w:r w:rsidRPr="00DA01D2">
              <w:rPr>
                <w:rFonts w:ascii="Calibri" w:eastAsia="Times New Roman" w:hAnsi="Calibri" w:cs="Calibri"/>
                <w:color w:val="000000"/>
                <w:sz w:val="20"/>
                <w:szCs w:val="20"/>
                <w:lang w:eastAsia="en-GB"/>
              </w:rPr>
              <w:t xml:space="preserve"> </w:t>
            </w:r>
            <w:r w:rsidRPr="00DA01D2">
              <w:rPr>
                <w:rFonts w:ascii="Calibri" w:eastAsia="Times New Roman" w:hAnsi="Calibri" w:cs="Calibri"/>
                <w:color w:val="000000"/>
                <w:sz w:val="20"/>
                <w:szCs w:val="20"/>
                <w:lang w:eastAsia="en-GB"/>
              </w:rPr>
              <w:lastRenderedPageBreak/>
              <w:t>are created by nature and not people such as seas, mountains and rivers</w:t>
            </w:r>
            <w:r w:rsidRPr="00DA01D2">
              <w:rPr>
                <w:rFonts w:ascii="Calibri" w:eastAsia="Times New Roman" w:hAnsi="Calibri" w:cs="Calibri"/>
                <w:color w:val="000000"/>
                <w:sz w:val="20"/>
                <w:szCs w:val="20"/>
                <w:lang w:eastAsia="en-GB"/>
              </w:rPr>
              <w:br/>
            </w:r>
          </w:p>
          <w:p w14:paraId="6B9893B1" w14:textId="77777777" w:rsidR="00B37FDF" w:rsidRDefault="00E14BD8"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 xml:space="preserve">To know that the </w:t>
            </w:r>
            <w:r w:rsidRPr="00DA01D2">
              <w:rPr>
                <w:rFonts w:ascii="Calibri" w:eastAsia="Times New Roman" w:hAnsi="Calibri" w:cs="Calibri"/>
                <w:b/>
                <w:bCs/>
                <w:color w:val="000000"/>
                <w:sz w:val="20"/>
                <w:szCs w:val="20"/>
                <w:lang w:eastAsia="en-GB"/>
              </w:rPr>
              <w:t xml:space="preserve">Equator </w:t>
            </w:r>
            <w:r w:rsidRPr="00DA01D2">
              <w:rPr>
                <w:rFonts w:ascii="Calibri" w:eastAsia="Times New Roman" w:hAnsi="Calibri" w:cs="Calibri"/>
                <w:color w:val="000000"/>
                <w:sz w:val="20"/>
                <w:szCs w:val="20"/>
                <w:lang w:eastAsia="en-GB"/>
              </w:rPr>
              <w:t>is an imaginary line of latitude exactly halfway between the North and South Pole</w:t>
            </w:r>
          </w:p>
          <w:p w14:paraId="015C12C3" w14:textId="77777777" w:rsidR="00B37FDF" w:rsidRDefault="00E14BD8"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br/>
              <w:t xml:space="preserve">To know that the Equator splits our globe into the </w:t>
            </w:r>
            <w:r w:rsidRPr="00DA01D2">
              <w:rPr>
                <w:rFonts w:ascii="Calibri" w:eastAsia="Times New Roman" w:hAnsi="Calibri" w:cs="Calibri"/>
                <w:b/>
                <w:bCs/>
                <w:color w:val="000000"/>
                <w:sz w:val="20"/>
                <w:szCs w:val="20"/>
                <w:lang w:eastAsia="en-GB"/>
              </w:rPr>
              <w:t xml:space="preserve">Northern and Southern Hemispheres. </w:t>
            </w:r>
            <w:r w:rsidRPr="00DA01D2">
              <w:rPr>
                <w:rFonts w:ascii="Calibri" w:eastAsia="Times New Roman" w:hAnsi="Calibri" w:cs="Calibri"/>
                <w:b/>
                <w:bCs/>
                <w:color w:val="000000"/>
                <w:sz w:val="20"/>
                <w:szCs w:val="20"/>
                <w:lang w:eastAsia="en-GB"/>
              </w:rPr>
              <w:br/>
            </w:r>
          </w:p>
          <w:p w14:paraId="1B3742ED" w14:textId="05957DA6" w:rsidR="00B37FDF" w:rsidRDefault="00E14BD8"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To know that the Tropics of Capricorn and Cancer are north and south of the Equator.</w:t>
            </w:r>
            <w:r w:rsidRPr="00DA01D2">
              <w:rPr>
                <w:rFonts w:ascii="Calibri" w:eastAsia="Times New Roman" w:hAnsi="Calibri" w:cs="Calibri"/>
                <w:color w:val="000000"/>
                <w:sz w:val="20"/>
                <w:szCs w:val="20"/>
                <w:lang w:eastAsia="en-GB"/>
              </w:rPr>
              <w:br/>
            </w:r>
            <w:r w:rsidRPr="00DA01D2">
              <w:rPr>
                <w:rFonts w:ascii="Calibri" w:eastAsia="Times New Roman" w:hAnsi="Calibri" w:cs="Calibri"/>
                <w:color w:val="000000"/>
                <w:sz w:val="20"/>
                <w:szCs w:val="20"/>
                <w:lang w:eastAsia="en-GB"/>
              </w:rPr>
              <w:br/>
            </w:r>
          </w:p>
          <w:p w14:paraId="0C917EB5" w14:textId="77777777" w:rsidR="00B37FDF" w:rsidRDefault="00B37FDF" w:rsidP="00B37FDF">
            <w:pPr>
              <w:rPr>
                <w:rFonts w:ascii="Calibri" w:eastAsia="Times New Roman" w:hAnsi="Calibri" w:cs="Calibri"/>
                <w:color w:val="000000"/>
                <w:sz w:val="20"/>
                <w:szCs w:val="20"/>
                <w:lang w:eastAsia="en-GB"/>
              </w:rPr>
            </w:pPr>
          </w:p>
          <w:p w14:paraId="7BDC5948" w14:textId="530207A5" w:rsidR="00B37FDF" w:rsidRDefault="00E14BD8"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br/>
            </w:r>
            <w:r w:rsidRPr="00B37FDF">
              <w:rPr>
                <w:rFonts w:ascii="Calibri" w:eastAsia="Times New Roman" w:hAnsi="Calibri" w:cs="Calibri"/>
                <w:b/>
                <w:bCs/>
                <w:color w:val="000000"/>
                <w:sz w:val="24"/>
                <w:szCs w:val="24"/>
                <w:lang w:eastAsia="en-GB"/>
              </w:rPr>
              <w:t>Procedural</w:t>
            </w:r>
            <w:r w:rsidRPr="00DA01D2">
              <w:rPr>
                <w:rFonts w:ascii="Calibri" w:eastAsia="Times New Roman" w:hAnsi="Calibri" w:cs="Calibri"/>
                <w:color w:val="000000"/>
                <w:sz w:val="20"/>
                <w:szCs w:val="20"/>
                <w:lang w:eastAsia="en-GB"/>
              </w:rPr>
              <w:t xml:space="preserve">: </w:t>
            </w:r>
          </w:p>
          <w:p w14:paraId="3D567810" w14:textId="73B215C4" w:rsidR="003722B2" w:rsidRDefault="003722B2" w:rsidP="00B37FDF">
            <w:pPr>
              <w:rPr>
                <w:rFonts w:ascii="Calibri" w:eastAsia="Times New Roman" w:hAnsi="Calibri" w:cs="Calibri"/>
                <w:color w:val="000000"/>
                <w:sz w:val="20"/>
                <w:szCs w:val="20"/>
                <w:lang w:eastAsia="en-GB"/>
              </w:rPr>
            </w:pPr>
            <w:r w:rsidRPr="003722B2">
              <w:rPr>
                <w:rFonts w:ascii="Calibri" w:eastAsia="Times New Roman" w:hAnsi="Calibri" w:cs="Calibri"/>
                <w:color w:val="000000"/>
                <w:sz w:val="20"/>
                <w:szCs w:val="20"/>
                <w:lang w:eastAsia="en-GB"/>
              </w:rPr>
              <w:t>To know how to locate countries, counties, cities and towns on an atlas (recap</w:t>
            </w:r>
            <w:r>
              <w:rPr>
                <w:rFonts w:ascii="Calibri" w:eastAsia="Times New Roman" w:hAnsi="Calibri" w:cs="Calibri"/>
                <w:color w:val="000000"/>
                <w:sz w:val="20"/>
                <w:szCs w:val="20"/>
                <w:lang w:eastAsia="en-GB"/>
              </w:rPr>
              <w:t xml:space="preserve"> Y3) </w:t>
            </w:r>
          </w:p>
          <w:p w14:paraId="233A6763" w14:textId="77777777" w:rsidR="008044D0" w:rsidRDefault="008044D0" w:rsidP="00B37FDF">
            <w:pPr>
              <w:rPr>
                <w:rFonts w:ascii="Calibri" w:eastAsia="Times New Roman" w:hAnsi="Calibri" w:cs="Calibri"/>
                <w:color w:val="000000"/>
                <w:sz w:val="20"/>
                <w:szCs w:val="20"/>
                <w:lang w:eastAsia="en-GB"/>
              </w:rPr>
            </w:pPr>
          </w:p>
          <w:p w14:paraId="773CE7F9" w14:textId="2CCFDA54" w:rsidR="00E14BD8" w:rsidRDefault="00E14BD8"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 xml:space="preserve">To </w:t>
            </w:r>
            <w:r w:rsidR="008044D0">
              <w:rPr>
                <w:rFonts w:ascii="Calibri" w:eastAsia="Times New Roman" w:hAnsi="Calibri" w:cs="Calibri"/>
                <w:color w:val="000000"/>
                <w:sz w:val="20"/>
                <w:szCs w:val="20"/>
                <w:lang w:eastAsia="en-GB"/>
              </w:rPr>
              <w:t xml:space="preserve">know how </w:t>
            </w:r>
            <w:proofErr w:type="gramStart"/>
            <w:r w:rsidR="008044D0">
              <w:rPr>
                <w:rFonts w:ascii="Calibri" w:eastAsia="Times New Roman" w:hAnsi="Calibri" w:cs="Calibri"/>
                <w:color w:val="000000"/>
                <w:sz w:val="20"/>
                <w:szCs w:val="20"/>
                <w:lang w:eastAsia="en-GB"/>
              </w:rPr>
              <w:t xml:space="preserve">to </w:t>
            </w:r>
            <w:r w:rsidRPr="00DA01D2">
              <w:rPr>
                <w:rFonts w:ascii="Calibri" w:eastAsia="Times New Roman" w:hAnsi="Calibri" w:cs="Calibri"/>
                <w:color w:val="000000"/>
                <w:sz w:val="20"/>
                <w:szCs w:val="20"/>
                <w:lang w:eastAsia="en-GB"/>
              </w:rPr>
              <w:t xml:space="preserve"> identify</w:t>
            </w:r>
            <w:proofErr w:type="gramEnd"/>
            <w:r w:rsidRPr="00DA01D2">
              <w:rPr>
                <w:rFonts w:ascii="Calibri" w:eastAsia="Times New Roman" w:hAnsi="Calibri" w:cs="Calibri"/>
                <w:color w:val="000000"/>
                <w:sz w:val="20"/>
                <w:szCs w:val="20"/>
                <w:lang w:eastAsia="en-GB"/>
              </w:rPr>
              <w:t xml:space="preserve"> human and </w:t>
            </w:r>
            <w:r w:rsidR="00B37FDF" w:rsidRPr="00DA01D2">
              <w:rPr>
                <w:rFonts w:ascii="Calibri" w:eastAsia="Times New Roman" w:hAnsi="Calibri" w:cs="Calibri"/>
                <w:color w:val="000000"/>
                <w:sz w:val="20"/>
                <w:szCs w:val="20"/>
                <w:lang w:eastAsia="en-GB"/>
              </w:rPr>
              <w:t>physical</w:t>
            </w:r>
            <w:r w:rsidRPr="00DA01D2">
              <w:rPr>
                <w:rFonts w:ascii="Calibri" w:eastAsia="Times New Roman" w:hAnsi="Calibri" w:cs="Calibri"/>
                <w:color w:val="000000"/>
                <w:sz w:val="20"/>
                <w:szCs w:val="20"/>
                <w:lang w:eastAsia="en-GB"/>
              </w:rPr>
              <w:t xml:space="preserve"> features for areas of study on a map</w:t>
            </w:r>
          </w:p>
          <w:p w14:paraId="4703C203" w14:textId="77777777" w:rsidR="00711581" w:rsidRDefault="00711581" w:rsidP="00B37FDF">
            <w:pPr>
              <w:rPr>
                <w:rFonts w:ascii="Calibri" w:eastAsia="Times New Roman" w:hAnsi="Calibri" w:cs="Calibri"/>
                <w:color w:val="000000"/>
                <w:sz w:val="20"/>
                <w:szCs w:val="20"/>
                <w:lang w:eastAsia="en-GB"/>
              </w:rPr>
            </w:pPr>
          </w:p>
          <w:p w14:paraId="72EEFEBE" w14:textId="7636BB16" w:rsidR="00711581" w:rsidRDefault="00711581" w:rsidP="00B37FDF">
            <w:pPr>
              <w:rPr>
                <w:rFonts w:ascii="Calibri" w:eastAsia="Times New Roman" w:hAnsi="Calibri" w:cs="Calibri"/>
                <w:b/>
                <w:bCs/>
                <w:color w:val="000000"/>
                <w:sz w:val="20"/>
                <w:szCs w:val="20"/>
                <w:lang w:eastAsia="en-GB"/>
              </w:rPr>
            </w:pPr>
            <w:r w:rsidRPr="00DA01D2">
              <w:rPr>
                <w:rFonts w:ascii="Calibri" w:eastAsia="Times New Roman" w:hAnsi="Calibri" w:cs="Calibri"/>
                <w:color w:val="000000"/>
                <w:sz w:val="20"/>
                <w:szCs w:val="20"/>
                <w:lang w:eastAsia="en-GB"/>
              </w:rPr>
              <w:t xml:space="preserve">To know </w:t>
            </w:r>
            <w:proofErr w:type="gramStart"/>
            <w:r w:rsidRPr="00DA01D2">
              <w:rPr>
                <w:rFonts w:ascii="Calibri" w:eastAsia="Times New Roman" w:hAnsi="Calibri" w:cs="Calibri"/>
                <w:color w:val="000000"/>
                <w:sz w:val="20"/>
                <w:szCs w:val="20"/>
                <w:lang w:eastAsia="en-GB"/>
              </w:rPr>
              <w:t>how  to</w:t>
            </w:r>
            <w:proofErr w:type="gramEnd"/>
            <w:r w:rsidRPr="00DA01D2">
              <w:rPr>
                <w:rFonts w:ascii="Calibri" w:eastAsia="Times New Roman" w:hAnsi="Calibri" w:cs="Calibri"/>
                <w:color w:val="000000"/>
                <w:sz w:val="20"/>
                <w:szCs w:val="20"/>
                <w:lang w:eastAsia="en-GB"/>
              </w:rPr>
              <w:t xml:space="preserve"> read and interpret the </w:t>
            </w:r>
            <w:r w:rsidRPr="00DA01D2">
              <w:rPr>
                <w:rFonts w:ascii="Calibri" w:eastAsia="Times New Roman" w:hAnsi="Calibri" w:cs="Calibri"/>
                <w:b/>
                <w:bCs/>
                <w:color w:val="000000"/>
                <w:sz w:val="20"/>
                <w:szCs w:val="20"/>
                <w:lang w:eastAsia="en-GB"/>
              </w:rPr>
              <w:t>globe</w:t>
            </w:r>
            <w:r w:rsidRPr="00DA01D2">
              <w:rPr>
                <w:rFonts w:ascii="Calibri" w:eastAsia="Times New Roman" w:hAnsi="Calibri" w:cs="Calibri"/>
                <w:color w:val="000000"/>
                <w:sz w:val="20"/>
                <w:szCs w:val="20"/>
                <w:lang w:eastAsia="en-GB"/>
              </w:rPr>
              <w:t xml:space="preserve"> as a</w:t>
            </w:r>
            <w:r w:rsidRPr="00DA01D2">
              <w:rPr>
                <w:rFonts w:ascii="Calibri" w:eastAsia="Times New Roman" w:hAnsi="Calibri" w:cs="Calibri"/>
                <w:b/>
                <w:bCs/>
                <w:color w:val="000000"/>
                <w:sz w:val="20"/>
                <w:szCs w:val="20"/>
                <w:lang w:eastAsia="en-GB"/>
              </w:rPr>
              <w:t xml:space="preserve"> flat map</w:t>
            </w:r>
          </w:p>
          <w:p w14:paraId="2CB43E91" w14:textId="77777777" w:rsidR="00711581" w:rsidRDefault="00711581" w:rsidP="00B37FDF">
            <w:pPr>
              <w:rPr>
                <w:rFonts w:ascii="Calibri" w:eastAsia="Times New Roman" w:hAnsi="Calibri" w:cs="Calibri"/>
                <w:b/>
                <w:bCs/>
                <w:color w:val="000000"/>
                <w:sz w:val="20"/>
                <w:szCs w:val="20"/>
                <w:lang w:eastAsia="en-GB"/>
              </w:rPr>
            </w:pPr>
          </w:p>
          <w:p w14:paraId="31CDE5BA" w14:textId="55AFB928" w:rsidR="00711581" w:rsidRPr="006122D0" w:rsidRDefault="00711581" w:rsidP="00B37FDF">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To know how to use an atlas to locate cities, countries, physical and human features</w:t>
            </w:r>
            <w:r w:rsidRPr="00DA01D2">
              <w:rPr>
                <w:rFonts w:ascii="Calibri" w:eastAsia="Times New Roman" w:hAnsi="Calibri" w:cs="Calibri"/>
                <w:color w:val="000000"/>
                <w:sz w:val="20"/>
                <w:szCs w:val="20"/>
                <w:lang w:eastAsia="en-GB"/>
              </w:rPr>
              <w:br/>
            </w:r>
            <w:r w:rsidRPr="00DA01D2">
              <w:rPr>
                <w:rFonts w:ascii="Calibri" w:eastAsia="Times New Roman" w:hAnsi="Calibri" w:cs="Calibri"/>
                <w:b/>
                <w:bCs/>
                <w:color w:val="000000"/>
                <w:sz w:val="20"/>
                <w:szCs w:val="20"/>
                <w:lang w:eastAsia="en-GB"/>
              </w:rPr>
              <w:br/>
            </w:r>
          </w:p>
          <w:p w14:paraId="2D314D95" w14:textId="268949F3" w:rsidR="00C41FB4" w:rsidRPr="00177DC9" w:rsidRDefault="00C41FB4" w:rsidP="001C4D44">
            <w:pPr>
              <w:rPr>
                <w:rFonts w:ascii="Comic Sans MS" w:hAnsi="Comic Sans MS"/>
                <w:sz w:val="20"/>
                <w:szCs w:val="20"/>
              </w:rPr>
            </w:pPr>
          </w:p>
        </w:tc>
        <w:tc>
          <w:tcPr>
            <w:tcW w:w="2977" w:type="dxa"/>
            <w:gridSpan w:val="2"/>
            <w:shd w:val="clear" w:color="auto" w:fill="A6A6A6"/>
          </w:tcPr>
          <w:p w14:paraId="577A0600" w14:textId="77777777" w:rsidR="00C41FB4" w:rsidRPr="00177DC9" w:rsidRDefault="00C41FB4" w:rsidP="000503BD">
            <w:pPr>
              <w:rPr>
                <w:rFonts w:ascii="Comic Sans MS" w:hAnsi="Comic Sans MS"/>
                <w:sz w:val="20"/>
                <w:szCs w:val="20"/>
              </w:rPr>
            </w:pPr>
          </w:p>
        </w:tc>
        <w:tc>
          <w:tcPr>
            <w:tcW w:w="2835" w:type="dxa"/>
            <w:gridSpan w:val="2"/>
            <w:shd w:val="clear" w:color="auto" w:fill="A6A6A6"/>
          </w:tcPr>
          <w:p w14:paraId="62D39686" w14:textId="77777777" w:rsidR="00C41FB4" w:rsidRDefault="00C41FB4" w:rsidP="000503BD">
            <w:pPr>
              <w:rPr>
                <w:sz w:val="18"/>
                <w:szCs w:val="18"/>
              </w:rPr>
            </w:pPr>
          </w:p>
          <w:p w14:paraId="14C0C40F" w14:textId="77777777" w:rsidR="00C41FB4" w:rsidRDefault="00C41FB4" w:rsidP="000503BD">
            <w:pPr>
              <w:rPr>
                <w:sz w:val="18"/>
                <w:szCs w:val="18"/>
              </w:rPr>
            </w:pPr>
          </w:p>
          <w:p w14:paraId="7E33B3CD" w14:textId="77777777" w:rsidR="00C41FB4" w:rsidRDefault="00C41FB4" w:rsidP="000503BD">
            <w:pPr>
              <w:rPr>
                <w:sz w:val="18"/>
                <w:szCs w:val="18"/>
              </w:rPr>
            </w:pPr>
          </w:p>
          <w:p w14:paraId="7F4502AA" w14:textId="5FACDDE2" w:rsidR="00C41FB4" w:rsidRPr="00177DC9" w:rsidRDefault="00C41FB4" w:rsidP="000503BD">
            <w:pPr>
              <w:rPr>
                <w:sz w:val="18"/>
                <w:szCs w:val="18"/>
              </w:rPr>
            </w:pPr>
          </w:p>
        </w:tc>
        <w:tc>
          <w:tcPr>
            <w:tcW w:w="2835" w:type="dxa"/>
            <w:gridSpan w:val="2"/>
          </w:tcPr>
          <w:p w14:paraId="7A00BACA" w14:textId="28929A49" w:rsidR="00BF5D73" w:rsidRPr="00B37FDF" w:rsidRDefault="00BF5D73" w:rsidP="00417879">
            <w:pPr>
              <w:jc w:val="center"/>
              <w:rPr>
                <w:rFonts w:ascii="Calibri" w:eastAsia="Times New Roman" w:hAnsi="Calibri" w:cs="Calibri"/>
                <w:b/>
                <w:bCs/>
                <w:color w:val="000000"/>
                <w:sz w:val="28"/>
                <w:szCs w:val="28"/>
                <w:lang w:eastAsia="en-GB"/>
              </w:rPr>
            </w:pPr>
            <w:r w:rsidRPr="00B37FDF">
              <w:rPr>
                <w:rFonts w:ascii="Calibri" w:eastAsia="Times New Roman" w:hAnsi="Calibri" w:cs="Calibri"/>
                <w:b/>
                <w:bCs/>
                <w:color w:val="000000"/>
                <w:sz w:val="28"/>
                <w:szCs w:val="28"/>
                <w:lang w:eastAsia="en-GB"/>
              </w:rPr>
              <w:t xml:space="preserve">Skills and </w:t>
            </w:r>
            <w:r w:rsidR="00B37FDF">
              <w:rPr>
                <w:rFonts w:ascii="Calibri" w:eastAsia="Times New Roman" w:hAnsi="Calibri" w:cs="Calibri"/>
                <w:b/>
                <w:bCs/>
                <w:color w:val="000000"/>
                <w:sz w:val="28"/>
                <w:szCs w:val="28"/>
                <w:lang w:eastAsia="en-GB"/>
              </w:rPr>
              <w:t>F</w:t>
            </w:r>
            <w:r w:rsidRPr="00B37FDF">
              <w:rPr>
                <w:rFonts w:ascii="Calibri" w:eastAsia="Times New Roman" w:hAnsi="Calibri" w:cs="Calibri"/>
                <w:b/>
                <w:bCs/>
                <w:color w:val="000000"/>
                <w:sz w:val="28"/>
                <w:szCs w:val="28"/>
                <w:lang w:eastAsia="en-GB"/>
              </w:rPr>
              <w:t>ieldwork</w:t>
            </w:r>
            <w:r w:rsidR="00B37FDF">
              <w:rPr>
                <w:rFonts w:ascii="Calibri" w:eastAsia="Times New Roman" w:hAnsi="Calibri" w:cs="Calibri"/>
                <w:b/>
                <w:bCs/>
                <w:color w:val="000000"/>
                <w:sz w:val="28"/>
                <w:szCs w:val="28"/>
                <w:lang w:eastAsia="en-GB"/>
              </w:rPr>
              <w:t xml:space="preserve"> (G2)</w:t>
            </w:r>
          </w:p>
          <w:p w14:paraId="040A7C7B" w14:textId="21562C83" w:rsidR="00417879" w:rsidRPr="00417879" w:rsidRDefault="00417879" w:rsidP="00417879">
            <w:pPr>
              <w:jc w:val="center"/>
              <w:rPr>
                <w:rFonts w:ascii="Calibri" w:eastAsia="Times New Roman" w:hAnsi="Calibri" w:cs="Calibri"/>
                <w:b/>
                <w:bCs/>
                <w:color w:val="000000"/>
                <w:sz w:val="20"/>
                <w:szCs w:val="20"/>
                <w:lang w:eastAsia="en-GB"/>
              </w:rPr>
            </w:pPr>
            <w:r w:rsidRPr="00417879">
              <w:rPr>
                <w:rFonts w:ascii="Calibri" w:eastAsia="Times New Roman" w:hAnsi="Calibri" w:cs="Calibri"/>
                <w:b/>
                <w:bCs/>
                <w:color w:val="000000"/>
                <w:sz w:val="20"/>
                <w:szCs w:val="20"/>
                <w:lang w:eastAsia="en-GB"/>
              </w:rPr>
              <w:t>Intent Statement</w:t>
            </w:r>
            <w:r>
              <w:rPr>
                <w:rFonts w:ascii="Calibri" w:eastAsia="Times New Roman" w:hAnsi="Calibri" w:cs="Calibri"/>
                <w:b/>
                <w:bCs/>
                <w:color w:val="000000"/>
                <w:sz w:val="20"/>
                <w:szCs w:val="20"/>
                <w:lang w:eastAsia="en-GB"/>
              </w:rPr>
              <w:t>s</w:t>
            </w:r>
            <w:r w:rsidRPr="00417879">
              <w:rPr>
                <w:rFonts w:ascii="Calibri" w:eastAsia="Times New Roman" w:hAnsi="Calibri" w:cs="Calibri"/>
                <w:b/>
                <w:bCs/>
                <w:color w:val="000000"/>
                <w:sz w:val="20"/>
                <w:szCs w:val="20"/>
                <w:lang w:eastAsia="en-GB"/>
              </w:rPr>
              <w:t>:</w:t>
            </w:r>
          </w:p>
          <w:p w14:paraId="728CDEC7" w14:textId="0ECED634" w:rsidR="008F6237" w:rsidRDefault="008F6237" w:rsidP="00417879">
            <w:pPr>
              <w:jc w:val="cente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 xml:space="preserve">To be able to use maps and compass directions to identify physical and human features of the local environment </w:t>
            </w:r>
            <w:r w:rsidRPr="00DA01D2">
              <w:rPr>
                <w:rFonts w:ascii="Calibri" w:eastAsia="Times New Roman" w:hAnsi="Calibri" w:cs="Calibri"/>
                <w:color w:val="FF0000"/>
                <w:sz w:val="20"/>
                <w:szCs w:val="20"/>
                <w:lang w:eastAsia="en-GB"/>
              </w:rPr>
              <w:br/>
            </w:r>
            <w:r w:rsidRPr="00DA01D2">
              <w:rPr>
                <w:rFonts w:ascii="Calibri" w:eastAsia="Times New Roman" w:hAnsi="Calibri" w:cs="Calibri"/>
                <w:color w:val="000000"/>
                <w:sz w:val="20"/>
                <w:szCs w:val="20"/>
                <w:lang w:eastAsia="en-GB"/>
              </w:rPr>
              <w:t>To be able to identify countries and major cities of Europe</w:t>
            </w:r>
            <w:r w:rsidRPr="00DA01D2">
              <w:rPr>
                <w:rFonts w:ascii="Calibri" w:eastAsia="Times New Roman" w:hAnsi="Calibri" w:cs="Calibri"/>
                <w:color w:val="000000"/>
                <w:sz w:val="20"/>
                <w:szCs w:val="20"/>
                <w:lang w:eastAsia="en-GB"/>
              </w:rPr>
              <w:br/>
              <w:t>To be able to create a scale drawing and simple map of the local area</w:t>
            </w:r>
          </w:p>
          <w:p w14:paraId="2FFC5086" w14:textId="7DA9F107" w:rsidR="008F6237" w:rsidRDefault="008F6237" w:rsidP="00417879">
            <w:pPr>
              <w:jc w:val="center"/>
              <w:rPr>
                <w:rFonts w:ascii="Calibri" w:eastAsia="Times New Roman" w:hAnsi="Calibri" w:cs="Calibri"/>
                <w:color w:val="000000"/>
                <w:sz w:val="20"/>
                <w:szCs w:val="20"/>
                <w:lang w:eastAsia="en-GB"/>
              </w:rPr>
            </w:pPr>
          </w:p>
          <w:p w14:paraId="423F74C9" w14:textId="77777777" w:rsidR="00417879" w:rsidRPr="00803092" w:rsidRDefault="008F6237" w:rsidP="00417879">
            <w:pPr>
              <w:rPr>
                <w:rFonts w:ascii="Calibri" w:eastAsia="Times New Roman" w:hAnsi="Calibri" w:cs="Calibri"/>
                <w:color w:val="000000"/>
                <w:sz w:val="20"/>
                <w:szCs w:val="20"/>
                <w:lang w:eastAsia="en-GB"/>
              </w:rPr>
            </w:pPr>
            <w:r w:rsidRPr="00803092">
              <w:rPr>
                <w:rFonts w:ascii="Calibri" w:eastAsia="Times New Roman" w:hAnsi="Calibri" w:cs="Calibri"/>
                <w:b/>
                <w:bCs/>
                <w:color w:val="000000"/>
                <w:sz w:val="24"/>
                <w:szCs w:val="24"/>
                <w:lang w:eastAsia="en-GB"/>
              </w:rPr>
              <w:t>Declarative</w:t>
            </w:r>
            <w:r w:rsidRPr="00803092">
              <w:rPr>
                <w:rFonts w:ascii="Calibri" w:eastAsia="Times New Roman" w:hAnsi="Calibri" w:cs="Calibri"/>
                <w:color w:val="000000"/>
                <w:sz w:val="20"/>
                <w:szCs w:val="20"/>
                <w:lang w:eastAsia="en-GB"/>
              </w:rPr>
              <w:t xml:space="preserve">: </w:t>
            </w:r>
          </w:p>
          <w:p w14:paraId="6E34FD51" w14:textId="77777777" w:rsidR="00417879" w:rsidRPr="00803092" w:rsidRDefault="008F6237" w:rsidP="00417879">
            <w:pPr>
              <w:rPr>
                <w:rFonts w:ascii="Calibri" w:eastAsia="Times New Roman" w:hAnsi="Calibri" w:cs="Calibri"/>
                <w:color w:val="000000"/>
                <w:sz w:val="20"/>
                <w:szCs w:val="20"/>
                <w:lang w:eastAsia="en-GB"/>
              </w:rPr>
            </w:pPr>
            <w:r w:rsidRPr="00803092">
              <w:rPr>
                <w:rFonts w:ascii="Calibri" w:eastAsia="Times New Roman" w:hAnsi="Calibri" w:cs="Calibri"/>
                <w:color w:val="000000"/>
                <w:sz w:val="20"/>
                <w:szCs w:val="20"/>
                <w:lang w:eastAsia="en-GB"/>
              </w:rPr>
              <w:t>To know that field work takes place outside</w:t>
            </w:r>
            <w:r w:rsidR="00417879" w:rsidRPr="00803092">
              <w:rPr>
                <w:rFonts w:ascii="Calibri" w:eastAsia="Times New Roman" w:hAnsi="Calibri" w:cs="Calibri"/>
                <w:color w:val="000000"/>
                <w:sz w:val="20"/>
                <w:szCs w:val="20"/>
                <w:lang w:eastAsia="en-GB"/>
              </w:rPr>
              <w:t>.</w:t>
            </w:r>
          </w:p>
          <w:p w14:paraId="1362242F" w14:textId="77777777" w:rsidR="00417879" w:rsidRPr="00803092" w:rsidRDefault="008F6237" w:rsidP="00417879">
            <w:pPr>
              <w:rPr>
                <w:rFonts w:ascii="Calibri" w:eastAsia="Times New Roman" w:hAnsi="Calibri" w:cs="Calibri"/>
                <w:color w:val="000000"/>
                <w:sz w:val="20"/>
                <w:szCs w:val="20"/>
                <w:lang w:eastAsia="en-GB"/>
              </w:rPr>
            </w:pPr>
            <w:r w:rsidRPr="00803092">
              <w:rPr>
                <w:rFonts w:ascii="Calibri" w:eastAsia="Times New Roman" w:hAnsi="Calibri" w:cs="Calibri"/>
                <w:color w:val="000000"/>
                <w:sz w:val="20"/>
                <w:szCs w:val="20"/>
                <w:lang w:eastAsia="en-GB"/>
              </w:rPr>
              <w:br/>
              <w:t xml:space="preserve">To know the </w:t>
            </w:r>
            <w:r w:rsidRPr="00803092">
              <w:rPr>
                <w:rFonts w:ascii="Calibri" w:eastAsia="Times New Roman" w:hAnsi="Calibri" w:cs="Calibri"/>
                <w:b/>
                <w:bCs/>
                <w:color w:val="000000"/>
                <w:sz w:val="20"/>
                <w:szCs w:val="20"/>
                <w:lang w:eastAsia="en-GB"/>
              </w:rPr>
              <w:t>8 points of a compass</w:t>
            </w:r>
            <w:r w:rsidRPr="00803092">
              <w:rPr>
                <w:rFonts w:ascii="Calibri" w:eastAsia="Times New Roman" w:hAnsi="Calibri" w:cs="Calibri"/>
                <w:color w:val="000000"/>
                <w:sz w:val="20"/>
                <w:szCs w:val="20"/>
                <w:lang w:eastAsia="en-GB"/>
              </w:rPr>
              <w:t xml:space="preserve"> and </w:t>
            </w:r>
            <w:r w:rsidRPr="00803092">
              <w:rPr>
                <w:rFonts w:ascii="Calibri" w:eastAsia="Times New Roman" w:hAnsi="Calibri" w:cs="Calibri"/>
                <w:b/>
                <w:bCs/>
                <w:color w:val="000000"/>
                <w:sz w:val="20"/>
                <w:szCs w:val="20"/>
                <w:lang w:eastAsia="en-GB"/>
              </w:rPr>
              <w:t>locational</w:t>
            </w:r>
            <w:r w:rsidRPr="00803092">
              <w:rPr>
                <w:rFonts w:ascii="Calibri" w:eastAsia="Times New Roman" w:hAnsi="Calibri" w:cs="Calibri"/>
                <w:color w:val="000000"/>
                <w:sz w:val="20"/>
                <w:szCs w:val="20"/>
                <w:lang w:eastAsia="en-GB"/>
              </w:rPr>
              <w:t xml:space="preserve"> and </w:t>
            </w:r>
            <w:r w:rsidRPr="00803092">
              <w:rPr>
                <w:rFonts w:ascii="Calibri" w:eastAsia="Times New Roman" w:hAnsi="Calibri" w:cs="Calibri"/>
                <w:b/>
                <w:bCs/>
                <w:color w:val="000000"/>
                <w:sz w:val="20"/>
                <w:szCs w:val="20"/>
                <w:lang w:eastAsia="en-GB"/>
              </w:rPr>
              <w:t>directional</w:t>
            </w:r>
            <w:r w:rsidRPr="00803092">
              <w:rPr>
                <w:rFonts w:ascii="Calibri" w:eastAsia="Times New Roman" w:hAnsi="Calibri" w:cs="Calibri"/>
                <w:color w:val="000000"/>
                <w:sz w:val="20"/>
                <w:szCs w:val="20"/>
                <w:lang w:eastAsia="en-GB"/>
              </w:rPr>
              <w:t xml:space="preserve"> </w:t>
            </w:r>
            <w:r w:rsidRPr="00803092">
              <w:rPr>
                <w:rFonts w:ascii="Calibri" w:eastAsia="Times New Roman" w:hAnsi="Calibri" w:cs="Calibri"/>
                <w:b/>
                <w:bCs/>
                <w:color w:val="000000"/>
                <w:sz w:val="20"/>
                <w:szCs w:val="20"/>
                <w:lang w:eastAsia="en-GB"/>
              </w:rPr>
              <w:t>language</w:t>
            </w:r>
            <w:r w:rsidRPr="00803092">
              <w:rPr>
                <w:rFonts w:ascii="Calibri" w:eastAsia="Times New Roman" w:hAnsi="Calibri" w:cs="Calibri"/>
                <w:color w:val="000000"/>
                <w:sz w:val="20"/>
                <w:szCs w:val="20"/>
                <w:lang w:eastAsia="en-GB"/>
              </w:rPr>
              <w:t xml:space="preserve"> to describe the location of features on a map within the school grounds</w:t>
            </w:r>
            <w:r w:rsidRPr="00803092">
              <w:rPr>
                <w:rFonts w:ascii="Calibri" w:eastAsia="Times New Roman" w:hAnsi="Calibri" w:cs="Calibri"/>
                <w:color w:val="000000"/>
                <w:sz w:val="20"/>
                <w:szCs w:val="20"/>
                <w:lang w:eastAsia="en-GB"/>
              </w:rPr>
              <w:br/>
            </w:r>
            <w:r w:rsidRPr="00803092">
              <w:rPr>
                <w:rFonts w:ascii="Calibri" w:eastAsia="Times New Roman" w:hAnsi="Calibri" w:cs="Calibri"/>
                <w:color w:val="000000"/>
                <w:sz w:val="20"/>
                <w:szCs w:val="20"/>
                <w:lang w:eastAsia="en-GB"/>
              </w:rPr>
              <w:br/>
            </w:r>
            <w:r w:rsidRPr="00803092">
              <w:rPr>
                <w:rFonts w:ascii="Calibri" w:eastAsia="Times New Roman" w:hAnsi="Calibri" w:cs="Calibri"/>
                <w:b/>
                <w:bCs/>
                <w:color w:val="000000"/>
                <w:sz w:val="24"/>
                <w:szCs w:val="24"/>
                <w:lang w:eastAsia="en-GB"/>
              </w:rPr>
              <w:t>Procedural</w:t>
            </w:r>
            <w:r w:rsidRPr="00803092">
              <w:rPr>
                <w:rFonts w:ascii="Calibri" w:eastAsia="Times New Roman" w:hAnsi="Calibri" w:cs="Calibri"/>
                <w:color w:val="000000"/>
                <w:sz w:val="20"/>
                <w:szCs w:val="20"/>
                <w:lang w:eastAsia="en-GB"/>
              </w:rPr>
              <w:t xml:space="preserve">: </w:t>
            </w:r>
          </w:p>
          <w:p w14:paraId="3BB99858" w14:textId="77777777" w:rsidR="00417879" w:rsidRDefault="008F6237" w:rsidP="00417879">
            <w:pPr>
              <w:rPr>
                <w:rFonts w:ascii="Calibri" w:eastAsia="Times New Roman" w:hAnsi="Calibri" w:cs="Calibri"/>
                <w:color w:val="000000"/>
                <w:sz w:val="20"/>
                <w:szCs w:val="20"/>
                <w:lang w:eastAsia="en-GB"/>
              </w:rPr>
            </w:pPr>
            <w:r w:rsidRPr="00803092">
              <w:rPr>
                <w:rFonts w:ascii="Calibri" w:eastAsia="Times New Roman" w:hAnsi="Calibri" w:cs="Calibri"/>
                <w:color w:val="000000"/>
                <w:sz w:val="20"/>
                <w:szCs w:val="20"/>
                <w:lang w:eastAsia="en-GB"/>
              </w:rPr>
              <w:t xml:space="preserve">To know how to follow a </w:t>
            </w:r>
            <w:r w:rsidRPr="00803092">
              <w:rPr>
                <w:rFonts w:ascii="Calibri" w:eastAsia="Times New Roman" w:hAnsi="Calibri" w:cs="Calibri"/>
                <w:b/>
                <w:bCs/>
                <w:color w:val="000000"/>
                <w:sz w:val="20"/>
                <w:szCs w:val="20"/>
                <w:lang w:eastAsia="en-GB"/>
              </w:rPr>
              <w:t>route</w:t>
            </w:r>
            <w:r w:rsidRPr="00803092">
              <w:rPr>
                <w:rFonts w:ascii="Calibri" w:eastAsia="Times New Roman" w:hAnsi="Calibri" w:cs="Calibri"/>
                <w:color w:val="000000"/>
                <w:sz w:val="20"/>
                <w:szCs w:val="20"/>
                <w:lang w:eastAsia="en-GB"/>
              </w:rPr>
              <w:t xml:space="preserve"> following directions using the 8 Points of Compass</w:t>
            </w:r>
            <w:r w:rsidR="00417879" w:rsidRPr="00803092">
              <w:rPr>
                <w:rFonts w:ascii="Calibri" w:eastAsia="Times New Roman" w:hAnsi="Calibri" w:cs="Calibri"/>
                <w:color w:val="000000"/>
                <w:sz w:val="20"/>
                <w:szCs w:val="20"/>
                <w:lang w:eastAsia="en-GB"/>
              </w:rPr>
              <w:t>.</w:t>
            </w:r>
          </w:p>
          <w:p w14:paraId="35E4C612" w14:textId="3CF79D43" w:rsidR="00417879" w:rsidRDefault="008F6237" w:rsidP="00417879">
            <w:pPr>
              <w:rPr>
                <w:rFonts w:ascii="Calibri" w:eastAsia="Times New Roman" w:hAnsi="Calibri" w:cs="Calibri"/>
                <w:b/>
                <w:bCs/>
                <w:color w:val="000000"/>
                <w:sz w:val="20"/>
                <w:szCs w:val="20"/>
                <w:lang w:eastAsia="en-GB"/>
              </w:rPr>
            </w:pPr>
            <w:r w:rsidRPr="00DA01D2">
              <w:rPr>
                <w:rFonts w:ascii="Calibri" w:eastAsia="Times New Roman" w:hAnsi="Calibri" w:cs="Calibri"/>
                <w:color w:val="000000"/>
                <w:sz w:val="20"/>
                <w:szCs w:val="20"/>
                <w:lang w:eastAsia="en-GB"/>
              </w:rPr>
              <w:lastRenderedPageBreak/>
              <w:br/>
              <w:t xml:space="preserve">To know how to read and interpret the </w:t>
            </w:r>
            <w:r w:rsidRPr="00DA01D2">
              <w:rPr>
                <w:rFonts w:ascii="Calibri" w:eastAsia="Times New Roman" w:hAnsi="Calibri" w:cs="Calibri"/>
                <w:b/>
                <w:bCs/>
                <w:color w:val="000000"/>
                <w:sz w:val="20"/>
                <w:szCs w:val="20"/>
                <w:lang w:eastAsia="en-GB"/>
              </w:rPr>
              <w:t>globe</w:t>
            </w:r>
            <w:r w:rsidRPr="00DA01D2">
              <w:rPr>
                <w:rFonts w:ascii="Calibri" w:eastAsia="Times New Roman" w:hAnsi="Calibri" w:cs="Calibri"/>
                <w:color w:val="000000"/>
                <w:sz w:val="20"/>
                <w:szCs w:val="20"/>
                <w:lang w:eastAsia="en-GB"/>
              </w:rPr>
              <w:t xml:space="preserve"> as a</w:t>
            </w:r>
            <w:r w:rsidRPr="00DA01D2">
              <w:rPr>
                <w:rFonts w:ascii="Calibri" w:eastAsia="Times New Roman" w:hAnsi="Calibri" w:cs="Calibri"/>
                <w:b/>
                <w:bCs/>
                <w:color w:val="000000"/>
                <w:sz w:val="20"/>
                <w:szCs w:val="20"/>
                <w:lang w:eastAsia="en-GB"/>
              </w:rPr>
              <w:t xml:space="preserve"> flat map</w:t>
            </w:r>
            <w:r w:rsidR="00417879">
              <w:rPr>
                <w:rFonts w:ascii="Calibri" w:eastAsia="Times New Roman" w:hAnsi="Calibri" w:cs="Calibri"/>
                <w:b/>
                <w:bCs/>
                <w:color w:val="000000"/>
                <w:sz w:val="20"/>
                <w:szCs w:val="20"/>
                <w:lang w:eastAsia="en-GB"/>
              </w:rPr>
              <w:t>.</w:t>
            </w:r>
          </w:p>
          <w:p w14:paraId="3B570BA6" w14:textId="0F772E68" w:rsidR="00417879" w:rsidRDefault="008F6237" w:rsidP="00417879">
            <w:pPr>
              <w:rPr>
                <w:rFonts w:ascii="Calibri" w:eastAsia="Times New Roman" w:hAnsi="Calibri" w:cs="Calibri"/>
                <w:color w:val="000000"/>
                <w:sz w:val="20"/>
                <w:szCs w:val="20"/>
                <w:lang w:eastAsia="en-GB"/>
              </w:rPr>
            </w:pPr>
            <w:r w:rsidRPr="00DA01D2">
              <w:rPr>
                <w:rFonts w:ascii="Calibri" w:eastAsia="Times New Roman" w:hAnsi="Calibri" w:cs="Calibri"/>
                <w:b/>
                <w:bCs/>
                <w:color w:val="000000"/>
                <w:sz w:val="20"/>
                <w:szCs w:val="20"/>
                <w:lang w:eastAsia="en-GB"/>
              </w:rPr>
              <w:br/>
            </w:r>
            <w:r w:rsidRPr="00DA01D2">
              <w:rPr>
                <w:rFonts w:ascii="Calibri" w:eastAsia="Times New Roman" w:hAnsi="Calibri" w:cs="Calibri"/>
                <w:color w:val="000000"/>
                <w:sz w:val="20"/>
                <w:szCs w:val="20"/>
                <w:lang w:eastAsia="en-GB"/>
              </w:rPr>
              <w:t>To know how to use an atlas to locate cities, countries, physical and human features</w:t>
            </w:r>
            <w:r w:rsidR="00417879">
              <w:rPr>
                <w:rFonts w:ascii="Calibri" w:eastAsia="Times New Roman" w:hAnsi="Calibri" w:cs="Calibri"/>
                <w:color w:val="000000"/>
                <w:sz w:val="20"/>
                <w:szCs w:val="20"/>
                <w:lang w:eastAsia="en-GB"/>
              </w:rPr>
              <w:t>.</w:t>
            </w:r>
            <w:r w:rsidRPr="00DA01D2">
              <w:rPr>
                <w:rFonts w:ascii="Calibri" w:eastAsia="Times New Roman" w:hAnsi="Calibri" w:cs="Calibri"/>
                <w:b/>
                <w:bCs/>
                <w:color w:val="000000"/>
                <w:sz w:val="20"/>
                <w:szCs w:val="20"/>
                <w:lang w:eastAsia="en-GB"/>
              </w:rPr>
              <w:br/>
            </w:r>
          </w:p>
          <w:p w14:paraId="6B8CD460" w14:textId="6A3C1356" w:rsidR="00417879" w:rsidRDefault="008F6237" w:rsidP="00417879">
            <w:pPr>
              <w:rPr>
                <w:rFonts w:ascii="Calibri" w:eastAsia="Times New Roman" w:hAnsi="Calibri" w:cs="Calibri"/>
                <w:b/>
                <w:bCs/>
                <w:color w:val="000000"/>
                <w:sz w:val="20"/>
                <w:szCs w:val="20"/>
                <w:lang w:eastAsia="en-GB"/>
              </w:rPr>
            </w:pPr>
            <w:r w:rsidRPr="00DA01D2">
              <w:rPr>
                <w:rFonts w:ascii="Calibri" w:eastAsia="Times New Roman" w:hAnsi="Calibri" w:cs="Calibri"/>
                <w:color w:val="000000"/>
                <w:sz w:val="20"/>
                <w:szCs w:val="20"/>
                <w:lang w:eastAsia="en-GB"/>
              </w:rPr>
              <w:t xml:space="preserve">To know how to use </w:t>
            </w:r>
            <w:r w:rsidRPr="00DA01D2">
              <w:rPr>
                <w:rFonts w:ascii="Calibri" w:eastAsia="Times New Roman" w:hAnsi="Calibri" w:cs="Calibri"/>
                <w:b/>
                <w:bCs/>
                <w:color w:val="000000"/>
                <w:sz w:val="20"/>
                <w:szCs w:val="20"/>
                <w:lang w:eastAsia="en-GB"/>
              </w:rPr>
              <w:t>map scales</w:t>
            </w:r>
            <w:r w:rsidR="00417879">
              <w:rPr>
                <w:rFonts w:ascii="Calibri" w:eastAsia="Times New Roman" w:hAnsi="Calibri" w:cs="Calibri"/>
                <w:b/>
                <w:bCs/>
                <w:color w:val="000000"/>
                <w:sz w:val="20"/>
                <w:szCs w:val="20"/>
                <w:lang w:eastAsia="en-GB"/>
              </w:rPr>
              <w:t>.</w:t>
            </w:r>
          </w:p>
          <w:p w14:paraId="75EE2021" w14:textId="37B65DF0" w:rsidR="008F6237" w:rsidRDefault="008F6237" w:rsidP="00417879">
            <w:pPr>
              <w:rPr>
                <w:rFonts w:ascii="Calibri" w:eastAsia="Times New Roman" w:hAnsi="Calibri" w:cs="Calibri"/>
                <w:color w:val="000000"/>
                <w:sz w:val="20"/>
                <w:szCs w:val="20"/>
                <w:lang w:eastAsia="en-GB"/>
              </w:rPr>
            </w:pPr>
            <w:r w:rsidRPr="00DA01D2">
              <w:rPr>
                <w:rFonts w:ascii="Calibri" w:eastAsia="Times New Roman" w:hAnsi="Calibri" w:cs="Calibri"/>
                <w:b/>
                <w:bCs/>
                <w:color w:val="000000"/>
                <w:sz w:val="20"/>
                <w:szCs w:val="20"/>
                <w:lang w:eastAsia="en-GB"/>
              </w:rPr>
              <w:br/>
            </w:r>
            <w:r w:rsidRPr="00803092">
              <w:rPr>
                <w:rFonts w:ascii="Calibri" w:eastAsia="Times New Roman" w:hAnsi="Calibri" w:cs="Calibri"/>
                <w:color w:val="000000"/>
                <w:sz w:val="20"/>
                <w:szCs w:val="20"/>
                <w:lang w:eastAsia="en-GB"/>
              </w:rPr>
              <w:t xml:space="preserve">To know how to use </w:t>
            </w:r>
            <w:r w:rsidRPr="00803092">
              <w:rPr>
                <w:rFonts w:ascii="Calibri" w:eastAsia="Times New Roman" w:hAnsi="Calibri" w:cs="Calibri"/>
                <w:b/>
                <w:bCs/>
                <w:color w:val="000000"/>
                <w:sz w:val="20"/>
                <w:szCs w:val="20"/>
                <w:lang w:eastAsia="en-GB"/>
              </w:rPr>
              <w:t>grid references</w:t>
            </w:r>
            <w:r w:rsidRPr="00803092">
              <w:rPr>
                <w:rFonts w:ascii="Calibri" w:eastAsia="Times New Roman" w:hAnsi="Calibri" w:cs="Calibri"/>
                <w:color w:val="000000"/>
                <w:sz w:val="20"/>
                <w:szCs w:val="20"/>
                <w:lang w:eastAsia="en-GB"/>
              </w:rPr>
              <w:t xml:space="preserve"> to locate exact</w:t>
            </w:r>
            <w:r w:rsidRPr="00DA01D2">
              <w:rPr>
                <w:rFonts w:ascii="Calibri" w:eastAsia="Times New Roman" w:hAnsi="Calibri" w:cs="Calibri"/>
                <w:color w:val="000000"/>
                <w:sz w:val="20"/>
                <w:szCs w:val="20"/>
                <w:lang w:eastAsia="en-GB"/>
              </w:rPr>
              <w:t xml:space="preserve"> places on a map (4 figure grid references)</w:t>
            </w:r>
          </w:p>
          <w:p w14:paraId="7B909D43" w14:textId="1DBEC3A6" w:rsidR="008F6237" w:rsidRDefault="008F6237" w:rsidP="00417879">
            <w:pPr>
              <w:rPr>
                <w:rFonts w:ascii="Calibri" w:eastAsia="Times New Roman" w:hAnsi="Calibri" w:cs="Calibri"/>
                <w:color w:val="000000"/>
                <w:sz w:val="20"/>
                <w:szCs w:val="20"/>
                <w:lang w:eastAsia="en-GB"/>
              </w:rPr>
            </w:pPr>
          </w:p>
          <w:p w14:paraId="3A646CCE" w14:textId="39AEE8D6" w:rsidR="00803092" w:rsidRDefault="00803092" w:rsidP="00417879">
            <w:pPr>
              <w:rPr>
                <w:rFonts w:ascii="Calibri" w:eastAsia="Times New Roman" w:hAnsi="Calibri" w:cs="Calibri"/>
                <w:color w:val="000000"/>
                <w:sz w:val="20"/>
                <w:szCs w:val="20"/>
                <w:lang w:eastAsia="en-GB"/>
              </w:rPr>
            </w:pPr>
          </w:p>
          <w:p w14:paraId="062736F5" w14:textId="297406FC" w:rsidR="00803092" w:rsidRDefault="00803092" w:rsidP="00417879">
            <w:pPr>
              <w:rPr>
                <w:rFonts w:ascii="Calibri" w:eastAsia="Times New Roman" w:hAnsi="Calibri" w:cs="Calibri"/>
                <w:color w:val="000000"/>
                <w:sz w:val="20"/>
                <w:szCs w:val="20"/>
                <w:lang w:eastAsia="en-GB"/>
              </w:rPr>
            </w:pPr>
          </w:p>
          <w:p w14:paraId="633CAAF1" w14:textId="2976BEA3" w:rsidR="00803092" w:rsidRDefault="00803092" w:rsidP="00417879">
            <w:pPr>
              <w:rPr>
                <w:rFonts w:ascii="Calibri" w:eastAsia="Times New Roman" w:hAnsi="Calibri" w:cs="Calibri"/>
                <w:color w:val="000000"/>
                <w:sz w:val="20"/>
                <w:szCs w:val="20"/>
                <w:lang w:eastAsia="en-GB"/>
              </w:rPr>
            </w:pPr>
          </w:p>
          <w:p w14:paraId="4B7C39F2" w14:textId="77777777" w:rsidR="00803092" w:rsidRDefault="00803092" w:rsidP="00417879">
            <w:pPr>
              <w:rPr>
                <w:rFonts w:ascii="Calibri" w:eastAsia="Times New Roman" w:hAnsi="Calibri" w:cs="Calibri"/>
                <w:color w:val="000000"/>
                <w:sz w:val="20"/>
                <w:szCs w:val="20"/>
                <w:lang w:eastAsia="en-GB"/>
              </w:rPr>
            </w:pPr>
          </w:p>
          <w:p w14:paraId="63A01CD1" w14:textId="77777777" w:rsidR="008F6237" w:rsidRDefault="008F6237" w:rsidP="00BF5D73">
            <w:pPr>
              <w:rPr>
                <w:sz w:val="18"/>
                <w:szCs w:val="18"/>
              </w:rPr>
            </w:pPr>
          </w:p>
          <w:p w14:paraId="5EC534A7" w14:textId="77777777" w:rsidR="008F6237" w:rsidRDefault="008F6237" w:rsidP="00BF5D73">
            <w:pPr>
              <w:rPr>
                <w:sz w:val="18"/>
                <w:szCs w:val="18"/>
              </w:rPr>
            </w:pPr>
          </w:p>
          <w:p w14:paraId="15843DB4" w14:textId="225F11C7" w:rsidR="008F6237" w:rsidRPr="00BF5D73" w:rsidRDefault="008F6237" w:rsidP="00BF5D73">
            <w:pPr>
              <w:rPr>
                <w:sz w:val="18"/>
                <w:szCs w:val="18"/>
              </w:rPr>
            </w:pPr>
          </w:p>
        </w:tc>
        <w:tc>
          <w:tcPr>
            <w:tcW w:w="2976" w:type="dxa"/>
            <w:gridSpan w:val="2"/>
            <w:vAlign w:val="center"/>
          </w:tcPr>
          <w:p w14:paraId="04D258BF" w14:textId="28F98B3F" w:rsidR="00E14BD8" w:rsidRDefault="00C41FB4" w:rsidP="00811311">
            <w:pPr>
              <w:jc w:val="center"/>
              <w:rPr>
                <w:rFonts w:ascii="Calibri" w:eastAsia="Times New Roman" w:hAnsi="Calibri" w:cs="Calibri"/>
                <w:b/>
                <w:bCs/>
                <w:color w:val="000000"/>
                <w:sz w:val="28"/>
                <w:szCs w:val="28"/>
                <w:lang w:eastAsia="en-GB"/>
              </w:rPr>
            </w:pPr>
            <w:r>
              <w:rPr>
                <w:rFonts w:ascii="Calibri" w:eastAsia="Times New Roman" w:hAnsi="Calibri" w:cs="Calibri"/>
                <w:b/>
                <w:bCs/>
                <w:color w:val="000000"/>
                <w:sz w:val="28"/>
                <w:szCs w:val="28"/>
                <w:lang w:eastAsia="en-GB"/>
              </w:rPr>
              <w:lastRenderedPageBreak/>
              <w:t>Human and Physical</w:t>
            </w:r>
            <w:r w:rsidRPr="000F4116">
              <w:rPr>
                <w:rFonts w:ascii="Calibri" w:eastAsia="Times New Roman" w:hAnsi="Calibri" w:cs="Calibri"/>
                <w:b/>
                <w:bCs/>
                <w:color w:val="000000"/>
                <w:sz w:val="28"/>
                <w:szCs w:val="28"/>
                <w:lang w:eastAsia="en-GB"/>
              </w:rPr>
              <w:t xml:space="preserve">. </w:t>
            </w:r>
            <w:r>
              <w:rPr>
                <w:rFonts w:ascii="Calibri" w:eastAsia="Times New Roman" w:hAnsi="Calibri" w:cs="Calibri"/>
                <w:b/>
                <w:bCs/>
                <w:color w:val="000000"/>
                <w:sz w:val="28"/>
                <w:szCs w:val="28"/>
                <w:lang w:eastAsia="en-GB"/>
              </w:rPr>
              <w:t>(</w:t>
            </w:r>
            <w:r w:rsidRPr="000F4116">
              <w:rPr>
                <w:rFonts w:ascii="Calibri" w:eastAsia="Times New Roman" w:hAnsi="Calibri" w:cs="Calibri"/>
                <w:b/>
                <w:bCs/>
                <w:color w:val="000000"/>
                <w:sz w:val="28"/>
                <w:szCs w:val="28"/>
                <w:lang w:eastAsia="en-GB"/>
              </w:rPr>
              <w:t>G</w:t>
            </w:r>
            <w:r w:rsidR="00BF5D73">
              <w:rPr>
                <w:rFonts w:ascii="Calibri" w:eastAsia="Times New Roman" w:hAnsi="Calibri" w:cs="Calibri"/>
                <w:b/>
                <w:bCs/>
                <w:color w:val="000000"/>
                <w:sz w:val="28"/>
                <w:szCs w:val="28"/>
                <w:lang w:eastAsia="en-GB"/>
              </w:rPr>
              <w:t>3</w:t>
            </w:r>
            <w:r>
              <w:rPr>
                <w:rFonts w:ascii="Calibri" w:eastAsia="Times New Roman" w:hAnsi="Calibri" w:cs="Calibri"/>
                <w:b/>
                <w:bCs/>
                <w:color w:val="000000"/>
                <w:sz w:val="28"/>
                <w:szCs w:val="28"/>
                <w:lang w:eastAsia="en-GB"/>
              </w:rPr>
              <w:t>)</w:t>
            </w:r>
          </w:p>
          <w:p w14:paraId="5B0D55CC" w14:textId="77777777" w:rsidR="00417879" w:rsidRPr="00417879" w:rsidRDefault="00417879" w:rsidP="00417879">
            <w:pPr>
              <w:jc w:val="center"/>
              <w:rPr>
                <w:rFonts w:ascii="Calibri" w:eastAsia="Times New Roman" w:hAnsi="Calibri" w:cs="Calibri"/>
                <w:b/>
                <w:bCs/>
                <w:color w:val="000000"/>
                <w:sz w:val="20"/>
                <w:szCs w:val="20"/>
                <w:lang w:eastAsia="en-GB"/>
              </w:rPr>
            </w:pPr>
            <w:r w:rsidRPr="00417879">
              <w:rPr>
                <w:rFonts w:ascii="Calibri" w:eastAsia="Times New Roman" w:hAnsi="Calibri" w:cs="Calibri"/>
                <w:b/>
                <w:bCs/>
                <w:color w:val="000000"/>
                <w:sz w:val="20"/>
                <w:szCs w:val="20"/>
                <w:lang w:eastAsia="en-GB"/>
              </w:rPr>
              <w:t>Intent Statement</w:t>
            </w:r>
            <w:r>
              <w:rPr>
                <w:rFonts w:ascii="Calibri" w:eastAsia="Times New Roman" w:hAnsi="Calibri" w:cs="Calibri"/>
                <w:b/>
                <w:bCs/>
                <w:color w:val="000000"/>
                <w:sz w:val="20"/>
                <w:szCs w:val="20"/>
                <w:lang w:eastAsia="en-GB"/>
              </w:rPr>
              <w:t>s</w:t>
            </w:r>
            <w:r w:rsidRPr="00417879">
              <w:rPr>
                <w:rFonts w:ascii="Calibri" w:eastAsia="Times New Roman" w:hAnsi="Calibri" w:cs="Calibri"/>
                <w:b/>
                <w:bCs/>
                <w:color w:val="000000"/>
                <w:sz w:val="20"/>
                <w:szCs w:val="20"/>
                <w:lang w:eastAsia="en-GB"/>
              </w:rPr>
              <w:t>:</w:t>
            </w:r>
          </w:p>
          <w:p w14:paraId="57875170" w14:textId="7D4C24F4" w:rsidR="00E14BD8" w:rsidRPr="000F4116" w:rsidRDefault="00E14BD8" w:rsidP="00417879">
            <w:pPr>
              <w:jc w:val="center"/>
              <w:rPr>
                <w:rFonts w:ascii="Calibri" w:eastAsia="Times New Roman" w:hAnsi="Calibri" w:cs="Calibri"/>
                <w:b/>
                <w:bCs/>
                <w:color w:val="000000"/>
                <w:sz w:val="28"/>
                <w:szCs w:val="28"/>
                <w:lang w:eastAsia="en-GB"/>
              </w:rPr>
            </w:pPr>
            <w:r w:rsidRPr="00DA01D2">
              <w:rPr>
                <w:rFonts w:ascii="Calibri" w:eastAsia="Times New Roman" w:hAnsi="Calibri" w:cs="Calibri"/>
                <w:color w:val="000000"/>
                <w:sz w:val="20"/>
                <w:szCs w:val="20"/>
                <w:lang w:eastAsia="en-GB"/>
              </w:rPr>
              <w:t xml:space="preserve">To be able to use maps, atlases and globes to locate a country and compare to another country with different characteristics </w:t>
            </w:r>
            <w:r w:rsidRPr="00DA01D2">
              <w:rPr>
                <w:rFonts w:ascii="Calibri" w:eastAsia="Times New Roman" w:hAnsi="Calibri" w:cs="Calibri"/>
                <w:color w:val="000000"/>
                <w:sz w:val="20"/>
                <w:szCs w:val="20"/>
                <w:lang w:eastAsia="en-GB"/>
              </w:rPr>
              <w:br/>
              <w:t>To be able to identify a range of simple physical processes, e.g. rivers, mountains, volcanoes and earthquakes</w:t>
            </w:r>
          </w:p>
          <w:p w14:paraId="3F836A1A" w14:textId="77777777" w:rsidR="00C41FB4" w:rsidRDefault="00C41FB4" w:rsidP="00A25C40">
            <w:pPr>
              <w:rPr>
                <w:rFonts w:ascii="Calibri" w:eastAsia="Times New Roman" w:hAnsi="Calibri" w:cs="Calibri"/>
                <w:color w:val="000000"/>
                <w:sz w:val="20"/>
                <w:szCs w:val="20"/>
                <w:lang w:eastAsia="en-GB"/>
              </w:rPr>
            </w:pPr>
          </w:p>
          <w:p w14:paraId="1D4FD46A" w14:textId="77777777" w:rsidR="00811311" w:rsidRDefault="00811311" w:rsidP="00417879">
            <w:pPr>
              <w:rPr>
                <w:rFonts w:ascii="Calibri" w:eastAsia="Times New Roman" w:hAnsi="Calibri" w:cs="Calibri"/>
                <w:b/>
                <w:bCs/>
                <w:color w:val="000000"/>
                <w:sz w:val="2"/>
                <w:szCs w:val="2"/>
                <w:lang w:eastAsia="en-GB"/>
              </w:rPr>
            </w:pPr>
          </w:p>
          <w:p w14:paraId="54A74A67" w14:textId="77777777" w:rsidR="00811311" w:rsidRDefault="00811311" w:rsidP="00417879">
            <w:pPr>
              <w:rPr>
                <w:rFonts w:ascii="Calibri" w:eastAsia="Times New Roman" w:hAnsi="Calibri" w:cs="Calibri"/>
                <w:b/>
                <w:bCs/>
                <w:color w:val="000000"/>
                <w:sz w:val="2"/>
                <w:szCs w:val="2"/>
                <w:lang w:eastAsia="en-GB"/>
              </w:rPr>
            </w:pPr>
          </w:p>
          <w:p w14:paraId="596A2F67" w14:textId="77777777" w:rsidR="00811311" w:rsidRDefault="00811311" w:rsidP="00417879">
            <w:pPr>
              <w:rPr>
                <w:rFonts w:ascii="Calibri" w:eastAsia="Times New Roman" w:hAnsi="Calibri" w:cs="Calibri"/>
                <w:b/>
                <w:bCs/>
                <w:color w:val="000000"/>
                <w:sz w:val="2"/>
                <w:szCs w:val="2"/>
                <w:lang w:eastAsia="en-GB"/>
              </w:rPr>
            </w:pPr>
          </w:p>
          <w:p w14:paraId="518FDE49" w14:textId="77777777" w:rsidR="00811311" w:rsidRDefault="00811311" w:rsidP="00417879">
            <w:pPr>
              <w:rPr>
                <w:rFonts w:ascii="Calibri" w:eastAsia="Times New Roman" w:hAnsi="Calibri" w:cs="Calibri"/>
                <w:b/>
                <w:bCs/>
                <w:color w:val="000000"/>
                <w:sz w:val="2"/>
                <w:szCs w:val="2"/>
                <w:lang w:eastAsia="en-GB"/>
              </w:rPr>
            </w:pPr>
          </w:p>
          <w:p w14:paraId="5EB5BE29" w14:textId="77777777" w:rsidR="00811311" w:rsidRDefault="00811311" w:rsidP="00417879">
            <w:pPr>
              <w:rPr>
                <w:rFonts w:ascii="Calibri" w:eastAsia="Times New Roman" w:hAnsi="Calibri" w:cs="Calibri"/>
                <w:b/>
                <w:bCs/>
                <w:color w:val="000000"/>
                <w:sz w:val="2"/>
                <w:szCs w:val="2"/>
                <w:lang w:eastAsia="en-GB"/>
              </w:rPr>
            </w:pPr>
          </w:p>
          <w:p w14:paraId="1025A1AD" w14:textId="77777777" w:rsidR="00811311" w:rsidRDefault="00811311" w:rsidP="00417879">
            <w:pPr>
              <w:rPr>
                <w:rFonts w:ascii="Calibri" w:eastAsia="Times New Roman" w:hAnsi="Calibri" w:cs="Calibri"/>
                <w:b/>
                <w:bCs/>
                <w:color w:val="000000"/>
                <w:sz w:val="2"/>
                <w:szCs w:val="2"/>
                <w:lang w:eastAsia="en-GB"/>
              </w:rPr>
            </w:pPr>
          </w:p>
          <w:p w14:paraId="30DB6790" w14:textId="41C6D0AD" w:rsidR="00417879" w:rsidRPr="00417879" w:rsidRDefault="00E14BD8" w:rsidP="00417879">
            <w:pPr>
              <w:rPr>
                <w:rFonts w:ascii="Calibri" w:eastAsia="Times New Roman" w:hAnsi="Calibri" w:cs="Calibri"/>
                <w:color w:val="000000"/>
                <w:sz w:val="20"/>
                <w:szCs w:val="20"/>
                <w:lang w:eastAsia="en-GB"/>
              </w:rPr>
            </w:pPr>
            <w:r w:rsidRPr="00811311">
              <w:rPr>
                <w:rFonts w:ascii="Calibri" w:eastAsia="Times New Roman" w:hAnsi="Calibri" w:cs="Calibri"/>
                <w:b/>
                <w:bCs/>
                <w:color w:val="000000"/>
                <w:sz w:val="24"/>
                <w:szCs w:val="24"/>
                <w:lang w:eastAsia="en-GB"/>
              </w:rPr>
              <w:t>Declarative</w:t>
            </w:r>
            <w:r w:rsidRPr="00417879">
              <w:rPr>
                <w:rFonts w:ascii="Calibri" w:eastAsia="Times New Roman" w:hAnsi="Calibri" w:cs="Calibri"/>
                <w:color w:val="000000"/>
                <w:sz w:val="20"/>
                <w:szCs w:val="20"/>
                <w:lang w:eastAsia="en-GB"/>
              </w:rPr>
              <w:t xml:space="preserve">: </w:t>
            </w:r>
          </w:p>
          <w:p w14:paraId="1EAA3599" w14:textId="77777777" w:rsidR="00417879" w:rsidRDefault="00E14BD8" w:rsidP="00417879">
            <w:pPr>
              <w:rPr>
                <w:rFonts w:ascii="Calibri" w:eastAsia="Times New Roman" w:hAnsi="Calibri" w:cs="Calibri"/>
                <w:color w:val="000000"/>
                <w:sz w:val="20"/>
                <w:szCs w:val="20"/>
                <w:lang w:eastAsia="en-GB"/>
              </w:rPr>
            </w:pPr>
            <w:r w:rsidRPr="00417879">
              <w:rPr>
                <w:rFonts w:ascii="Calibri" w:eastAsia="Times New Roman" w:hAnsi="Calibri" w:cs="Calibri"/>
                <w:color w:val="000000"/>
                <w:sz w:val="20"/>
                <w:szCs w:val="20"/>
                <w:lang w:eastAsia="en-GB"/>
              </w:rPr>
              <w:t xml:space="preserve">To know physical </w:t>
            </w:r>
            <w:r w:rsidRPr="00417879">
              <w:rPr>
                <w:rFonts w:ascii="Calibri" w:eastAsia="Times New Roman" w:hAnsi="Calibri" w:cs="Calibri"/>
                <w:b/>
                <w:bCs/>
                <w:color w:val="000000"/>
                <w:sz w:val="20"/>
                <w:szCs w:val="20"/>
                <w:lang w:eastAsia="en-GB"/>
              </w:rPr>
              <w:t>characteristics</w:t>
            </w:r>
            <w:r w:rsidRPr="00417879">
              <w:rPr>
                <w:rFonts w:ascii="Calibri" w:eastAsia="Times New Roman" w:hAnsi="Calibri" w:cs="Calibri"/>
                <w:color w:val="000000"/>
                <w:sz w:val="20"/>
                <w:szCs w:val="20"/>
                <w:lang w:eastAsia="en-GB"/>
              </w:rPr>
              <w:t xml:space="preserve"> such as rivers, mountains, coastal features of countries within Europe. </w:t>
            </w:r>
            <w:r w:rsidRPr="00417879">
              <w:rPr>
                <w:rFonts w:ascii="Calibri" w:eastAsia="Times New Roman" w:hAnsi="Calibri" w:cs="Calibri"/>
                <w:color w:val="000000"/>
                <w:sz w:val="20"/>
                <w:szCs w:val="20"/>
                <w:lang w:eastAsia="en-GB"/>
              </w:rPr>
              <w:br/>
            </w:r>
          </w:p>
          <w:p w14:paraId="46F4929D" w14:textId="02D6E7E6" w:rsidR="00E14BD8" w:rsidRDefault="00E14BD8" w:rsidP="00417879">
            <w:pPr>
              <w:rPr>
                <w:rFonts w:ascii="Calibri" w:eastAsia="Times New Roman" w:hAnsi="Calibri" w:cs="Calibri"/>
                <w:color w:val="000000"/>
                <w:sz w:val="20"/>
                <w:szCs w:val="20"/>
                <w:lang w:eastAsia="en-GB"/>
              </w:rPr>
            </w:pPr>
            <w:r w:rsidRPr="00417879">
              <w:rPr>
                <w:rFonts w:ascii="Calibri" w:eastAsia="Times New Roman" w:hAnsi="Calibri" w:cs="Calibri"/>
                <w:color w:val="000000"/>
                <w:sz w:val="20"/>
                <w:szCs w:val="20"/>
                <w:lang w:eastAsia="en-GB"/>
              </w:rPr>
              <w:t xml:space="preserve">To know human characteristics such as tourist attractions, bridges, </w:t>
            </w:r>
            <w:r w:rsidR="00B37FDF" w:rsidRPr="00417879">
              <w:rPr>
                <w:rFonts w:ascii="Calibri" w:eastAsia="Times New Roman" w:hAnsi="Calibri" w:cs="Calibri"/>
                <w:color w:val="000000"/>
                <w:sz w:val="20"/>
                <w:szCs w:val="20"/>
                <w:lang w:eastAsia="en-GB"/>
              </w:rPr>
              <w:t>Churches</w:t>
            </w:r>
            <w:r w:rsidRPr="00417879">
              <w:rPr>
                <w:rFonts w:ascii="Calibri" w:eastAsia="Times New Roman" w:hAnsi="Calibri" w:cs="Calibri"/>
                <w:color w:val="000000"/>
                <w:sz w:val="20"/>
                <w:szCs w:val="20"/>
                <w:lang w:eastAsia="en-GB"/>
              </w:rPr>
              <w:t xml:space="preserve"> and Cathedrals of European cities. </w:t>
            </w:r>
          </w:p>
          <w:p w14:paraId="423534B5" w14:textId="77777777" w:rsidR="00417879" w:rsidRDefault="00417879" w:rsidP="00417879">
            <w:pPr>
              <w:rPr>
                <w:rFonts w:ascii="Calibri" w:eastAsia="Times New Roman" w:hAnsi="Calibri" w:cs="Calibri"/>
                <w:color w:val="000000"/>
                <w:sz w:val="20"/>
                <w:szCs w:val="20"/>
                <w:lang w:eastAsia="en-GB"/>
              </w:rPr>
            </w:pPr>
          </w:p>
          <w:p w14:paraId="79DC4387" w14:textId="77777777" w:rsidR="00417879" w:rsidRDefault="00E14BD8" w:rsidP="00417879">
            <w:pPr>
              <w:rPr>
                <w:rFonts w:ascii="Calibri" w:eastAsia="Times New Roman" w:hAnsi="Calibri" w:cs="Calibri"/>
                <w:color w:val="000000"/>
                <w:sz w:val="20"/>
                <w:szCs w:val="20"/>
                <w:lang w:eastAsia="en-GB"/>
              </w:rPr>
            </w:pPr>
            <w:r w:rsidRPr="00417879">
              <w:rPr>
                <w:rFonts w:ascii="Calibri" w:eastAsia="Times New Roman" w:hAnsi="Calibri" w:cs="Calibri"/>
                <w:color w:val="000000"/>
                <w:sz w:val="20"/>
                <w:szCs w:val="20"/>
                <w:lang w:eastAsia="en-GB"/>
              </w:rPr>
              <w:t>To know The Peak District is a national park famous for its beautiful landscape</w:t>
            </w:r>
            <w:r w:rsidR="00417879">
              <w:rPr>
                <w:rFonts w:ascii="Calibri" w:eastAsia="Times New Roman" w:hAnsi="Calibri" w:cs="Calibri"/>
                <w:color w:val="000000"/>
                <w:sz w:val="20"/>
                <w:szCs w:val="20"/>
                <w:lang w:eastAsia="en-GB"/>
              </w:rPr>
              <w:t>.</w:t>
            </w:r>
          </w:p>
          <w:p w14:paraId="41CF58AF" w14:textId="77777777" w:rsidR="00417879" w:rsidRDefault="00E14BD8" w:rsidP="00417879">
            <w:pPr>
              <w:rPr>
                <w:rFonts w:ascii="Calibri" w:eastAsia="Times New Roman" w:hAnsi="Calibri" w:cs="Calibri"/>
                <w:color w:val="000000"/>
                <w:sz w:val="20"/>
                <w:szCs w:val="20"/>
                <w:lang w:eastAsia="en-GB"/>
              </w:rPr>
            </w:pPr>
            <w:r w:rsidRPr="00417879">
              <w:rPr>
                <w:rFonts w:ascii="Calibri" w:eastAsia="Times New Roman" w:hAnsi="Calibri" w:cs="Calibri"/>
                <w:color w:val="000000"/>
                <w:sz w:val="20"/>
                <w:szCs w:val="20"/>
                <w:lang w:eastAsia="en-GB"/>
              </w:rPr>
              <w:br/>
            </w:r>
            <w:r w:rsidRPr="00417879">
              <w:rPr>
                <w:rFonts w:ascii="Calibri" w:eastAsia="Times New Roman" w:hAnsi="Calibri" w:cs="Calibri"/>
                <w:b/>
                <w:bCs/>
                <w:color w:val="000000"/>
                <w:sz w:val="24"/>
                <w:szCs w:val="24"/>
                <w:lang w:eastAsia="en-GB"/>
              </w:rPr>
              <w:t>Procedural</w:t>
            </w:r>
            <w:r w:rsidRPr="00417879">
              <w:rPr>
                <w:rFonts w:ascii="Calibri" w:eastAsia="Times New Roman" w:hAnsi="Calibri" w:cs="Calibri"/>
                <w:color w:val="000000"/>
                <w:sz w:val="20"/>
                <w:szCs w:val="20"/>
                <w:lang w:eastAsia="en-GB"/>
              </w:rPr>
              <w:t xml:space="preserve">: </w:t>
            </w:r>
          </w:p>
          <w:p w14:paraId="2FA95A9E" w14:textId="2AD3CAFA" w:rsidR="00E14BD8" w:rsidRDefault="00E14BD8" w:rsidP="00417879">
            <w:pPr>
              <w:rPr>
                <w:rFonts w:ascii="Calibri" w:eastAsia="Times New Roman" w:hAnsi="Calibri" w:cs="Calibri"/>
                <w:color w:val="000000"/>
                <w:sz w:val="20"/>
                <w:szCs w:val="20"/>
                <w:lang w:eastAsia="en-GB"/>
              </w:rPr>
            </w:pPr>
            <w:r w:rsidRPr="00417879">
              <w:rPr>
                <w:rFonts w:ascii="Calibri" w:eastAsia="Times New Roman" w:hAnsi="Calibri" w:cs="Calibri"/>
                <w:color w:val="000000"/>
                <w:sz w:val="20"/>
                <w:szCs w:val="20"/>
                <w:lang w:eastAsia="en-GB"/>
              </w:rPr>
              <w:lastRenderedPageBreak/>
              <w:t>To know how mountains are formed by tectonic plates</w:t>
            </w:r>
            <w:r w:rsidR="00417879">
              <w:rPr>
                <w:rFonts w:ascii="Calibri" w:eastAsia="Times New Roman" w:hAnsi="Calibri" w:cs="Calibri"/>
                <w:color w:val="000000"/>
                <w:sz w:val="20"/>
                <w:szCs w:val="20"/>
                <w:lang w:eastAsia="en-GB"/>
              </w:rPr>
              <w:t>.</w:t>
            </w:r>
          </w:p>
          <w:p w14:paraId="1A1EA939" w14:textId="77777777" w:rsidR="00417879" w:rsidRPr="00417879" w:rsidRDefault="00417879" w:rsidP="00417879">
            <w:pPr>
              <w:rPr>
                <w:rFonts w:ascii="Calibri" w:eastAsia="Times New Roman" w:hAnsi="Calibri" w:cs="Calibri"/>
                <w:color w:val="000000"/>
                <w:sz w:val="20"/>
                <w:szCs w:val="20"/>
                <w:lang w:eastAsia="en-GB"/>
              </w:rPr>
            </w:pPr>
          </w:p>
          <w:p w14:paraId="581F9E2F" w14:textId="77777777" w:rsidR="00417879" w:rsidRDefault="00E14BD8" w:rsidP="00417879">
            <w:pPr>
              <w:rPr>
                <w:rFonts w:ascii="Calibri" w:hAnsi="Calibri" w:cs="Calibri"/>
                <w:color w:val="000000"/>
                <w:sz w:val="20"/>
                <w:szCs w:val="20"/>
              </w:rPr>
            </w:pPr>
            <w:r w:rsidRPr="00417879">
              <w:rPr>
                <w:rFonts w:ascii="Calibri" w:hAnsi="Calibri" w:cs="Calibri"/>
                <w:b/>
                <w:bCs/>
                <w:color w:val="000000"/>
                <w:sz w:val="24"/>
                <w:szCs w:val="24"/>
              </w:rPr>
              <w:t>Declarative</w:t>
            </w:r>
            <w:r w:rsidRPr="00417879">
              <w:rPr>
                <w:rFonts w:ascii="Calibri" w:hAnsi="Calibri" w:cs="Calibri"/>
                <w:color w:val="000000"/>
                <w:sz w:val="20"/>
                <w:szCs w:val="20"/>
              </w:rPr>
              <w:t xml:space="preserve">: </w:t>
            </w:r>
          </w:p>
          <w:p w14:paraId="4B1F3A2A" w14:textId="255114C3" w:rsidR="00417879" w:rsidRDefault="00E14BD8" w:rsidP="00417879">
            <w:pPr>
              <w:rPr>
                <w:rFonts w:ascii="Calibri" w:hAnsi="Calibri" w:cs="Calibri"/>
                <w:color w:val="000000"/>
                <w:sz w:val="20"/>
                <w:szCs w:val="20"/>
              </w:rPr>
            </w:pPr>
            <w:r w:rsidRPr="00417879">
              <w:rPr>
                <w:rFonts w:ascii="Calibri" w:hAnsi="Calibri" w:cs="Calibri"/>
                <w:color w:val="000000"/>
                <w:sz w:val="20"/>
                <w:szCs w:val="20"/>
              </w:rPr>
              <w:t xml:space="preserve">To know and identify the different parts of a river: </w:t>
            </w:r>
            <w:r w:rsidRPr="00417879">
              <w:rPr>
                <w:rFonts w:ascii="Calibri" w:hAnsi="Calibri" w:cs="Calibri"/>
                <w:color w:val="000000"/>
                <w:sz w:val="20"/>
                <w:szCs w:val="20"/>
              </w:rPr>
              <w:br/>
            </w:r>
            <w:r w:rsidRPr="00417879">
              <w:rPr>
                <w:rFonts w:ascii="Calibri" w:hAnsi="Calibri" w:cs="Calibri"/>
                <w:b/>
                <w:bCs/>
                <w:color w:val="000000"/>
                <w:sz w:val="20"/>
                <w:szCs w:val="20"/>
                <w:u w:val="single"/>
              </w:rPr>
              <w:t>Upper course:</w:t>
            </w:r>
            <w:r w:rsidRPr="00417879">
              <w:rPr>
                <w:rFonts w:ascii="Calibri" w:hAnsi="Calibri" w:cs="Calibri"/>
                <w:color w:val="000000"/>
                <w:sz w:val="20"/>
                <w:szCs w:val="20"/>
                <w:u w:val="single"/>
              </w:rPr>
              <w:t xml:space="preserve"> </w:t>
            </w:r>
            <w:r w:rsidRPr="00417879">
              <w:rPr>
                <w:rFonts w:ascii="Calibri" w:hAnsi="Calibri" w:cs="Calibri"/>
                <w:b/>
                <w:bCs/>
                <w:color w:val="000000"/>
                <w:sz w:val="20"/>
                <w:szCs w:val="20"/>
              </w:rPr>
              <w:t xml:space="preserve">source, V - shaped valley, interlocking spur, rapids, gorge, waterfall. </w:t>
            </w:r>
            <w:r w:rsidRPr="00417879">
              <w:rPr>
                <w:rFonts w:ascii="Calibri" w:hAnsi="Calibri" w:cs="Calibri"/>
                <w:b/>
                <w:bCs/>
                <w:color w:val="000000"/>
                <w:sz w:val="20"/>
                <w:szCs w:val="20"/>
              </w:rPr>
              <w:br/>
            </w:r>
            <w:r w:rsidRPr="00417879">
              <w:rPr>
                <w:rFonts w:ascii="Calibri" w:hAnsi="Calibri" w:cs="Calibri"/>
                <w:b/>
                <w:bCs/>
                <w:color w:val="000000"/>
                <w:sz w:val="20"/>
                <w:szCs w:val="20"/>
                <w:u w:val="single"/>
              </w:rPr>
              <w:t>Middle course:</w:t>
            </w:r>
            <w:r w:rsidRPr="00417879">
              <w:rPr>
                <w:rFonts w:ascii="Calibri" w:hAnsi="Calibri" w:cs="Calibri"/>
                <w:b/>
                <w:bCs/>
                <w:color w:val="000000"/>
                <w:sz w:val="20"/>
                <w:szCs w:val="20"/>
              </w:rPr>
              <w:t xml:space="preserve"> flood plain, meander, ox bow lake. </w:t>
            </w:r>
            <w:r w:rsidRPr="00417879">
              <w:rPr>
                <w:rFonts w:ascii="Calibri" w:hAnsi="Calibri" w:cs="Calibri"/>
                <w:b/>
                <w:bCs/>
                <w:color w:val="000000"/>
                <w:sz w:val="20"/>
                <w:szCs w:val="20"/>
              </w:rPr>
              <w:br/>
            </w:r>
            <w:r w:rsidRPr="00417879">
              <w:rPr>
                <w:rFonts w:ascii="Calibri" w:hAnsi="Calibri" w:cs="Calibri"/>
                <w:b/>
                <w:bCs/>
                <w:color w:val="000000"/>
                <w:sz w:val="20"/>
                <w:szCs w:val="20"/>
                <w:u w:val="single"/>
              </w:rPr>
              <w:t>Lower course:</w:t>
            </w:r>
            <w:r w:rsidRPr="00417879">
              <w:rPr>
                <w:rFonts w:ascii="Calibri" w:hAnsi="Calibri" w:cs="Calibri"/>
                <w:b/>
                <w:bCs/>
                <w:color w:val="000000"/>
                <w:sz w:val="20"/>
                <w:szCs w:val="20"/>
              </w:rPr>
              <w:t xml:space="preserve"> </w:t>
            </w:r>
            <w:r w:rsidR="008044D0" w:rsidRPr="00417879">
              <w:rPr>
                <w:rFonts w:ascii="Calibri" w:hAnsi="Calibri" w:cs="Calibri"/>
                <w:b/>
                <w:bCs/>
                <w:color w:val="000000"/>
                <w:sz w:val="20"/>
                <w:szCs w:val="20"/>
              </w:rPr>
              <w:t>horseshoe</w:t>
            </w:r>
            <w:r w:rsidRPr="00417879">
              <w:rPr>
                <w:rFonts w:ascii="Calibri" w:hAnsi="Calibri" w:cs="Calibri"/>
                <w:b/>
                <w:bCs/>
                <w:color w:val="000000"/>
                <w:sz w:val="20"/>
                <w:szCs w:val="20"/>
              </w:rPr>
              <w:t xml:space="preserve"> loops, large flood plain, delta, estuary, levy, mouth, tributary </w:t>
            </w:r>
            <w:r w:rsidRPr="00417879">
              <w:rPr>
                <w:rFonts w:ascii="Calibri" w:hAnsi="Calibri" w:cs="Calibri"/>
                <w:b/>
                <w:bCs/>
                <w:color w:val="000000"/>
                <w:sz w:val="20"/>
                <w:szCs w:val="20"/>
              </w:rPr>
              <w:br/>
            </w:r>
          </w:p>
          <w:p w14:paraId="392713F6" w14:textId="77777777" w:rsidR="00417879" w:rsidRDefault="00E14BD8" w:rsidP="00417879">
            <w:pPr>
              <w:rPr>
                <w:rFonts w:ascii="Calibri" w:hAnsi="Calibri" w:cs="Calibri"/>
                <w:color w:val="000000"/>
                <w:sz w:val="20"/>
                <w:szCs w:val="20"/>
              </w:rPr>
            </w:pPr>
            <w:r w:rsidRPr="00417879">
              <w:rPr>
                <w:rFonts w:ascii="Calibri" w:hAnsi="Calibri" w:cs="Calibri"/>
                <w:color w:val="000000"/>
                <w:sz w:val="20"/>
                <w:szCs w:val="20"/>
              </w:rPr>
              <w:t xml:space="preserve">To know that a river begins at its </w:t>
            </w:r>
            <w:r w:rsidRPr="00417879">
              <w:rPr>
                <w:rFonts w:ascii="Calibri" w:hAnsi="Calibri" w:cs="Calibri"/>
                <w:b/>
                <w:bCs/>
                <w:color w:val="000000"/>
                <w:sz w:val="20"/>
                <w:szCs w:val="20"/>
              </w:rPr>
              <w:t>source</w:t>
            </w:r>
            <w:r w:rsidRPr="00417879">
              <w:rPr>
                <w:rFonts w:ascii="Calibri" w:hAnsi="Calibri" w:cs="Calibri"/>
                <w:color w:val="000000"/>
                <w:sz w:val="20"/>
                <w:szCs w:val="20"/>
              </w:rPr>
              <w:t xml:space="preserve"> in high ground such as mountains and hills </w:t>
            </w:r>
            <w:r w:rsidRPr="00417879">
              <w:rPr>
                <w:rFonts w:ascii="Calibri" w:hAnsi="Calibri" w:cs="Calibri"/>
                <w:color w:val="000000"/>
                <w:sz w:val="20"/>
                <w:szCs w:val="20"/>
              </w:rPr>
              <w:br/>
            </w:r>
          </w:p>
          <w:p w14:paraId="3F2EF507" w14:textId="77777777" w:rsidR="00417879" w:rsidRDefault="00E14BD8" w:rsidP="00417879">
            <w:pPr>
              <w:rPr>
                <w:rFonts w:ascii="Calibri" w:hAnsi="Calibri" w:cs="Calibri"/>
                <w:color w:val="000000"/>
                <w:sz w:val="20"/>
                <w:szCs w:val="20"/>
              </w:rPr>
            </w:pPr>
            <w:r w:rsidRPr="00417879">
              <w:rPr>
                <w:rFonts w:ascii="Calibri" w:hAnsi="Calibri" w:cs="Calibri"/>
                <w:color w:val="000000"/>
                <w:sz w:val="20"/>
                <w:szCs w:val="20"/>
              </w:rPr>
              <w:t>To know that a river begins in upland areas, when rain falls on high ground and begins to flow downhill. They always flow downhill because of gravity. They then flow and bend (meander) as they cross the land or go around objects such as hills or large rocks. They flow until they reach another body of water</w:t>
            </w:r>
          </w:p>
          <w:p w14:paraId="18EAFE42" w14:textId="77777777" w:rsidR="00417879" w:rsidRDefault="00E14BD8" w:rsidP="00417879">
            <w:pPr>
              <w:rPr>
                <w:rFonts w:ascii="Calibri" w:hAnsi="Calibri" w:cs="Calibri"/>
                <w:color w:val="000000"/>
                <w:sz w:val="20"/>
                <w:szCs w:val="20"/>
              </w:rPr>
            </w:pPr>
            <w:r w:rsidRPr="00417879">
              <w:rPr>
                <w:rFonts w:ascii="Calibri" w:hAnsi="Calibri" w:cs="Calibri"/>
                <w:color w:val="000000"/>
                <w:sz w:val="20"/>
                <w:szCs w:val="20"/>
              </w:rPr>
              <w:br/>
              <w:t>To know that the River Derwent is the tributary for the River Trent</w:t>
            </w:r>
            <w:r w:rsidR="00417879">
              <w:rPr>
                <w:rFonts w:ascii="Calibri" w:hAnsi="Calibri" w:cs="Calibri"/>
                <w:color w:val="000000"/>
                <w:sz w:val="20"/>
                <w:szCs w:val="20"/>
              </w:rPr>
              <w:t>.</w:t>
            </w:r>
          </w:p>
          <w:p w14:paraId="31CAC317" w14:textId="77777777" w:rsidR="00417879" w:rsidRDefault="00E14BD8" w:rsidP="00417879">
            <w:pPr>
              <w:rPr>
                <w:rFonts w:ascii="Calibri" w:hAnsi="Calibri" w:cs="Calibri"/>
                <w:color w:val="000000"/>
                <w:sz w:val="20"/>
                <w:szCs w:val="20"/>
              </w:rPr>
            </w:pPr>
            <w:r w:rsidRPr="00417879">
              <w:rPr>
                <w:rFonts w:ascii="Calibri" w:hAnsi="Calibri" w:cs="Calibri"/>
                <w:color w:val="000000"/>
                <w:sz w:val="20"/>
                <w:szCs w:val="20"/>
              </w:rPr>
              <w:br/>
              <w:t>To know that there are 24 rivers in Derbyshire.</w:t>
            </w:r>
          </w:p>
          <w:p w14:paraId="1DD77BDD" w14:textId="77777777" w:rsidR="00417879" w:rsidRDefault="00417879" w:rsidP="00417879">
            <w:pPr>
              <w:rPr>
                <w:rFonts w:ascii="Calibri" w:hAnsi="Calibri" w:cs="Calibri"/>
                <w:color w:val="000000"/>
                <w:sz w:val="20"/>
                <w:szCs w:val="20"/>
              </w:rPr>
            </w:pPr>
          </w:p>
          <w:p w14:paraId="02DC3B62" w14:textId="77777777" w:rsidR="00417879" w:rsidRDefault="00E14BD8" w:rsidP="00417879">
            <w:pPr>
              <w:rPr>
                <w:rFonts w:ascii="Calibri" w:hAnsi="Calibri" w:cs="Calibri"/>
                <w:color w:val="000000"/>
                <w:sz w:val="20"/>
                <w:szCs w:val="20"/>
              </w:rPr>
            </w:pPr>
            <w:r w:rsidRPr="00417879">
              <w:rPr>
                <w:rFonts w:ascii="Calibri" w:hAnsi="Calibri" w:cs="Calibri"/>
                <w:color w:val="000000"/>
                <w:sz w:val="20"/>
                <w:szCs w:val="20"/>
              </w:rPr>
              <w:t xml:space="preserve">To know that the </w:t>
            </w:r>
            <w:r w:rsidRPr="00417879">
              <w:rPr>
                <w:rFonts w:ascii="Calibri" w:hAnsi="Calibri" w:cs="Calibri"/>
                <w:b/>
                <w:bCs/>
                <w:color w:val="000000"/>
                <w:sz w:val="20"/>
                <w:szCs w:val="20"/>
              </w:rPr>
              <w:t>Water</w:t>
            </w:r>
            <w:r w:rsidRPr="00417879">
              <w:rPr>
                <w:rFonts w:ascii="Calibri" w:hAnsi="Calibri" w:cs="Calibri"/>
                <w:color w:val="000000"/>
                <w:sz w:val="20"/>
                <w:szCs w:val="20"/>
              </w:rPr>
              <w:t xml:space="preserve"> </w:t>
            </w:r>
            <w:r w:rsidRPr="00417879">
              <w:rPr>
                <w:rFonts w:ascii="Calibri" w:hAnsi="Calibri" w:cs="Calibri"/>
                <w:b/>
                <w:bCs/>
                <w:color w:val="000000"/>
                <w:sz w:val="20"/>
                <w:szCs w:val="20"/>
              </w:rPr>
              <w:t>Cycle</w:t>
            </w:r>
            <w:r w:rsidRPr="00417879">
              <w:rPr>
                <w:rFonts w:ascii="Calibri" w:hAnsi="Calibri" w:cs="Calibri"/>
                <w:color w:val="000000"/>
                <w:sz w:val="20"/>
                <w:szCs w:val="20"/>
              </w:rPr>
              <w:t xml:space="preserve"> and its processes allow the </w:t>
            </w:r>
            <w:r w:rsidRPr="00417879">
              <w:rPr>
                <w:rFonts w:ascii="Calibri" w:hAnsi="Calibri" w:cs="Calibri"/>
                <w:b/>
                <w:bCs/>
                <w:color w:val="000000"/>
                <w:sz w:val="20"/>
                <w:szCs w:val="20"/>
              </w:rPr>
              <w:t>recycling</w:t>
            </w:r>
            <w:r w:rsidRPr="00417879">
              <w:rPr>
                <w:rFonts w:ascii="Calibri" w:hAnsi="Calibri" w:cs="Calibri"/>
                <w:color w:val="000000"/>
                <w:sz w:val="20"/>
                <w:szCs w:val="20"/>
              </w:rPr>
              <w:t xml:space="preserve"> of water</w:t>
            </w:r>
            <w:r w:rsidR="00417879">
              <w:rPr>
                <w:rFonts w:ascii="Calibri" w:hAnsi="Calibri" w:cs="Calibri"/>
                <w:color w:val="000000"/>
                <w:sz w:val="20"/>
                <w:szCs w:val="20"/>
              </w:rPr>
              <w:t>.</w:t>
            </w:r>
          </w:p>
          <w:p w14:paraId="0F06211D" w14:textId="07B2E563" w:rsidR="00E14BD8" w:rsidRPr="00417879" w:rsidRDefault="00E14BD8" w:rsidP="00417879">
            <w:pPr>
              <w:rPr>
                <w:rFonts w:ascii="Calibri" w:hAnsi="Calibri" w:cs="Calibri"/>
                <w:color w:val="000000"/>
                <w:sz w:val="20"/>
                <w:szCs w:val="20"/>
              </w:rPr>
            </w:pPr>
            <w:r w:rsidRPr="00417879">
              <w:rPr>
                <w:rFonts w:ascii="Calibri" w:hAnsi="Calibri" w:cs="Calibri"/>
                <w:color w:val="000000"/>
                <w:sz w:val="20"/>
                <w:szCs w:val="20"/>
              </w:rPr>
              <w:br/>
              <w:t xml:space="preserve">To know that rivers are important to our everyday life and </w:t>
            </w:r>
            <w:r w:rsidRPr="00417879">
              <w:rPr>
                <w:rFonts w:ascii="Calibri" w:hAnsi="Calibri" w:cs="Calibri"/>
                <w:b/>
                <w:bCs/>
                <w:color w:val="000000"/>
                <w:sz w:val="20"/>
                <w:szCs w:val="20"/>
              </w:rPr>
              <w:t>ecosystem</w:t>
            </w:r>
            <w:r w:rsidRPr="00417879">
              <w:rPr>
                <w:rFonts w:ascii="Calibri" w:hAnsi="Calibri" w:cs="Calibri"/>
                <w:color w:val="000000"/>
                <w:sz w:val="20"/>
                <w:szCs w:val="20"/>
              </w:rPr>
              <w:t xml:space="preserve"> </w:t>
            </w:r>
          </w:p>
          <w:p w14:paraId="490DC402" w14:textId="77777777" w:rsidR="00C41FB4" w:rsidRDefault="00C41FB4" w:rsidP="00A25C40">
            <w:pPr>
              <w:rPr>
                <w:rFonts w:ascii="Calibri" w:hAnsi="Calibri" w:cs="Calibri"/>
                <w:b/>
                <w:bCs/>
                <w:color w:val="000000"/>
                <w:sz w:val="24"/>
                <w:szCs w:val="24"/>
              </w:rPr>
            </w:pPr>
          </w:p>
          <w:p w14:paraId="5854073C" w14:textId="4C9346BE" w:rsidR="00C41FB4" w:rsidRDefault="00C41FB4" w:rsidP="00A25C40">
            <w:pPr>
              <w:rPr>
                <w:rFonts w:ascii="Calibri" w:hAnsi="Calibri" w:cs="Calibri"/>
                <w:color w:val="000000"/>
              </w:rPr>
            </w:pPr>
            <w:r w:rsidRPr="00A25C40">
              <w:rPr>
                <w:rFonts w:ascii="Calibri" w:hAnsi="Calibri" w:cs="Calibri"/>
                <w:b/>
                <w:bCs/>
                <w:color w:val="000000"/>
                <w:sz w:val="24"/>
                <w:szCs w:val="24"/>
              </w:rPr>
              <w:t>Procedural</w:t>
            </w:r>
            <w:r w:rsidRPr="00177DC9">
              <w:rPr>
                <w:rFonts w:ascii="Calibri" w:hAnsi="Calibri" w:cs="Calibri"/>
                <w:color w:val="000000"/>
              </w:rPr>
              <w:t>:</w:t>
            </w:r>
          </w:p>
          <w:p w14:paraId="473E1B87" w14:textId="5ECAD06E" w:rsidR="00C41FB4" w:rsidRPr="00417879" w:rsidRDefault="00C41FB4" w:rsidP="00A25C40">
            <w:pPr>
              <w:rPr>
                <w:rFonts w:ascii="Calibri" w:hAnsi="Calibri" w:cs="Calibri"/>
                <w:color w:val="000000"/>
                <w:sz w:val="20"/>
                <w:szCs w:val="20"/>
              </w:rPr>
            </w:pPr>
            <w:r w:rsidRPr="00417879">
              <w:rPr>
                <w:rFonts w:ascii="Calibri" w:hAnsi="Calibri" w:cs="Calibri"/>
                <w:color w:val="000000"/>
                <w:sz w:val="20"/>
                <w:szCs w:val="20"/>
              </w:rPr>
              <w:t xml:space="preserve">To know how to locate major rivers in Derbyshire on an atlas and </w:t>
            </w:r>
            <w:proofErr w:type="spellStart"/>
            <w:r w:rsidRPr="00417879">
              <w:rPr>
                <w:rFonts w:ascii="Calibri" w:hAnsi="Calibri" w:cs="Calibri"/>
                <w:color w:val="000000"/>
                <w:sz w:val="20"/>
                <w:szCs w:val="20"/>
              </w:rPr>
              <w:t>Digimap</w:t>
            </w:r>
            <w:proofErr w:type="spellEnd"/>
            <w:r w:rsidRPr="00417879">
              <w:rPr>
                <w:rFonts w:ascii="Calibri" w:hAnsi="Calibri" w:cs="Calibri"/>
                <w:color w:val="000000"/>
                <w:sz w:val="20"/>
                <w:szCs w:val="20"/>
              </w:rPr>
              <w:t>.</w:t>
            </w:r>
          </w:p>
          <w:p w14:paraId="0E9AA22D" w14:textId="77777777" w:rsidR="00C41FB4" w:rsidRDefault="00C41FB4" w:rsidP="00A25C40">
            <w:pPr>
              <w:rPr>
                <w:rFonts w:cstheme="minorHAnsi"/>
                <w:sz w:val="20"/>
                <w:szCs w:val="20"/>
              </w:rPr>
            </w:pPr>
          </w:p>
          <w:p w14:paraId="529A6987" w14:textId="3439C19B" w:rsidR="00711581" w:rsidRDefault="00711581" w:rsidP="00A25C40">
            <w:pPr>
              <w:rPr>
                <w:rFonts w:cstheme="minorHAnsi"/>
                <w:sz w:val="20"/>
                <w:szCs w:val="20"/>
              </w:rPr>
            </w:pPr>
            <w:r>
              <w:rPr>
                <w:rFonts w:cstheme="minorHAnsi"/>
                <w:sz w:val="20"/>
                <w:szCs w:val="20"/>
              </w:rPr>
              <w:t>To know how to use map scales</w:t>
            </w:r>
          </w:p>
          <w:p w14:paraId="26C527A2" w14:textId="748E40E6" w:rsidR="00803092" w:rsidRDefault="00803092" w:rsidP="00A25C40">
            <w:pPr>
              <w:rPr>
                <w:rFonts w:cstheme="minorHAnsi"/>
                <w:sz w:val="20"/>
                <w:szCs w:val="20"/>
              </w:rPr>
            </w:pPr>
          </w:p>
          <w:p w14:paraId="105CA999" w14:textId="021EA05C" w:rsidR="00803092" w:rsidRDefault="00803092" w:rsidP="00A25C40">
            <w:pPr>
              <w:rPr>
                <w:rFonts w:cstheme="minorHAnsi"/>
                <w:sz w:val="20"/>
                <w:szCs w:val="20"/>
              </w:rPr>
            </w:pPr>
            <w:r w:rsidRPr="00803092">
              <w:rPr>
                <w:rFonts w:ascii="Calibri" w:eastAsia="Times New Roman" w:hAnsi="Calibri" w:cs="Calibri"/>
                <w:color w:val="000000"/>
                <w:sz w:val="20"/>
                <w:szCs w:val="20"/>
                <w:lang w:eastAsia="en-GB"/>
              </w:rPr>
              <w:t xml:space="preserve">To know how to use </w:t>
            </w:r>
            <w:r w:rsidRPr="00803092">
              <w:rPr>
                <w:rFonts w:ascii="Calibri" w:eastAsia="Times New Roman" w:hAnsi="Calibri" w:cs="Calibri"/>
                <w:b/>
                <w:bCs/>
                <w:color w:val="000000"/>
                <w:sz w:val="20"/>
                <w:szCs w:val="20"/>
                <w:lang w:eastAsia="en-GB"/>
              </w:rPr>
              <w:t>contour lines</w:t>
            </w:r>
            <w:r w:rsidRPr="00803092">
              <w:rPr>
                <w:rFonts w:ascii="Calibri" w:eastAsia="Times New Roman" w:hAnsi="Calibri" w:cs="Calibri"/>
                <w:color w:val="000000"/>
                <w:sz w:val="20"/>
                <w:szCs w:val="20"/>
                <w:lang w:eastAsia="en-GB"/>
              </w:rPr>
              <w:t xml:space="preserve"> to understand the </w:t>
            </w:r>
            <w:r w:rsidRPr="00803092">
              <w:rPr>
                <w:rFonts w:ascii="Calibri" w:eastAsia="Times New Roman" w:hAnsi="Calibri" w:cs="Calibri"/>
                <w:b/>
                <w:bCs/>
                <w:color w:val="000000"/>
                <w:sz w:val="20"/>
                <w:szCs w:val="20"/>
                <w:lang w:eastAsia="en-GB"/>
              </w:rPr>
              <w:t>terrain</w:t>
            </w:r>
            <w:r w:rsidRPr="00803092">
              <w:rPr>
                <w:rFonts w:ascii="Calibri" w:eastAsia="Times New Roman" w:hAnsi="Calibri" w:cs="Calibri"/>
                <w:color w:val="000000"/>
                <w:sz w:val="20"/>
                <w:szCs w:val="20"/>
                <w:lang w:eastAsia="en-GB"/>
              </w:rPr>
              <w:t xml:space="preserve"> including </w:t>
            </w:r>
            <w:r w:rsidRPr="00803092">
              <w:rPr>
                <w:rFonts w:ascii="Calibri" w:eastAsia="Times New Roman" w:hAnsi="Calibri" w:cs="Calibri"/>
                <w:b/>
                <w:bCs/>
                <w:color w:val="000000"/>
                <w:sz w:val="20"/>
                <w:szCs w:val="20"/>
                <w:lang w:eastAsia="en-GB"/>
              </w:rPr>
              <w:t xml:space="preserve">gradients of hills, valleys </w:t>
            </w:r>
            <w:r w:rsidRPr="00803092">
              <w:rPr>
                <w:rFonts w:ascii="Calibri" w:eastAsia="Times New Roman" w:hAnsi="Calibri" w:cs="Calibri"/>
                <w:color w:val="000000"/>
                <w:sz w:val="20"/>
                <w:szCs w:val="20"/>
                <w:lang w:eastAsia="en-GB"/>
              </w:rPr>
              <w:t>and</w:t>
            </w:r>
            <w:r w:rsidRPr="00803092">
              <w:rPr>
                <w:rFonts w:ascii="Calibri" w:eastAsia="Times New Roman" w:hAnsi="Calibri" w:cs="Calibri"/>
                <w:b/>
                <w:bCs/>
                <w:color w:val="000000"/>
                <w:sz w:val="20"/>
                <w:szCs w:val="20"/>
                <w:lang w:eastAsia="en-GB"/>
              </w:rPr>
              <w:t xml:space="preserve"> steepness of climbs</w:t>
            </w:r>
            <w:r>
              <w:rPr>
                <w:rFonts w:ascii="Calibri" w:eastAsia="Times New Roman" w:hAnsi="Calibri" w:cs="Calibri"/>
                <w:b/>
                <w:bCs/>
                <w:color w:val="000000"/>
                <w:sz w:val="20"/>
                <w:szCs w:val="20"/>
                <w:lang w:eastAsia="en-GB"/>
              </w:rPr>
              <w:t xml:space="preserve"> </w:t>
            </w:r>
            <w:r w:rsidRPr="00803092">
              <w:rPr>
                <w:rFonts w:ascii="Calibri" w:eastAsia="Times New Roman" w:hAnsi="Calibri" w:cs="Calibri"/>
                <w:color w:val="000000"/>
                <w:sz w:val="20"/>
                <w:szCs w:val="20"/>
                <w:lang w:eastAsia="en-GB"/>
              </w:rPr>
              <w:t>(Links to Mountain work/models)</w:t>
            </w:r>
          </w:p>
          <w:p w14:paraId="51FCEA2A" w14:textId="79EEA0C4" w:rsidR="00803092" w:rsidRPr="00177DC9" w:rsidRDefault="00803092" w:rsidP="00A25C40">
            <w:pPr>
              <w:rPr>
                <w:rFonts w:cstheme="minorHAnsi"/>
                <w:sz w:val="20"/>
                <w:szCs w:val="20"/>
              </w:rPr>
            </w:pPr>
          </w:p>
        </w:tc>
        <w:tc>
          <w:tcPr>
            <w:tcW w:w="2868" w:type="dxa"/>
            <w:gridSpan w:val="2"/>
          </w:tcPr>
          <w:p w14:paraId="4778300A" w14:textId="2AB17E34" w:rsidR="00BF5D73" w:rsidRPr="00811311" w:rsidRDefault="00BF5D73" w:rsidP="00811311">
            <w:pPr>
              <w:rPr>
                <w:rFonts w:ascii="Calibri" w:eastAsia="Times New Roman" w:hAnsi="Calibri" w:cs="Calibri"/>
                <w:b/>
                <w:bCs/>
                <w:color w:val="000000"/>
                <w:sz w:val="28"/>
                <w:szCs w:val="28"/>
                <w:lang w:eastAsia="en-GB"/>
              </w:rPr>
            </w:pPr>
            <w:r w:rsidRPr="00811311">
              <w:rPr>
                <w:rFonts w:ascii="Calibri" w:eastAsia="Times New Roman" w:hAnsi="Calibri" w:cs="Calibri"/>
                <w:b/>
                <w:bCs/>
                <w:color w:val="000000"/>
                <w:sz w:val="28"/>
                <w:szCs w:val="28"/>
                <w:lang w:eastAsia="en-GB"/>
              </w:rPr>
              <w:lastRenderedPageBreak/>
              <w:t xml:space="preserve"> </w:t>
            </w:r>
            <w:r w:rsidR="00811311">
              <w:rPr>
                <w:rFonts w:ascii="Calibri" w:eastAsia="Times New Roman" w:hAnsi="Calibri" w:cs="Calibri"/>
                <w:b/>
                <w:bCs/>
                <w:color w:val="000000"/>
                <w:sz w:val="28"/>
                <w:szCs w:val="28"/>
                <w:lang w:eastAsia="en-GB"/>
              </w:rPr>
              <w:t xml:space="preserve">   </w:t>
            </w:r>
            <w:r w:rsidRPr="00811311">
              <w:rPr>
                <w:rFonts w:ascii="Calibri" w:eastAsia="Times New Roman" w:hAnsi="Calibri" w:cs="Calibri"/>
                <w:b/>
                <w:bCs/>
                <w:color w:val="000000"/>
                <w:sz w:val="28"/>
                <w:szCs w:val="28"/>
                <w:lang w:eastAsia="en-GB"/>
              </w:rPr>
              <w:t xml:space="preserve">Sustainability </w:t>
            </w:r>
            <w:r w:rsidR="00811311">
              <w:rPr>
                <w:rFonts w:ascii="Calibri" w:eastAsia="Times New Roman" w:hAnsi="Calibri" w:cs="Calibri"/>
                <w:b/>
                <w:bCs/>
                <w:color w:val="000000"/>
                <w:sz w:val="28"/>
                <w:szCs w:val="28"/>
                <w:lang w:eastAsia="en-GB"/>
              </w:rPr>
              <w:t>(</w:t>
            </w:r>
            <w:r w:rsidR="00811311" w:rsidRPr="000F4116">
              <w:rPr>
                <w:rFonts w:ascii="Calibri" w:eastAsia="Times New Roman" w:hAnsi="Calibri" w:cs="Calibri"/>
                <w:b/>
                <w:bCs/>
                <w:color w:val="000000"/>
                <w:sz w:val="28"/>
                <w:szCs w:val="28"/>
                <w:lang w:eastAsia="en-GB"/>
              </w:rPr>
              <w:t>G</w:t>
            </w:r>
            <w:r w:rsidR="00811311">
              <w:rPr>
                <w:rFonts w:ascii="Calibri" w:eastAsia="Times New Roman" w:hAnsi="Calibri" w:cs="Calibri"/>
                <w:b/>
                <w:bCs/>
                <w:color w:val="000000"/>
                <w:sz w:val="28"/>
                <w:szCs w:val="28"/>
                <w:lang w:eastAsia="en-GB"/>
              </w:rPr>
              <w:t>4)</w:t>
            </w:r>
          </w:p>
          <w:p w14:paraId="3247DC39" w14:textId="38237210" w:rsidR="00811311" w:rsidRPr="00417879" w:rsidRDefault="00811311" w:rsidP="00811311">
            <w:pPr>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 xml:space="preserve">         </w:t>
            </w:r>
            <w:r w:rsidRPr="00417879">
              <w:rPr>
                <w:rFonts w:ascii="Calibri" w:eastAsia="Times New Roman" w:hAnsi="Calibri" w:cs="Calibri"/>
                <w:b/>
                <w:bCs/>
                <w:color w:val="000000"/>
                <w:sz w:val="20"/>
                <w:szCs w:val="20"/>
                <w:lang w:eastAsia="en-GB"/>
              </w:rPr>
              <w:t xml:space="preserve"> Intent Statement</w:t>
            </w:r>
            <w:r>
              <w:rPr>
                <w:rFonts w:ascii="Calibri" w:eastAsia="Times New Roman" w:hAnsi="Calibri" w:cs="Calibri"/>
                <w:b/>
                <w:bCs/>
                <w:color w:val="000000"/>
                <w:sz w:val="20"/>
                <w:szCs w:val="20"/>
                <w:lang w:eastAsia="en-GB"/>
              </w:rPr>
              <w:t>s</w:t>
            </w:r>
            <w:r w:rsidRPr="00417879">
              <w:rPr>
                <w:rFonts w:ascii="Calibri" w:eastAsia="Times New Roman" w:hAnsi="Calibri" w:cs="Calibri"/>
                <w:b/>
                <w:bCs/>
                <w:color w:val="000000"/>
                <w:sz w:val="20"/>
                <w:szCs w:val="20"/>
                <w:lang w:eastAsia="en-GB"/>
              </w:rPr>
              <w:t>:</w:t>
            </w:r>
          </w:p>
          <w:p w14:paraId="7C5967C1" w14:textId="77777777" w:rsidR="00811311" w:rsidRDefault="00BF5D73" w:rsidP="00BF5D73">
            <w:pPr>
              <w:jc w:val="cente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 xml:space="preserve">To be able to provide factual evidence to support ways in which people can improve and sustain the environment </w:t>
            </w:r>
          </w:p>
          <w:p w14:paraId="2FE0416E" w14:textId="77777777" w:rsidR="00811311" w:rsidRDefault="00811311" w:rsidP="00BF5D73">
            <w:pPr>
              <w:jc w:val="center"/>
              <w:rPr>
                <w:rFonts w:ascii="Calibri" w:eastAsia="Times New Roman" w:hAnsi="Calibri" w:cs="Calibri"/>
                <w:color w:val="000000"/>
                <w:sz w:val="20"/>
                <w:szCs w:val="20"/>
                <w:lang w:eastAsia="en-GB"/>
              </w:rPr>
            </w:pPr>
          </w:p>
          <w:p w14:paraId="7511592F" w14:textId="77777777" w:rsidR="00811311" w:rsidRDefault="00811311" w:rsidP="00811311">
            <w:pPr>
              <w:rPr>
                <w:rFonts w:ascii="Calibri" w:eastAsia="Times New Roman" w:hAnsi="Calibri" w:cs="Calibri"/>
                <w:color w:val="000000"/>
                <w:sz w:val="20"/>
                <w:szCs w:val="20"/>
                <w:lang w:eastAsia="en-GB"/>
              </w:rPr>
            </w:pPr>
          </w:p>
          <w:p w14:paraId="760B3B58" w14:textId="77777777" w:rsidR="00811311" w:rsidRDefault="00BF5D73" w:rsidP="00811311">
            <w:pPr>
              <w:rPr>
                <w:rFonts w:ascii="Calibri" w:eastAsia="Times New Roman" w:hAnsi="Calibri" w:cs="Calibri"/>
                <w:color w:val="000000"/>
                <w:sz w:val="20"/>
                <w:szCs w:val="20"/>
                <w:lang w:eastAsia="en-GB"/>
              </w:rPr>
            </w:pPr>
            <w:r w:rsidRPr="00811311">
              <w:rPr>
                <w:rFonts w:ascii="Calibri" w:eastAsia="Times New Roman" w:hAnsi="Calibri" w:cs="Calibri"/>
                <w:b/>
                <w:bCs/>
                <w:color w:val="000000"/>
                <w:sz w:val="24"/>
                <w:szCs w:val="24"/>
                <w:lang w:eastAsia="en-GB"/>
              </w:rPr>
              <w:t>Declarative</w:t>
            </w:r>
            <w:r w:rsidRPr="00DA01D2">
              <w:rPr>
                <w:rFonts w:ascii="Calibri" w:eastAsia="Times New Roman" w:hAnsi="Calibri" w:cs="Calibri"/>
                <w:color w:val="000000"/>
                <w:sz w:val="20"/>
                <w:szCs w:val="20"/>
                <w:lang w:eastAsia="en-GB"/>
              </w:rPr>
              <w:t xml:space="preserve">: </w:t>
            </w:r>
          </w:p>
          <w:p w14:paraId="7361C114" w14:textId="3D45E2E2" w:rsidR="00811311" w:rsidRDefault="00BF5D73" w:rsidP="00811311">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 xml:space="preserve">To know </w:t>
            </w:r>
            <w:r w:rsidR="00811311">
              <w:rPr>
                <w:rFonts w:ascii="Calibri" w:eastAsia="Times New Roman" w:hAnsi="Calibri" w:cs="Calibri"/>
                <w:color w:val="000000"/>
                <w:sz w:val="20"/>
                <w:szCs w:val="20"/>
                <w:lang w:eastAsia="en-GB"/>
              </w:rPr>
              <w:t>that there are multi</w:t>
            </w:r>
            <w:r w:rsidRPr="00DA01D2">
              <w:rPr>
                <w:rFonts w:ascii="Calibri" w:eastAsia="Times New Roman" w:hAnsi="Calibri" w:cs="Calibri"/>
                <w:color w:val="000000"/>
                <w:sz w:val="20"/>
                <w:szCs w:val="20"/>
                <w:lang w:eastAsia="en-GB"/>
              </w:rPr>
              <w:t xml:space="preserve">ple </w:t>
            </w:r>
            <w:r w:rsidR="00811311" w:rsidRPr="00DA01D2">
              <w:rPr>
                <w:rFonts w:ascii="Calibri" w:eastAsia="Times New Roman" w:hAnsi="Calibri" w:cs="Calibri"/>
                <w:color w:val="000000"/>
                <w:sz w:val="20"/>
                <w:szCs w:val="20"/>
                <w:lang w:eastAsia="en-GB"/>
              </w:rPr>
              <w:t>ways to</w:t>
            </w:r>
            <w:r w:rsidRPr="00DA01D2">
              <w:rPr>
                <w:rFonts w:ascii="Calibri" w:eastAsia="Times New Roman" w:hAnsi="Calibri" w:cs="Calibri"/>
                <w:color w:val="000000"/>
                <w:sz w:val="20"/>
                <w:szCs w:val="20"/>
                <w:lang w:eastAsia="en-GB"/>
              </w:rPr>
              <w:t xml:space="preserve"> reduce our </w:t>
            </w:r>
            <w:r w:rsidRPr="00DA01D2">
              <w:rPr>
                <w:rFonts w:ascii="Calibri" w:eastAsia="Times New Roman" w:hAnsi="Calibri" w:cs="Calibri"/>
                <w:b/>
                <w:bCs/>
                <w:color w:val="000000"/>
                <w:sz w:val="20"/>
                <w:szCs w:val="20"/>
                <w:lang w:eastAsia="en-GB"/>
              </w:rPr>
              <w:t>carbon footprint</w:t>
            </w:r>
            <w:r w:rsidRPr="00DA01D2">
              <w:rPr>
                <w:rFonts w:ascii="Calibri" w:eastAsia="Times New Roman" w:hAnsi="Calibri" w:cs="Calibri"/>
                <w:color w:val="000000"/>
                <w:sz w:val="20"/>
                <w:szCs w:val="20"/>
                <w:lang w:eastAsia="en-GB"/>
              </w:rPr>
              <w:t xml:space="preserve"> e.g. walking to school, public transport, reducing electricity usage, planting more trees, recycling.</w:t>
            </w:r>
          </w:p>
          <w:p w14:paraId="615404B8" w14:textId="77777777" w:rsidR="00811311" w:rsidRDefault="00BF5D73" w:rsidP="00811311">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br/>
              <w:t>To know that climate change is having an impact on the Derbyshire farming community</w:t>
            </w:r>
            <w:r w:rsidR="00811311">
              <w:rPr>
                <w:rFonts w:ascii="Calibri" w:eastAsia="Times New Roman" w:hAnsi="Calibri" w:cs="Calibri"/>
                <w:color w:val="000000"/>
                <w:sz w:val="20"/>
                <w:szCs w:val="20"/>
                <w:lang w:eastAsia="en-GB"/>
              </w:rPr>
              <w:t>.</w:t>
            </w:r>
          </w:p>
          <w:p w14:paraId="37EFD5E4" w14:textId="77777777" w:rsidR="00811311" w:rsidRDefault="00BF5D73" w:rsidP="00811311">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br/>
              <w:t xml:space="preserve"> To know that the Peak District National Park is being environmentally damaged by </w:t>
            </w:r>
            <w:proofErr w:type="spellStart"/>
            <w:proofErr w:type="gramStart"/>
            <w:r w:rsidRPr="00DA01D2">
              <w:rPr>
                <w:rFonts w:ascii="Calibri" w:eastAsia="Times New Roman" w:hAnsi="Calibri" w:cs="Calibri"/>
                <w:color w:val="000000"/>
                <w:sz w:val="20"/>
                <w:szCs w:val="20"/>
                <w:lang w:eastAsia="en-GB"/>
              </w:rPr>
              <w:t>it's</w:t>
            </w:r>
            <w:proofErr w:type="spellEnd"/>
            <w:proofErr w:type="gramEnd"/>
            <w:r w:rsidRPr="00DA01D2">
              <w:rPr>
                <w:rFonts w:ascii="Calibri" w:eastAsia="Times New Roman" w:hAnsi="Calibri" w:cs="Calibri"/>
                <w:color w:val="000000"/>
                <w:sz w:val="20"/>
                <w:szCs w:val="20"/>
                <w:lang w:eastAsia="en-GB"/>
              </w:rPr>
              <w:t xml:space="preserve"> popularity and tourist trade</w:t>
            </w:r>
            <w:r w:rsidRPr="00DA01D2">
              <w:rPr>
                <w:rFonts w:ascii="Calibri" w:eastAsia="Times New Roman" w:hAnsi="Calibri" w:cs="Calibri"/>
                <w:color w:val="000000"/>
                <w:sz w:val="20"/>
                <w:szCs w:val="20"/>
                <w:lang w:eastAsia="en-GB"/>
              </w:rPr>
              <w:br/>
            </w:r>
            <w:r w:rsidRPr="00DA01D2">
              <w:rPr>
                <w:rFonts w:ascii="Calibri" w:eastAsia="Times New Roman" w:hAnsi="Calibri" w:cs="Calibri"/>
                <w:color w:val="000000"/>
                <w:sz w:val="20"/>
                <w:szCs w:val="20"/>
                <w:lang w:eastAsia="en-GB"/>
              </w:rPr>
              <w:br/>
            </w:r>
            <w:r w:rsidRPr="00811311">
              <w:rPr>
                <w:rFonts w:ascii="Calibri" w:eastAsia="Times New Roman" w:hAnsi="Calibri" w:cs="Calibri"/>
                <w:b/>
                <w:bCs/>
                <w:color w:val="000000"/>
                <w:sz w:val="24"/>
                <w:szCs w:val="24"/>
                <w:lang w:eastAsia="en-GB"/>
              </w:rPr>
              <w:t>Procedural</w:t>
            </w:r>
            <w:r w:rsidRPr="00DA01D2">
              <w:rPr>
                <w:rFonts w:ascii="Calibri" w:eastAsia="Times New Roman" w:hAnsi="Calibri" w:cs="Calibri"/>
                <w:color w:val="000000"/>
                <w:sz w:val="20"/>
                <w:szCs w:val="20"/>
                <w:lang w:eastAsia="en-GB"/>
              </w:rPr>
              <w:t xml:space="preserve">: </w:t>
            </w:r>
          </w:p>
          <w:p w14:paraId="561413C8" w14:textId="613135F5" w:rsidR="00BF5D73" w:rsidRDefault="00BF5D73" w:rsidP="00811311">
            <w:pPr>
              <w:rPr>
                <w:rFonts w:ascii="Calibri" w:eastAsia="Times New Roman" w:hAnsi="Calibri" w:cs="Calibri"/>
                <w:color w:val="000000"/>
                <w:sz w:val="20"/>
                <w:szCs w:val="20"/>
                <w:lang w:eastAsia="en-GB"/>
              </w:rPr>
            </w:pPr>
            <w:r w:rsidRPr="00DA01D2">
              <w:rPr>
                <w:rFonts w:ascii="Calibri" w:eastAsia="Times New Roman" w:hAnsi="Calibri" w:cs="Calibri"/>
                <w:color w:val="000000"/>
                <w:sz w:val="20"/>
                <w:szCs w:val="20"/>
                <w:lang w:eastAsia="en-GB"/>
              </w:rPr>
              <w:t xml:space="preserve">To know how to use </w:t>
            </w:r>
            <w:r w:rsidRPr="00DA01D2">
              <w:rPr>
                <w:rFonts w:ascii="Calibri" w:eastAsia="Times New Roman" w:hAnsi="Calibri" w:cs="Calibri"/>
                <w:b/>
                <w:bCs/>
                <w:color w:val="000000"/>
                <w:sz w:val="20"/>
                <w:szCs w:val="20"/>
                <w:lang w:eastAsia="en-GB"/>
              </w:rPr>
              <w:t xml:space="preserve">maps, photos, aerial views </w:t>
            </w:r>
            <w:r w:rsidRPr="00DA01D2">
              <w:rPr>
                <w:rFonts w:ascii="Calibri" w:eastAsia="Times New Roman" w:hAnsi="Calibri" w:cs="Calibri"/>
                <w:color w:val="000000"/>
                <w:sz w:val="20"/>
                <w:szCs w:val="20"/>
                <w:lang w:eastAsia="en-GB"/>
              </w:rPr>
              <w:t>and</w:t>
            </w:r>
            <w:r w:rsidRPr="00DA01D2">
              <w:rPr>
                <w:rFonts w:ascii="Calibri" w:eastAsia="Times New Roman" w:hAnsi="Calibri" w:cs="Calibri"/>
                <w:b/>
                <w:bCs/>
                <w:color w:val="000000"/>
                <w:sz w:val="20"/>
                <w:szCs w:val="20"/>
                <w:lang w:eastAsia="en-GB"/>
              </w:rPr>
              <w:t xml:space="preserve"> the internet</w:t>
            </w:r>
            <w:r w:rsidRPr="00DA01D2">
              <w:rPr>
                <w:rFonts w:ascii="Calibri" w:eastAsia="Times New Roman" w:hAnsi="Calibri" w:cs="Calibri"/>
                <w:color w:val="000000"/>
                <w:sz w:val="20"/>
                <w:szCs w:val="20"/>
                <w:lang w:eastAsia="en-GB"/>
              </w:rPr>
              <w:t xml:space="preserve"> to find out about </w:t>
            </w:r>
            <w:r w:rsidRPr="00DA01D2">
              <w:rPr>
                <w:rFonts w:ascii="Calibri" w:eastAsia="Times New Roman" w:hAnsi="Calibri" w:cs="Calibri"/>
                <w:color w:val="000000"/>
                <w:sz w:val="20"/>
                <w:szCs w:val="20"/>
                <w:lang w:eastAsia="en-GB"/>
              </w:rPr>
              <w:lastRenderedPageBreak/>
              <w:t xml:space="preserve">environmental issues (using </w:t>
            </w:r>
            <w:proofErr w:type="spellStart"/>
            <w:r w:rsidRPr="00DA01D2">
              <w:rPr>
                <w:rFonts w:ascii="Calibri" w:eastAsia="Times New Roman" w:hAnsi="Calibri" w:cs="Calibri"/>
                <w:color w:val="000000"/>
                <w:sz w:val="20"/>
                <w:szCs w:val="20"/>
                <w:lang w:eastAsia="en-GB"/>
              </w:rPr>
              <w:t>Digimaps</w:t>
            </w:r>
            <w:proofErr w:type="spellEnd"/>
            <w:r w:rsidRPr="00DA01D2">
              <w:rPr>
                <w:rFonts w:ascii="Calibri" w:eastAsia="Times New Roman" w:hAnsi="Calibri" w:cs="Calibri"/>
                <w:color w:val="000000"/>
                <w:sz w:val="20"/>
                <w:szCs w:val="20"/>
                <w:lang w:eastAsia="en-GB"/>
              </w:rPr>
              <w:t xml:space="preserve"> and atlas)</w:t>
            </w:r>
          </w:p>
          <w:p w14:paraId="5B47D3B8" w14:textId="77777777" w:rsidR="00BF5D73" w:rsidRDefault="00BF5D73" w:rsidP="00811311">
            <w:pPr>
              <w:rPr>
                <w:rFonts w:ascii="Calibri" w:eastAsia="Times New Roman" w:hAnsi="Calibri" w:cs="Calibri"/>
                <w:color w:val="000000"/>
                <w:sz w:val="20"/>
                <w:szCs w:val="20"/>
                <w:lang w:eastAsia="en-GB"/>
              </w:rPr>
            </w:pPr>
          </w:p>
          <w:p w14:paraId="4E484465" w14:textId="77777777" w:rsidR="00803092" w:rsidRDefault="00BF5D73" w:rsidP="00811311">
            <w:pPr>
              <w:jc w:val="center"/>
              <w:rPr>
                <w:rFonts w:ascii="Calibri" w:eastAsia="Times New Roman" w:hAnsi="Calibri" w:cs="Calibri"/>
                <w:b/>
                <w:bCs/>
                <w:color w:val="000000"/>
                <w:sz w:val="20"/>
                <w:szCs w:val="20"/>
                <w:lang w:eastAsia="en-GB"/>
              </w:rPr>
            </w:pPr>
            <w:r w:rsidRPr="00B63E6A">
              <w:rPr>
                <w:rFonts w:ascii="Calibri" w:eastAsia="Times New Roman" w:hAnsi="Calibri" w:cs="Calibri"/>
                <w:b/>
                <w:bCs/>
                <w:color w:val="000000"/>
                <w:sz w:val="20"/>
                <w:szCs w:val="20"/>
                <w:lang w:eastAsia="en-GB"/>
              </w:rPr>
              <w:t>To be accessed during ‘</w:t>
            </w:r>
            <w:r w:rsidR="00803092">
              <w:rPr>
                <w:rFonts w:ascii="Calibri" w:eastAsia="Times New Roman" w:hAnsi="Calibri" w:cs="Calibri"/>
                <w:b/>
                <w:bCs/>
                <w:color w:val="000000"/>
                <w:sz w:val="20"/>
                <w:szCs w:val="20"/>
                <w:lang w:eastAsia="en-GB"/>
              </w:rPr>
              <w:t>S</w:t>
            </w:r>
            <w:r w:rsidRPr="00B63E6A">
              <w:rPr>
                <w:rFonts w:ascii="Calibri" w:eastAsia="Times New Roman" w:hAnsi="Calibri" w:cs="Calibri"/>
                <w:b/>
                <w:bCs/>
                <w:color w:val="000000"/>
                <w:sz w:val="20"/>
                <w:szCs w:val="20"/>
                <w:lang w:eastAsia="en-GB"/>
              </w:rPr>
              <w:t xml:space="preserve">ustainability </w:t>
            </w:r>
            <w:r w:rsidR="00803092">
              <w:rPr>
                <w:rFonts w:ascii="Calibri" w:eastAsia="Times New Roman" w:hAnsi="Calibri" w:cs="Calibri"/>
                <w:b/>
                <w:bCs/>
                <w:color w:val="000000"/>
                <w:sz w:val="20"/>
                <w:szCs w:val="20"/>
                <w:lang w:eastAsia="en-GB"/>
              </w:rPr>
              <w:t>W</w:t>
            </w:r>
            <w:r w:rsidRPr="00B63E6A">
              <w:rPr>
                <w:rFonts w:ascii="Calibri" w:eastAsia="Times New Roman" w:hAnsi="Calibri" w:cs="Calibri"/>
                <w:b/>
                <w:bCs/>
                <w:color w:val="000000"/>
                <w:sz w:val="20"/>
                <w:szCs w:val="20"/>
                <w:lang w:eastAsia="en-GB"/>
              </w:rPr>
              <w:t xml:space="preserve">eek’ </w:t>
            </w:r>
          </w:p>
          <w:p w14:paraId="6D92218B" w14:textId="4574B9F9" w:rsidR="00BF5D73" w:rsidRPr="00B63E6A" w:rsidRDefault="00BF5D73" w:rsidP="00811311">
            <w:pPr>
              <w:jc w:val="center"/>
              <w:rPr>
                <w:rFonts w:ascii="Calibri" w:eastAsia="Times New Roman" w:hAnsi="Calibri" w:cs="Calibri"/>
                <w:b/>
                <w:bCs/>
                <w:color w:val="000000"/>
                <w:sz w:val="20"/>
                <w:szCs w:val="20"/>
                <w:lang w:eastAsia="en-GB"/>
              </w:rPr>
            </w:pPr>
            <w:r w:rsidRPr="00B63E6A">
              <w:rPr>
                <w:rFonts w:ascii="Calibri" w:eastAsia="Times New Roman" w:hAnsi="Calibri" w:cs="Calibri"/>
                <w:b/>
                <w:bCs/>
                <w:color w:val="000000"/>
                <w:sz w:val="20"/>
                <w:szCs w:val="20"/>
                <w:lang w:eastAsia="en-GB"/>
              </w:rPr>
              <w:t>(</w:t>
            </w:r>
            <w:r w:rsidR="00803092">
              <w:rPr>
                <w:rFonts w:ascii="Calibri" w:eastAsia="Times New Roman" w:hAnsi="Calibri" w:cs="Calibri"/>
                <w:b/>
                <w:bCs/>
                <w:color w:val="000000"/>
                <w:sz w:val="20"/>
                <w:szCs w:val="20"/>
                <w:lang w:eastAsia="en-GB"/>
              </w:rPr>
              <w:t>S</w:t>
            </w:r>
            <w:r w:rsidRPr="00B63E6A">
              <w:rPr>
                <w:rFonts w:ascii="Calibri" w:eastAsia="Times New Roman" w:hAnsi="Calibri" w:cs="Calibri"/>
                <w:b/>
                <w:bCs/>
                <w:color w:val="000000"/>
                <w:sz w:val="20"/>
                <w:szCs w:val="20"/>
                <w:lang w:eastAsia="en-GB"/>
              </w:rPr>
              <w:t>ummer 2)</w:t>
            </w:r>
          </w:p>
          <w:p w14:paraId="1A1DBA53" w14:textId="77777777" w:rsidR="00BF5D73" w:rsidRPr="00B63E6A" w:rsidRDefault="00BF5D73" w:rsidP="00BF5D73">
            <w:pPr>
              <w:jc w:val="center"/>
              <w:rPr>
                <w:rFonts w:ascii="Calibri" w:eastAsia="Times New Roman" w:hAnsi="Calibri" w:cs="Calibri"/>
                <w:b/>
                <w:bCs/>
                <w:color w:val="000000"/>
                <w:sz w:val="20"/>
                <w:szCs w:val="20"/>
                <w:lang w:eastAsia="en-GB"/>
              </w:rPr>
            </w:pPr>
          </w:p>
          <w:p w14:paraId="0181BA21" w14:textId="77777777" w:rsidR="00BF5D73" w:rsidRDefault="00BF5D73" w:rsidP="00BF5D73">
            <w:pPr>
              <w:jc w:val="center"/>
              <w:rPr>
                <w:rFonts w:ascii="Calibri" w:eastAsia="Times New Roman" w:hAnsi="Calibri" w:cs="Calibri"/>
                <w:color w:val="000000"/>
                <w:sz w:val="20"/>
                <w:szCs w:val="20"/>
                <w:lang w:eastAsia="en-GB"/>
              </w:rPr>
            </w:pPr>
          </w:p>
          <w:p w14:paraId="65B55524" w14:textId="274735A5" w:rsidR="00711581" w:rsidRDefault="00711581" w:rsidP="00711581">
            <w:pPr>
              <w:jc w:val="center"/>
              <w:rPr>
                <w:rFonts w:ascii="Calibri" w:eastAsia="Times New Roman" w:hAnsi="Calibri" w:cs="Calibri"/>
                <w:b/>
                <w:bCs/>
                <w:color w:val="000000"/>
                <w:sz w:val="28"/>
                <w:szCs w:val="28"/>
                <w:lang w:eastAsia="en-GB"/>
              </w:rPr>
            </w:pPr>
            <w:r w:rsidRPr="00B37FDF">
              <w:rPr>
                <w:rFonts w:ascii="Calibri" w:eastAsia="Times New Roman" w:hAnsi="Calibri" w:cs="Calibri"/>
                <w:b/>
                <w:bCs/>
                <w:color w:val="000000"/>
                <w:sz w:val="28"/>
                <w:szCs w:val="28"/>
                <w:lang w:eastAsia="en-GB"/>
              </w:rPr>
              <w:t xml:space="preserve">Skills and </w:t>
            </w:r>
            <w:r>
              <w:rPr>
                <w:rFonts w:ascii="Calibri" w:eastAsia="Times New Roman" w:hAnsi="Calibri" w:cs="Calibri"/>
                <w:b/>
                <w:bCs/>
                <w:color w:val="000000"/>
                <w:sz w:val="28"/>
                <w:szCs w:val="28"/>
                <w:lang w:eastAsia="en-GB"/>
              </w:rPr>
              <w:t>F</w:t>
            </w:r>
            <w:r w:rsidRPr="00B37FDF">
              <w:rPr>
                <w:rFonts w:ascii="Calibri" w:eastAsia="Times New Roman" w:hAnsi="Calibri" w:cs="Calibri"/>
                <w:b/>
                <w:bCs/>
                <w:color w:val="000000"/>
                <w:sz w:val="28"/>
                <w:szCs w:val="28"/>
                <w:lang w:eastAsia="en-GB"/>
              </w:rPr>
              <w:t>ieldwork</w:t>
            </w:r>
            <w:r>
              <w:rPr>
                <w:rFonts w:ascii="Calibri" w:eastAsia="Times New Roman" w:hAnsi="Calibri" w:cs="Calibri"/>
                <w:b/>
                <w:bCs/>
                <w:color w:val="000000"/>
                <w:sz w:val="28"/>
                <w:szCs w:val="28"/>
                <w:lang w:eastAsia="en-GB"/>
              </w:rPr>
              <w:t xml:space="preserve"> (G2) </w:t>
            </w:r>
          </w:p>
          <w:p w14:paraId="28E7ADE1" w14:textId="51A109A9" w:rsidR="00803092" w:rsidRPr="00803092" w:rsidRDefault="00803092" w:rsidP="00711581">
            <w:pPr>
              <w:jc w:val="center"/>
              <w:rPr>
                <w:rFonts w:ascii="Calibri" w:eastAsia="Times New Roman" w:hAnsi="Calibri" w:cs="Calibri"/>
                <w:color w:val="000000"/>
                <w:sz w:val="20"/>
                <w:szCs w:val="20"/>
                <w:lang w:eastAsia="en-GB"/>
              </w:rPr>
            </w:pPr>
            <w:r w:rsidRPr="00803092">
              <w:rPr>
                <w:rFonts w:ascii="Calibri" w:eastAsia="Times New Roman" w:hAnsi="Calibri" w:cs="Calibri"/>
                <w:color w:val="000000"/>
                <w:sz w:val="20"/>
                <w:szCs w:val="20"/>
                <w:lang w:eastAsia="en-GB"/>
              </w:rPr>
              <w:t>(Recap from Spring 1)</w:t>
            </w:r>
          </w:p>
          <w:p w14:paraId="2C087C90" w14:textId="77777777" w:rsidR="00711581" w:rsidRPr="00803092" w:rsidRDefault="00711581" w:rsidP="00711581">
            <w:pPr>
              <w:rPr>
                <w:rFonts w:ascii="Calibri" w:eastAsia="Times New Roman" w:hAnsi="Calibri" w:cs="Calibri"/>
                <w:color w:val="000000"/>
                <w:sz w:val="20"/>
                <w:szCs w:val="20"/>
                <w:lang w:eastAsia="en-GB"/>
              </w:rPr>
            </w:pPr>
            <w:r w:rsidRPr="00803092">
              <w:rPr>
                <w:rFonts w:ascii="Calibri" w:eastAsia="Times New Roman" w:hAnsi="Calibri" w:cs="Calibri"/>
                <w:b/>
                <w:bCs/>
                <w:color w:val="000000"/>
                <w:sz w:val="24"/>
                <w:szCs w:val="24"/>
                <w:lang w:eastAsia="en-GB"/>
              </w:rPr>
              <w:t>Declarative</w:t>
            </w:r>
            <w:r w:rsidRPr="00803092">
              <w:rPr>
                <w:rFonts w:ascii="Calibri" w:eastAsia="Times New Roman" w:hAnsi="Calibri" w:cs="Calibri"/>
                <w:color w:val="000000"/>
                <w:sz w:val="20"/>
                <w:szCs w:val="20"/>
                <w:lang w:eastAsia="en-GB"/>
              </w:rPr>
              <w:t>: To know that field work takes place outside</w:t>
            </w:r>
          </w:p>
          <w:p w14:paraId="674C9CAD" w14:textId="72C3AE85" w:rsidR="00C41FB4" w:rsidRPr="00177DC9" w:rsidRDefault="00711581" w:rsidP="00711581">
            <w:pPr>
              <w:rPr>
                <w:rFonts w:ascii="Comic Sans MS" w:hAnsi="Comic Sans MS"/>
                <w:sz w:val="20"/>
                <w:szCs w:val="20"/>
              </w:rPr>
            </w:pPr>
            <w:r w:rsidRPr="00803092">
              <w:rPr>
                <w:rFonts w:ascii="Calibri" w:eastAsia="Times New Roman" w:hAnsi="Calibri" w:cs="Calibri"/>
                <w:color w:val="000000"/>
                <w:sz w:val="20"/>
                <w:szCs w:val="20"/>
                <w:lang w:eastAsia="en-GB"/>
              </w:rPr>
              <w:br/>
              <w:t xml:space="preserve">To know the </w:t>
            </w:r>
            <w:r w:rsidRPr="00803092">
              <w:rPr>
                <w:rFonts w:ascii="Calibri" w:eastAsia="Times New Roman" w:hAnsi="Calibri" w:cs="Calibri"/>
                <w:b/>
                <w:bCs/>
                <w:color w:val="000000"/>
                <w:sz w:val="20"/>
                <w:szCs w:val="20"/>
                <w:lang w:eastAsia="en-GB"/>
              </w:rPr>
              <w:t>8 points of a compass</w:t>
            </w:r>
            <w:r w:rsidRPr="00803092">
              <w:rPr>
                <w:rFonts w:ascii="Calibri" w:eastAsia="Times New Roman" w:hAnsi="Calibri" w:cs="Calibri"/>
                <w:color w:val="000000"/>
                <w:sz w:val="20"/>
                <w:szCs w:val="20"/>
                <w:lang w:eastAsia="en-GB"/>
              </w:rPr>
              <w:t xml:space="preserve"> and </w:t>
            </w:r>
            <w:r w:rsidRPr="00803092">
              <w:rPr>
                <w:rFonts w:ascii="Calibri" w:eastAsia="Times New Roman" w:hAnsi="Calibri" w:cs="Calibri"/>
                <w:b/>
                <w:bCs/>
                <w:color w:val="000000"/>
                <w:sz w:val="20"/>
                <w:szCs w:val="20"/>
                <w:lang w:eastAsia="en-GB"/>
              </w:rPr>
              <w:t>locational</w:t>
            </w:r>
            <w:r w:rsidRPr="00803092">
              <w:rPr>
                <w:rFonts w:ascii="Calibri" w:eastAsia="Times New Roman" w:hAnsi="Calibri" w:cs="Calibri"/>
                <w:color w:val="000000"/>
                <w:sz w:val="20"/>
                <w:szCs w:val="20"/>
                <w:lang w:eastAsia="en-GB"/>
              </w:rPr>
              <w:t xml:space="preserve"> and </w:t>
            </w:r>
            <w:r w:rsidRPr="00803092">
              <w:rPr>
                <w:rFonts w:ascii="Calibri" w:eastAsia="Times New Roman" w:hAnsi="Calibri" w:cs="Calibri"/>
                <w:b/>
                <w:bCs/>
                <w:color w:val="000000"/>
                <w:sz w:val="20"/>
                <w:szCs w:val="20"/>
                <w:lang w:eastAsia="en-GB"/>
              </w:rPr>
              <w:t>directional</w:t>
            </w:r>
            <w:r w:rsidRPr="00803092">
              <w:rPr>
                <w:rFonts w:ascii="Calibri" w:eastAsia="Times New Roman" w:hAnsi="Calibri" w:cs="Calibri"/>
                <w:color w:val="000000"/>
                <w:sz w:val="20"/>
                <w:szCs w:val="20"/>
                <w:lang w:eastAsia="en-GB"/>
              </w:rPr>
              <w:t xml:space="preserve"> </w:t>
            </w:r>
            <w:r w:rsidRPr="00803092">
              <w:rPr>
                <w:rFonts w:ascii="Calibri" w:eastAsia="Times New Roman" w:hAnsi="Calibri" w:cs="Calibri"/>
                <w:b/>
                <w:bCs/>
                <w:color w:val="000000"/>
                <w:sz w:val="20"/>
                <w:szCs w:val="20"/>
                <w:lang w:eastAsia="en-GB"/>
              </w:rPr>
              <w:t>language</w:t>
            </w:r>
            <w:r w:rsidRPr="00803092">
              <w:rPr>
                <w:rFonts w:ascii="Calibri" w:eastAsia="Times New Roman" w:hAnsi="Calibri" w:cs="Calibri"/>
                <w:color w:val="000000"/>
                <w:sz w:val="20"/>
                <w:szCs w:val="20"/>
                <w:lang w:eastAsia="en-GB"/>
              </w:rPr>
              <w:t xml:space="preserve"> to describe the location of features on a map within the school grounds</w:t>
            </w:r>
            <w:r w:rsidRPr="00DA01D2">
              <w:rPr>
                <w:rFonts w:ascii="Calibri" w:eastAsia="Times New Roman" w:hAnsi="Calibri" w:cs="Calibri"/>
                <w:color w:val="000000"/>
                <w:sz w:val="20"/>
                <w:szCs w:val="20"/>
                <w:lang w:eastAsia="en-GB"/>
              </w:rPr>
              <w:br/>
            </w:r>
          </w:p>
        </w:tc>
      </w:tr>
      <w:tr w:rsidR="00465BEC" w:rsidRPr="00972D82" w14:paraId="57AD4AA1" w14:textId="77777777" w:rsidTr="005B41AD">
        <w:trPr>
          <w:trHeight w:val="652"/>
        </w:trPr>
        <w:tc>
          <w:tcPr>
            <w:tcW w:w="2827" w:type="dxa"/>
            <w:vMerge w:val="restart"/>
            <w:shd w:val="clear" w:color="auto" w:fill="44546A" w:themeFill="text2"/>
          </w:tcPr>
          <w:p w14:paraId="17FBF174" w14:textId="61D8682F" w:rsidR="00465BEC" w:rsidRDefault="00465BEC" w:rsidP="000503BD">
            <w:pPr>
              <w:rPr>
                <w:rFonts w:ascii="Arial Rounded MT Bold" w:hAnsi="Arial Rounded MT Bold"/>
                <w:color w:val="FFFFFF" w:themeColor="background1"/>
                <w:sz w:val="28"/>
                <w:szCs w:val="28"/>
              </w:rPr>
            </w:pPr>
            <w:r w:rsidRPr="008044D0">
              <w:rPr>
                <w:rFonts w:ascii="Arial Rounded MT Bold" w:hAnsi="Arial Rounded MT Bold"/>
                <w:color w:val="FFFFFF" w:themeColor="background1"/>
                <w:sz w:val="28"/>
                <w:szCs w:val="28"/>
              </w:rPr>
              <w:lastRenderedPageBreak/>
              <w:t>Religious Education</w:t>
            </w:r>
          </w:p>
          <w:p w14:paraId="4621BDD9" w14:textId="243CAED6" w:rsidR="00465BEC" w:rsidRPr="00A07EC0" w:rsidRDefault="00465BEC" w:rsidP="000503BD">
            <w:pPr>
              <w:rPr>
                <w:rFonts w:ascii="Arial Rounded MT Bold" w:hAnsi="Arial Rounded MT Bold"/>
                <w:color w:val="FFFFFF" w:themeColor="background1"/>
                <w:sz w:val="24"/>
                <w:szCs w:val="24"/>
              </w:rPr>
            </w:pPr>
            <w:r w:rsidRPr="00A07EC0">
              <w:rPr>
                <w:rFonts w:ascii="Arial Rounded MT Bold" w:hAnsi="Arial Rounded MT Bold"/>
                <w:color w:val="FFFFFF" w:themeColor="background1"/>
                <w:sz w:val="24"/>
                <w:szCs w:val="24"/>
              </w:rPr>
              <w:t>(Derbyshire Syllabus)</w:t>
            </w:r>
          </w:p>
          <w:p w14:paraId="11C7CF3F" w14:textId="77777777" w:rsidR="00465BEC" w:rsidRPr="008044D0" w:rsidRDefault="00465BEC" w:rsidP="000503BD">
            <w:pPr>
              <w:rPr>
                <w:rFonts w:ascii="Arial Rounded MT Bold" w:hAnsi="Arial Rounded MT Bold"/>
                <w:color w:val="FFFFFF" w:themeColor="background1"/>
                <w:sz w:val="28"/>
                <w:szCs w:val="28"/>
              </w:rPr>
            </w:pPr>
          </w:p>
          <w:p w14:paraId="169E7C51" w14:textId="7FC4515B" w:rsidR="00465BEC" w:rsidRPr="008044D0" w:rsidRDefault="00465BEC" w:rsidP="000503BD">
            <w:pPr>
              <w:rPr>
                <w:rFonts w:ascii="Arial Rounded MT Bold" w:hAnsi="Arial Rounded MT Bold"/>
                <w:color w:val="FFFFFF" w:themeColor="background1"/>
                <w:sz w:val="28"/>
                <w:szCs w:val="28"/>
              </w:rPr>
            </w:pPr>
          </w:p>
        </w:tc>
        <w:tc>
          <w:tcPr>
            <w:tcW w:w="1988" w:type="dxa"/>
            <w:gridSpan w:val="2"/>
          </w:tcPr>
          <w:p w14:paraId="7DA8EBE7" w14:textId="77777777" w:rsidR="00465BEC" w:rsidRPr="008044D0" w:rsidRDefault="00465BEC" w:rsidP="000503BD">
            <w:pPr>
              <w:rPr>
                <w:rFonts w:ascii="Comic Sans MS" w:hAnsi="Comic Sans MS"/>
                <w:sz w:val="14"/>
                <w:szCs w:val="14"/>
              </w:rPr>
            </w:pPr>
          </w:p>
        </w:tc>
        <w:tc>
          <w:tcPr>
            <w:tcW w:w="5812" w:type="dxa"/>
            <w:gridSpan w:val="4"/>
          </w:tcPr>
          <w:p w14:paraId="38B1E1AE" w14:textId="77777777" w:rsidR="00465BEC" w:rsidRDefault="00465BEC" w:rsidP="0099571D">
            <w:pPr>
              <w:jc w:val="center"/>
              <w:rPr>
                <w:rFonts w:cstheme="minorHAnsi"/>
                <w:b/>
                <w:bCs/>
                <w:sz w:val="28"/>
                <w:szCs w:val="28"/>
              </w:rPr>
            </w:pPr>
            <w:r w:rsidRPr="008044D0">
              <w:rPr>
                <w:rFonts w:cstheme="minorHAnsi"/>
                <w:b/>
                <w:bCs/>
                <w:sz w:val="28"/>
                <w:szCs w:val="28"/>
              </w:rPr>
              <w:t>Why do people pray?</w:t>
            </w:r>
          </w:p>
          <w:p w14:paraId="1B2BB0A5" w14:textId="77777777" w:rsidR="00465BEC" w:rsidRDefault="00465BEC" w:rsidP="0099571D">
            <w:pPr>
              <w:rPr>
                <w:rFonts w:ascii="Calibri" w:hAnsi="Calibri" w:cs="Calibri"/>
                <w:b/>
                <w:bCs/>
              </w:rPr>
            </w:pPr>
            <w:r w:rsidRPr="00A46298">
              <w:rPr>
                <w:rFonts w:ascii="Calibri" w:hAnsi="Calibri" w:cs="Calibri"/>
                <w:b/>
                <w:bCs/>
                <w:sz w:val="28"/>
                <w:szCs w:val="28"/>
              </w:rPr>
              <w:t>Expressing</w:t>
            </w:r>
            <w:r w:rsidRPr="00DF1813">
              <w:rPr>
                <w:rFonts w:ascii="Calibri" w:hAnsi="Calibri" w:cs="Calibri"/>
                <w:sz w:val="24"/>
                <w:szCs w:val="24"/>
              </w:rPr>
              <w:br/>
            </w:r>
            <w:r w:rsidRPr="00DF1813">
              <w:rPr>
                <w:rFonts w:ascii="Calibri" w:hAnsi="Calibri" w:cs="Calibri"/>
                <w:b/>
                <w:bCs/>
              </w:rPr>
              <w:t>Why do people pray?</w:t>
            </w:r>
          </w:p>
          <w:p w14:paraId="3E41AD43" w14:textId="77777777" w:rsidR="00465BEC" w:rsidRDefault="00465BEC" w:rsidP="0099571D">
            <w:pPr>
              <w:rPr>
                <w:rFonts w:ascii="Calibri" w:hAnsi="Calibri" w:cs="Calibri"/>
                <w:b/>
                <w:bCs/>
              </w:rPr>
            </w:pPr>
          </w:p>
          <w:p w14:paraId="7A57ECAB" w14:textId="77777777" w:rsidR="00465BEC" w:rsidRPr="001142AC" w:rsidRDefault="00465BEC" w:rsidP="0099571D">
            <w:pPr>
              <w:rPr>
                <w:rFonts w:ascii="Calibri" w:hAnsi="Calibri" w:cs="Calibri"/>
                <w:color w:val="000000"/>
                <w:sz w:val="20"/>
                <w:szCs w:val="20"/>
              </w:rPr>
            </w:pPr>
          </w:p>
          <w:p w14:paraId="0641209E" w14:textId="77777777" w:rsidR="00465BEC" w:rsidRDefault="00465BEC" w:rsidP="0099571D">
            <w:pPr>
              <w:rPr>
                <w:rFonts w:ascii="Calibri" w:hAnsi="Calibri" w:cs="Calibri"/>
                <w:color w:val="000000"/>
              </w:rPr>
            </w:pPr>
            <w:r w:rsidRPr="001142AC">
              <w:rPr>
                <w:rFonts w:ascii="Calibri" w:hAnsi="Calibri" w:cs="Calibri"/>
                <w:b/>
                <w:bCs/>
                <w:color w:val="000000"/>
                <w:sz w:val="24"/>
                <w:szCs w:val="24"/>
              </w:rPr>
              <w:t>Declarative</w:t>
            </w:r>
            <w:r>
              <w:rPr>
                <w:rFonts w:ascii="Calibri" w:hAnsi="Calibri" w:cs="Calibri"/>
                <w:color w:val="000000"/>
              </w:rPr>
              <w:t xml:space="preserve">: </w:t>
            </w:r>
          </w:p>
          <w:p w14:paraId="486F8BED" w14:textId="1A1F59B4" w:rsidR="00465BEC" w:rsidRDefault="00465BEC" w:rsidP="0099571D">
            <w:pPr>
              <w:rPr>
                <w:rFonts w:ascii="Calibri" w:hAnsi="Calibri" w:cs="Calibri"/>
                <w:b/>
                <w:bCs/>
              </w:rPr>
            </w:pPr>
            <w:r w:rsidRPr="001142AC">
              <w:rPr>
                <w:rFonts w:ascii="Calibri" w:hAnsi="Calibri" w:cs="Calibri"/>
                <w:color w:val="000000"/>
                <w:sz w:val="20"/>
                <w:szCs w:val="20"/>
              </w:rPr>
              <w:t>To know and describe the practice of prayer in the religions studied</w:t>
            </w:r>
          </w:p>
          <w:p w14:paraId="6265B6CD" w14:textId="77777777" w:rsidR="00465BEC" w:rsidRDefault="00465BEC" w:rsidP="0099571D">
            <w:pPr>
              <w:rPr>
                <w:rFonts w:ascii="Calibri" w:hAnsi="Calibri" w:cs="Calibri"/>
                <w:b/>
                <w:bCs/>
              </w:rPr>
            </w:pPr>
          </w:p>
          <w:p w14:paraId="5B5119E3" w14:textId="77777777" w:rsidR="00465BEC" w:rsidRDefault="00465BEC" w:rsidP="0099571D">
            <w:pPr>
              <w:rPr>
                <w:rFonts w:ascii="Calibri" w:eastAsia="Times New Roman" w:hAnsi="Calibri" w:cs="Calibri"/>
                <w:color w:val="000000"/>
                <w:sz w:val="20"/>
                <w:szCs w:val="20"/>
                <w:lang w:eastAsia="en-GB"/>
              </w:rPr>
            </w:pPr>
            <w:proofErr w:type="gramStart"/>
            <w:r w:rsidRPr="001142AC">
              <w:rPr>
                <w:rFonts w:ascii="Calibri" w:eastAsia="Times New Roman" w:hAnsi="Calibri" w:cs="Calibri"/>
                <w:b/>
                <w:bCs/>
                <w:color w:val="000000"/>
                <w:sz w:val="24"/>
                <w:szCs w:val="24"/>
                <w:lang w:eastAsia="en-GB"/>
              </w:rPr>
              <w:t>Procedural</w:t>
            </w:r>
            <w:r w:rsidRPr="001142AC">
              <w:rPr>
                <w:rFonts w:ascii="Calibri" w:eastAsia="Times New Roman" w:hAnsi="Calibri" w:cs="Calibri"/>
                <w:color w:val="000000"/>
                <w:sz w:val="20"/>
                <w:szCs w:val="20"/>
                <w:lang w:eastAsia="en-GB"/>
              </w:rPr>
              <w:t xml:space="preserve"> </w:t>
            </w:r>
            <w:r>
              <w:rPr>
                <w:rFonts w:ascii="Calibri" w:eastAsia="Times New Roman" w:hAnsi="Calibri" w:cs="Calibri"/>
                <w:color w:val="000000"/>
                <w:sz w:val="20"/>
                <w:szCs w:val="20"/>
                <w:lang w:eastAsia="en-GB"/>
              </w:rPr>
              <w:t>:</w:t>
            </w:r>
            <w:proofErr w:type="gramEnd"/>
          </w:p>
          <w:p w14:paraId="3360970F" w14:textId="641A2D84" w:rsidR="00465BEC" w:rsidRDefault="00465BEC" w:rsidP="0099571D">
            <w:pPr>
              <w:rPr>
                <w:rFonts w:ascii="Calibri" w:eastAsia="Times New Roman" w:hAnsi="Calibri" w:cs="Calibri"/>
                <w:color w:val="000000"/>
                <w:sz w:val="20"/>
                <w:szCs w:val="20"/>
                <w:lang w:eastAsia="en-GB"/>
              </w:rPr>
            </w:pPr>
            <w:r w:rsidRPr="001142AC">
              <w:rPr>
                <w:rFonts w:ascii="Calibri" w:eastAsia="Times New Roman" w:hAnsi="Calibri" w:cs="Calibri"/>
                <w:color w:val="000000"/>
                <w:sz w:val="20"/>
                <w:szCs w:val="20"/>
                <w:lang w:eastAsia="en-GB"/>
              </w:rPr>
              <w:t>To know how to describe and make connections between what people believe about prayer and what they do when they pray</w:t>
            </w:r>
            <w:r>
              <w:rPr>
                <w:rFonts w:ascii="Calibri" w:eastAsia="Times New Roman" w:hAnsi="Calibri" w:cs="Calibri"/>
                <w:color w:val="000000"/>
                <w:sz w:val="20"/>
                <w:szCs w:val="20"/>
                <w:lang w:eastAsia="en-GB"/>
              </w:rPr>
              <w:t>.</w:t>
            </w:r>
          </w:p>
          <w:p w14:paraId="1B8FEB00" w14:textId="77777777" w:rsidR="00465BEC" w:rsidRPr="001142AC" w:rsidRDefault="00465BEC" w:rsidP="0099571D">
            <w:pPr>
              <w:rPr>
                <w:rFonts w:ascii="Calibri" w:eastAsia="Times New Roman" w:hAnsi="Calibri" w:cs="Calibri"/>
                <w:color w:val="000000"/>
                <w:sz w:val="20"/>
                <w:szCs w:val="20"/>
                <w:lang w:eastAsia="en-GB"/>
              </w:rPr>
            </w:pPr>
          </w:p>
          <w:p w14:paraId="79405097" w14:textId="77777777" w:rsidR="00465BEC" w:rsidRPr="00DF1813" w:rsidRDefault="00465BEC" w:rsidP="0099571D">
            <w:pPr>
              <w:rPr>
                <w:rFonts w:ascii="Calibri" w:hAnsi="Calibri" w:cs="Calibri"/>
                <w:b/>
                <w:bCs/>
              </w:rPr>
            </w:pPr>
          </w:p>
          <w:p w14:paraId="6BA3E1B3" w14:textId="19C7B91C" w:rsidR="00465BEC" w:rsidRPr="008044D0" w:rsidRDefault="00465BEC" w:rsidP="000503BD">
            <w:pPr>
              <w:rPr>
                <w:rFonts w:cstheme="minorHAnsi"/>
                <w:b/>
                <w:bCs/>
                <w:sz w:val="28"/>
                <w:szCs w:val="28"/>
              </w:rPr>
            </w:pPr>
          </w:p>
        </w:tc>
        <w:tc>
          <w:tcPr>
            <w:tcW w:w="5670" w:type="dxa"/>
            <w:gridSpan w:val="4"/>
          </w:tcPr>
          <w:p w14:paraId="15C50808" w14:textId="77777777" w:rsidR="00465BEC" w:rsidRDefault="00465BEC" w:rsidP="0099571D">
            <w:pPr>
              <w:jc w:val="center"/>
              <w:rPr>
                <w:b/>
                <w:bCs/>
                <w:sz w:val="28"/>
                <w:szCs w:val="28"/>
              </w:rPr>
            </w:pPr>
            <w:r w:rsidRPr="008044D0">
              <w:rPr>
                <w:b/>
                <w:bCs/>
                <w:sz w:val="28"/>
                <w:szCs w:val="28"/>
              </w:rPr>
              <w:lastRenderedPageBreak/>
              <w:t xml:space="preserve">Why is </w:t>
            </w:r>
            <w:proofErr w:type="gramStart"/>
            <w:r w:rsidRPr="008044D0">
              <w:rPr>
                <w:b/>
                <w:bCs/>
                <w:sz w:val="28"/>
                <w:szCs w:val="28"/>
              </w:rPr>
              <w:t>Jesus</w:t>
            </w:r>
            <w:proofErr w:type="gramEnd"/>
            <w:r w:rsidRPr="008044D0">
              <w:rPr>
                <w:b/>
                <w:bCs/>
                <w:sz w:val="28"/>
                <w:szCs w:val="28"/>
              </w:rPr>
              <w:t xml:space="preserve"> inspiring to some people?</w:t>
            </w:r>
          </w:p>
          <w:p w14:paraId="28491381" w14:textId="77777777" w:rsidR="00465BEC" w:rsidRDefault="00465BEC" w:rsidP="0099571D">
            <w:pPr>
              <w:rPr>
                <w:rFonts w:ascii="Calibri" w:hAnsi="Calibri" w:cs="Calibri"/>
                <w:b/>
                <w:bCs/>
                <w:sz w:val="28"/>
                <w:szCs w:val="28"/>
              </w:rPr>
            </w:pPr>
          </w:p>
          <w:p w14:paraId="42D1E1CA" w14:textId="08CFD5C8" w:rsidR="00465BEC" w:rsidRDefault="00465BEC" w:rsidP="0099571D">
            <w:pPr>
              <w:rPr>
                <w:rFonts w:ascii="Calibri" w:hAnsi="Calibri" w:cs="Calibri"/>
                <w:b/>
                <w:bCs/>
              </w:rPr>
            </w:pPr>
            <w:r w:rsidRPr="00A46298">
              <w:rPr>
                <w:rFonts w:ascii="Calibri" w:hAnsi="Calibri" w:cs="Calibri"/>
                <w:b/>
                <w:bCs/>
                <w:sz w:val="28"/>
                <w:szCs w:val="28"/>
              </w:rPr>
              <w:lastRenderedPageBreak/>
              <w:t>Believing</w:t>
            </w:r>
            <w:r>
              <w:rPr>
                <w:rFonts w:ascii="Calibri" w:hAnsi="Calibri" w:cs="Calibri"/>
              </w:rPr>
              <w:br/>
            </w:r>
            <w:r w:rsidRPr="00DF1813">
              <w:rPr>
                <w:rFonts w:ascii="Calibri" w:hAnsi="Calibri" w:cs="Calibri"/>
                <w:b/>
                <w:bCs/>
              </w:rPr>
              <w:t xml:space="preserve">Why is </w:t>
            </w:r>
            <w:proofErr w:type="gramStart"/>
            <w:r w:rsidRPr="00DF1813">
              <w:rPr>
                <w:rFonts w:ascii="Calibri" w:hAnsi="Calibri" w:cs="Calibri"/>
                <w:b/>
                <w:bCs/>
              </w:rPr>
              <w:t>Jesus</w:t>
            </w:r>
            <w:proofErr w:type="gramEnd"/>
            <w:r w:rsidRPr="00DF1813">
              <w:rPr>
                <w:rFonts w:ascii="Calibri" w:hAnsi="Calibri" w:cs="Calibri"/>
                <w:b/>
                <w:bCs/>
              </w:rPr>
              <w:t xml:space="preserve"> inspiring to some people?</w:t>
            </w:r>
          </w:p>
          <w:p w14:paraId="067DDC3D" w14:textId="77777777" w:rsidR="00465BEC" w:rsidRDefault="00465BEC" w:rsidP="0099571D">
            <w:pPr>
              <w:rPr>
                <w:rFonts w:ascii="Calibri" w:eastAsia="Times New Roman" w:hAnsi="Calibri" w:cs="Calibri"/>
                <w:b/>
                <w:bCs/>
                <w:color w:val="000000"/>
                <w:sz w:val="24"/>
                <w:szCs w:val="24"/>
                <w:lang w:eastAsia="en-GB"/>
              </w:rPr>
            </w:pPr>
          </w:p>
          <w:p w14:paraId="53F4C9CB" w14:textId="77777777" w:rsidR="00465BEC" w:rsidRDefault="00465BEC" w:rsidP="0099571D">
            <w:pPr>
              <w:rPr>
                <w:rFonts w:ascii="Calibri" w:hAnsi="Calibri" w:cs="Calibri"/>
                <w:color w:val="000000"/>
              </w:rPr>
            </w:pPr>
            <w:r w:rsidRPr="001142AC">
              <w:rPr>
                <w:rFonts w:ascii="Calibri" w:hAnsi="Calibri" w:cs="Calibri"/>
                <w:b/>
                <w:bCs/>
                <w:color w:val="000000"/>
                <w:sz w:val="24"/>
                <w:szCs w:val="24"/>
              </w:rPr>
              <w:t>Declarative</w:t>
            </w:r>
            <w:r>
              <w:rPr>
                <w:rFonts w:ascii="Calibri" w:hAnsi="Calibri" w:cs="Calibri"/>
                <w:color w:val="000000"/>
              </w:rPr>
              <w:t xml:space="preserve">: </w:t>
            </w:r>
          </w:p>
          <w:p w14:paraId="56EA63BD" w14:textId="77777777" w:rsidR="00465BEC" w:rsidRPr="001142AC" w:rsidRDefault="00465BEC" w:rsidP="0099571D">
            <w:pPr>
              <w:rPr>
                <w:rFonts w:ascii="Calibri" w:hAnsi="Calibri" w:cs="Calibri"/>
                <w:color w:val="000000"/>
                <w:sz w:val="20"/>
                <w:szCs w:val="20"/>
              </w:rPr>
            </w:pPr>
            <w:r w:rsidRPr="001142AC">
              <w:rPr>
                <w:rFonts w:ascii="Calibri" w:hAnsi="Calibri" w:cs="Calibri"/>
                <w:color w:val="000000"/>
                <w:sz w:val="20"/>
                <w:szCs w:val="20"/>
              </w:rPr>
              <w:t>To know simple definitions of some key Christian terms (e.g. gospel, incarnation, salvation) and illustrate them with events from Holy Week and Easter</w:t>
            </w:r>
          </w:p>
          <w:p w14:paraId="19309509" w14:textId="2E65D1D6" w:rsidR="00465BEC" w:rsidRDefault="00465BEC" w:rsidP="0099571D">
            <w:pPr>
              <w:rPr>
                <w:rFonts w:ascii="Calibri" w:eastAsia="Times New Roman" w:hAnsi="Calibri" w:cs="Calibri"/>
                <w:b/>
                <w:bCs/>
                <w:color w:val="000000"/>
                <w:sz w:val="24"/>
                <w:szCs w:val="24"/>
                <w:lang w:eastAsia="en-GB"/>
              </w:rPr>
            </w:pPr>
          </w:p>
          <w:p w14:paraId="7196C39C" w14:textId="00E619A9" w:rsidR="00465BEC" w:rsidRDefault="00465BEC" w:rsidP="0099571D">
            <w:pPr>
              <w:rPr>
                <w:rFonts w:ascii="Calibri" w:eastAsia="Times New Roman" w:hAnsi="Calibri" w:cs="Calibri"/>
                <w:color w:val="000000"/>
                <w:sz w:val="20"/>
                <w:szCs w:val="20"/>
                <w:lang w:eastAsia="en-GB"/>
              </w:rPr>
            </w:pPr>
            <w:r w:rsidRPr="001142AC">
              <w:rPr>
                <w:rFonts w:ascii="Calibri" w:eastAsia="Times New Roman" w:hAnsi="Calibri" w:cs="Calibri"/>
                <w:b/>
                <w:bCs/>
                <w:color w:val="000000"/>
                <w:sz w:val="24"/>
                <w:szCs w:val="24"/>
                <w:lang w:eastAsia="en-GB"/>
              </w:rPr>
              <w:t>Procedural:</w:t>
            </w:r>
            <w:r>
              <w:rPr>
                <w:rFonts w:ascii="Calibri" w:eastAsia="Times New Roman" w:hAnsi="Calibri" w:cs="Calibri"/>
                <w:color w:val="000000"/>
                <w:sz w:val="20"/>
                <w:szCs w:val="20"/>
                <w:lang w:eastAsia="en-GB"/>
              </w:rPr>
              <w:t xml:space="preserve"> </w:t>
            </w:r>
          </w:p>
          <w:p w14:paraId="3FDB2B36" w14:textId="77777777" w:rsidR="00465BEC" w:rsidRDefault="00465BEC" w:rsidP="0099571D">
            <w:pP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To know how to m</w:t>
            </w:r>
            <w:r w:rsidRPr="001E214B">
              <w:rPr>
                <w:rFonts w:ascii="Calibri" w:eastAsia="Times New Roman" w:hAnsi="Calibri" w:cs="Calibri"/>
                <w:color w:val="000000"/>
                <w:sz w:val="20"/>
                <w:szCs w:val="20"/>
                <w:lang w:eastAsia="en-GB"/>
              </w:rPr>
              <w:t>ake connections between some of Jesus’ teachings and the way Christians live today</w:t>
            </w:r>
            <w:r>
              <w:rPr>
                <w:rFonts w:ascii="Calibri" w:eastAsia="Times New Roman" w:hAnsi="Calibri" w:cs="Calibri"/>
                <w:color w:val="000000"/>
                <w:sz w:val="20"/>
                <w:szCs w:val="20"/>
                <w:lang w:eastAsia="en-GB"/>
              </w:rPr>
              <w:t>.</w:t>
            </w:r>
          </w:p>
          <w:p w14:paraId="79A11F46" w14:textId="77777777" w:rsidR="00465BEC" w:rsidRDefault="00465BEC" w:rsidP="0099571D">
            <w:pPr>
              <w:rPr>
                <w:rFonts w:ascii="Calibri" w:hAnsi="Calibri" w:cs="Calibri"/>
              </w:rPr>
            </w:pPr>
          </w:p>
          <w:p w14:paraId="3E693EA2" w14:textId="37D53E7B" w:rsidR="00465BEC" w:rsidRPr="008044D0" w:rsidRDefault="00465BEC" w:rsidP="000503BD">
            <w:pPr>
              <w:rPr>
                <w:rFonts w:cstheme="minorHAnsi"/>
                <w:b/>
                <w:bCs/>
                <w:sz w:val="28"/>
                <w:szCs w:val="28"/>
              </w:rPr>
            </w:pPr>
          </w:p>
        </w:tc>
        <w:tc>
          <w:tcPr>
            <w:tcW w:w="2976" w:type="dxa"/>
            <w:gridSpan w:val="2"/>
          </w:tcPr>
          <w:p w14:paraId="3B92811C" w14:textId="77777777" w:rsidR="00465BEC" w:rsidRDefault="00465BEC" w:rsidP="0099571D">
            <w:pPr>
              <w:rPr>
                <w:b/>
                <w:bCs/>
                <w:sz w:val="28"/>
                <w:szCs w:val="28"/>
              </w:rPr>
            </w:pPr>
            <w:r w:rsidRPr="008044D0">
              <w:rPr>
                <w:b/>
                <w:bCs/>
                <w:sz w:val="28"/>
                <w:szCs w:val="28"/>
              </w:rPr>
              <w:lastRenderedPageBreak/>
              <w:t xml:space="preserve">What can we learn from religions about </w:t>
            </w:r>
            <w:r w:rsidRPr="008044D0">
              <w:rPr>
                <w:b/>
                <w:bCs/>
                <w:sz w:val="28"/>
                <w:szCs w:val="28"/>
              </w:rPr>
              <w:lastRenderedPageBreak/>
              <w:t>deciding what is right and wrong?</w:t>
            </w:r>
          </w:p>
          <w:p w14:paraId="374B40F7" w14:textId="77777777" w:rsidR="00465BEC" w:rsidRDefault="00465BEC" w:rsidP="0099571D">
            <w:pPr>
              <w:rPr>
                <w:rFonts w:ascii="Calibri" w:hAnsi="Calibri" w:cs="Calibri"/>
                <w:b/>
                <w:bCs/>
                <w:sz w:val="28"/>
                <w:szCs w:val="28"/>
              </w:rPr>
            </w:pPr>
          </w:p>
          <w:p w14:paraId="30E392C7" w14:textId="1C2C810C" w:rsidR="00465BEC" w:rsidRDefault="00465BEC" w:rsidP="0099571D">
            <w:pPr>
              <w:rPr>
                <w:rFonts w:ascii="Calibri" w:hAnsi="Calibri" w:cs="Calibri"/>
                <w:b/>
                <w:bCs/>
              </w:rPr>
            </w:pPr>
            <w:r w:rsidRPr="00A46298">
              <w:rPr>
                <w:rFonts w:ascii="Calibri" w:hAnsi="Calibri" w:cs="Calibri"/>
                <w:b/>
                <w:bCs/>
                <w:sz w:val="28"/>
                <w:szCs w:val="28"/>
              </w:rPr>
              <w:t>Living</w:t>
            </w:r>
            <w:r>
              <w:rPr>
                <w:rFonts w:ascii="Calibri" w:hAnsi="Calibri" w:cs="Calibri"/>
              </w:rPr>
              <w:br/>
            </w:r>
            <w:r w:rsidRPr="00DF1813">
              <w:rPr>
                <w:rFonts w:ascii="Calibri" w:hAnsi="Calibri" w:cs="Calibri"/>
                <w:b/>
                <w:bCs/>
              </w:rPr>
              <w:t>What can we learn from religions about deciding what is right and wrong?</w:t>
            </w:r>
          </w:p>
          <w:p w14:paraId="4C513BCE" w14:textId="77777777" w:rsidR="00465BEC" w:rsidRPr="001142AC" w:rsidRDefault="00465BEC" w:rsidP="0099571D">
            <w:pPr>
              <w:rPr>
                <w:rFonts w:ascii="Calibri" w:hAnsi="Calibri" w:cs="Calibri"/>
                <w:color w:val="000000"/>
                <w:sz w:val="20"/>
                <w:szCs w:val="20"/>
              </w:rPr>
            </w:pPr>
          </w:p>
          <w:p w14:paraId="08EBCCA8" w14:textId="77777777" w:rsidR="00465BEC" w:rsidRDefault="00465BEC" w:rsidP="0099571D">
            <w:pPr>
              <w:rPr>
                <w:rFonts w:ascii="Calibri" w:hAnsi="Calibri" w:cs="Calibri"/>
                <w:color w:val="000000"/>
              </w:rPr>
            </w:pPr>
            <w:r w:rsidRPr="001142AC">
              <w:rPr>
                <w:rFonts w:ascii="Calibri" w:hAnsi="Calibri" w:cs="Calibri"/>
                <w:b/>
                <w:bCs/>
                <w:color w:val="000000"/>
                <w:sz w:val="24"/>
                <w:szCs w:val="24"/>
              </w:rPr>
              <w:t>Declarative</w:t>
            </w:r>
            <w:r>
              <w:rPr>
                <w:rFonts w:ascii="Calibri" w:hAnsi="Calibri" w:cs="Calibri"/>
                <w:color w:val="000000"/>
              </w:rPr>
              <w:t xml:space="preserve">: </w:t>
            </w:r>
          </w:p>
          <w:p w14:paraId="08FDD1D5" w14:textId="63701F35" w:rsidR="00465BEC" w:rsidRDefault="00465BEC" w:rsidP="0099571D">
            <w:pPr>
              <w:rPr>
                <w:rFonts w:ascii="Calibri" w:hAnsi="Calibri" w:cs="Calibri"/>
                <w:color w:val="000000"/>
                <w:sz w:val="20"/>
                <w:szCs w:val="20"/>
              </w:rPr>
            </w:pPr>
            <w:r w:rsidRPr="001142AC">
              <w:rPr>
                <w:rFonts w:ascii="Calibri" w:hAnsi="Calibri" w:cs="Calibri"/>
                <w:color w:val="000000"/>
                <w:sz w:val="20"/>
                <w:szCs w:val="20"/>
              </w:rPr>
              <w:t xml:space="preserve"> To know and discuss their own ideas about ethical questions, including ideas about what is right and wrong, temptation and just and fair.</w:t>
            </w:r>
          </w:p>
          <w:p w14:paraId="1AC4D367" w14:textId="77777777" w:rsidR="00465BEC" w:rsidRDefault="00465BEC" w:rsidP="0099571D">
            <w:pPr>
              <w:rPr>
                <w:rFonts w:ascii="Calibri" w:eastAsia="Times New Roman" w:hAnsi="Calibri" w:cs="Calibri"/>
                <w:b/>
                <w:bCs/>
                <w:color w:val="000000"/>
                <w:sz w:val="24"/>
                <w:szCs w:val="24"/>
                <w:lang w:eastAsia="en-GB"/>
              </w:rPr>
            </w:pPr>
          </w:p>
          <w:p w14:paraId="652240D6" w14:textId="6E1E4834" w:rsidR="00465BEC" w:rsidRDefault="00465BEC" w:rsidP="0099571D">
            <w:pPr>
              <w:rPr>
                <w:rFonts w:ascii="Calibri" w:eastAsia="Times New Roman" w:hAnsi="Calibri" w:cs="Calibri"/>
                <w:color w:val="000000"/>
                <w:sz w:val="20"/>
                <w:szCs w:val="20"/>
                <w:lang w:eastAsia="en-GB"/>
              </w:rPr>
            </w:pPr>
            <w:r w:rsidRPr="001142AC">
              <w:rPr>
                <w:rFonts w:ascii="Calibri" w:eastAsia="Times New Roman" w:hAnsi="Calibri" w:cs="Calibri"/>
                <w:b/>
                <w:bCs/>
                <w:color w:val="000000"/>
                <w:sz w:val="24"/>
                <w:szCs w:val="24"/>
                <w:lang w:eastAsia="en-GB"/>
              </w:rPr>
              <w:t>Procedural:</w:t>
            </w:r>
            <w:r>
              <w:rPr>
                <w:rFonts w:ascii="Calibri" w:eastAsia="Times New Roman" w:hAnsi="Calibri" w:cs="Calibri"/>
                <w:color w:val="000000"/>
                <w:sz w:val="20"/>
                <w:szCs w:val="20"/>
                <w:lang w:eastAsia="en-GB"/>
              </w:rPr>
              <w:t xml:space="preserve"> </w:t>
            </w:r>
          </w:p>
          <w:p w14:paraId="5AF7D9C6" w14:textId="77777777" w:rsidR="00465BEC" w:rsidRDefault="00465BEC" w:rsidP="00465BEC">
            <w:pPr>
              <w:rPr>
                <w:rFonts w:ascii="Calibri" w:eastAsia="Times New Roman" w:hAnsi="Calibri" w:cs="Calibri"/>
                <w:color w:val="000000"/>
                <w:sz w:val="20"/>
                <w:szCs w:val="20"/>
                <w:lang w:eastAsia="en-GB"/>
              </w:rPr>
            </w:pPr>
            <w:r w:rsidRPr="001142AC">
              <w:rPr>
                <w:rFonts w:ascii="Calibri" w:eastAsia="Times New Roman" w:hAnsi="Calibri" w:cs="Calibri"/>
                <w:color w:val="000000"/>
                <w:sz w:val="20"/>
                <w:szCs w:val="20"/>
                <w:lang w:eastAsia="en-GB"/>
              </w:rPr>
              <w:t>To know how religious rules for living can help believers with difficult decisions</w:t>
            </w:r>
          </w:p>
          <w:p w14:paraId="74617CA6" w14:textId="77777777" w:rsidR="00465BEC" w:rsidRDefault="00465BEC" w:rsidP="0099571D">
            <w:pPr>
              <w:rPr>
                <w:rFonts w:ascii="Calibri" w:eastAsia="Times New Roman" w:hAnsi="Calibri" w:cs="Calibri"/>
                <w:color w:val="000000"/>
                <w:sz w:val="20"/>
                <w:szCs w:val="20"/>
                <w:lang w:eastAsia="en-GB"/>
              </w:rPr>
            </w:pPr>
          </w:p>
          <w:p w14:paraId="04F5CF66" w14:textId="77777777" w:rsidR="00465BEC" w:rsidRDefault="00465BEC" w:rsidP="0099571D">
            <w:pPr>
              <w:rPr>
                <w:rFonts w:ascii="Calibri" w:hAnsi="Calibri" w:cs="Calibri"/>
                <w:color w:val="000000"/>
                <w:sz w:val="20"/>
                <w:szCs w:val="20"/>
              </w:rPr>
            </w:pPr>
          </w:p>
          <w:p w14:paraId="61C51A31" w14:textId="77777777" w:rsidR="00465BEC" w:rsidRDefault="00465BEC" w:rsidP="0099571D">
            <w:pPr>
              <w:rPr>
                <w:color w:val="000000"/>
                <w:sz w:val="20"/>
                <w:szCs w:val="20"/>
              </w:rPr>
            </w:pPr>
          </w:p>
          <w:p w14:paraId="1F10981D" w14:textId="77777777" w:rsidR="00465BEC" w:rsidRDefault="00465BEC" w:rsidP="0099571D">
            <w:pPr>
              <w:rPr>
                <w:b/>
                <w:bCs/>
                <w:sz w:val="28"/>
                <w:szCs w:val="28"/>
              </w:rPr>
            </w:pPr>
          </w:p>
          <w:p w14:paraId="22B5F305" w14:textId="77777777" w:rsidR="00465BEC" w:rsidRDefault="00465BEC" w:rsidP="0099571D">
            <w:pPr>
              <w:rPr>
                <w:b/>
                <w:bCs/>
                <w:sz w:val="28"/>
                <w:szCs w:val="28"/>
              </w:rPr>
            </w:pPr>
          </w:p>
          <w:p w14:paraId="66948F89" w14:textId="13472F2F" w:rsidR="00465BEC" w:rsidRPr="008044D0" w:rsidRDefault="00465BEC" w:rsidP="0099571D">
            <w:pPr>
              <w:rPr>
                <w:rFonts w:cstheme="minorHAnsi"/>
                <w:b/>
                <w:bCs/>
                <w:sz w:val="28"/>
                <w:szCs w:val="28"/>
              </w:rPr>
            </w:pPr>
          </w:p>
        </w:tc>
        <w:tc>
          <w:tcPr>
            <w:tcW w:w="2868" w:type="dxa"/>
            <w:gridSpan w:val="2"/>
          </w:tcPr>
          <w:p w14:paraId="115E51B9" w14:textId="77777777" w:rsidR="00465BEC" w:rsidRDefault="00465BEC" w:rsidP="0099571D">
            <w:pPr>
              <w:rPr>
                <w:rFonts w:cstheme="minorHAnsi"/>
                <w:b/>
                <w:bCs/>
                <w:sz w:val="28"/>
                <w:szCs w:val="28"/>
              </w:rPr>
            </w:pPr>
            <w:r w:rsidRPr="0099571D">
              <w:rPr>
                <w:rFonts w:cstheme="minorHAnsi"/>
                <w:b/>
                <w:bCs/>
                <w:sz w:val="28"/>
                <w:szCs w:val="28"/>
              </w:rPr>
              <w:lastRenderedPageBreak/>
              <w:t>What does it mean to be Hindu in Britain today?</w:t>
            </w:r>
          </w:p>
          <w:p w14:paraId="16C8F704" w14:textId="77777777" w:rsidR="00465BEC" w:rsidRDefault="00465BEC" w:rsidP="0099571D">
            <w:pPr>
              <w:rPr>
                <w:rFonts w:ascii="Calibri" w:hAnsi="Calibri" w:cs="Calibri"/>
                <w:b/>
                <w:bCs/>
              </w:rPr>
            </w:pPr>
            <w:r w:rsidRPr="00A46298">
              <w:rPr>
                <w:rFonts w:ascii="Calibri" w:hAnsi="Calibri" w:cs="Calibri"/>
                <w:b/>
                <w:bCs/>
                <w:sz w:val="28"/>
                <w:szCs w:val="28"/>
              </w:rPr>
              <w:lastRenderedPageBreak/>
              <w:t>Living</w:t>
            </w:r>
            <w:r>
              <w:rPr>
                <w:rFonts w:ascii="Calibri" w:hAnsi="Calibri" w:cs="Calibri"/>
              </w:rPr>
              <w:br/>
            </w:r>
          </w:p>
          <w:p w14:paraId="6A71D5B6" w14:textId="662AE611" w:rsidR="00465BEC" w:rsidRDefault="00465BEC" w:rsidP="0099571D">
            <w:pPr>
              <w:rPr>
                <w:rFonts w:ascii="Calibri" w:hAnsi="Calibri" w:cs="Calibri"/>
                <w:b/>
                <w:bCs/>
              </w:rPr>
            </w:pPr>
            <w:r w:rsidRPr="00DF1813">
              <w:rPr>
                <w:rFonts w:ascii="Calibri" w:hAnsi="Calibri" w:cs="Calibri"/>
                <w:b/>
                <w:bCs/>
              </w:rPr>
              <w:t xml:space="preserve">What does it mean to be a Hindu in Britain </w:t>
            </w:r>
            <w:proofErr w:type="gramStart"/>
            <w:r w:rsidRPr="00DF1813">
              <w:rPr>
                <w:rFonts w:ascii="Calibri" w:hAnsi="Calibri" w:cs="Calibri"/>
                <w:b/>
                <w:bCs/>
              </w:rPr>
              <w:t>today ?</w:t>
            </w:r>
            <w:proofErr w:type="gramEnd"/>
          </w:p>
          <w:p w14:paraId="244B2D1D" w14:textId="77777777" w:rsidR="00465BEC" w:rsidRDefault="00465BEC" w:rsidP="0099571D">
            <w:pPr>
              <w:rPr>
                <w:rFonts w:ascii="Calibri" w:hAnsi="Calibri" w:cs="Calibri"/>
                <w:b/>
                <w:bCs/>
              </w:rPr>
            </w:pPr>
          </w:p>
          <w:p w14:paraId="17FD7468" w14:textId="77777777" w:rsidR="00465BEC" w:rsidRDefault="00465BEC" w:rsidP="00465BEC">
            <w:pPr>
              <w:rPr>
                <w:rFonts w:ascii="Calibri" w:eastAsia="Times New Roman" w:hAnsi="Calibri" w:cs="Calibri"/>
                <w:color w:val="000000"/>
                <w:sz w:val="20"/>
                <w:szCs w:val="20"/>
                <w:lang w:eastAsia="en-GB"/>
              </w:rPr>
            </w:pPr>
            <w:r w:rsidRPr="001142AC">
              <w:rPr>
                <w:rFonts w:ascii="Calibri" w:eastAsia="Times New Roman" w:hAnsi="Calibri" w:cs="Calibri"/>
                <w:b/>
                <w:bCs/>
                <w:color w:val="000000"/>
                <w:sz w:val="24"/>
                <w:szCs w:val="24"/>
                <w:lang w:eastAsia="en-GB"/>
              </w:rPr>
              <w:t>Procedural:</w:t>
            </w:r>
            <w:r>
              <w:rPr>
                <w:rFonts w:ascii="Calibri" w:eastAsia="Times New Roman" w:hAnsi="Calibri" w:cs="Calibri"/>
                <w:color w:val="000000"/>
                <w:sz w:val="20"/>
                <w:szCs w:val="20"/>
                <w:lang w:eastAsia="en-GB"/>
              </w:rPr>
              <w:t xml:space="preserve"> </w:t>
            </w:r>
          </w:p>
          <w:p w14:paraId="6625EE21" w14:textId="77777777" w:rsidR="00465BEC" w:rsidRDefault="00465BEC" w:rsidP="00465BEC">
            <w:pPr>
              <w:rPr>
                <w:rFonts w:ascii="Calibri" w:hAnsi="Calibri" w:cs="Calibri"/>
                <w:color w:val="000000"/>
                <w:sz w:val="20"/>
                <w:szCs w:val="20"/>
              </w:rPr>
            </w:pPr>
            <w:r w:rsidRPr="001142AC">
              <w:rPr>
                <w:sz w:val="20"/>
                <w:szCs w:val="20"/>
              </w:rPr>
              <w:t>To know how to s</w:t>
            </w:r>
            <w:r w:rsidRPr="001142AC">
              <w:rPr>
                <w:rFonts w:ascii="Calibri" w:hAnsi="Calibri" w:cs="Calibri"/>
                <w:color w:val="000000"/>
                <w:sz w:val="20"/>
                <w:szCs w:val="20"/>
              </w:rPr>
              <w:t>uggest reasons why being a Hindu is a good thing in Britain today, and two reasons why it might be hard sometimes</w:t>
            </w:r>
            <w:r>
              <w:rPr>
                <w:rFonts w:ascii="Calibri" w:hAnsi="Calibri" w:cs="Calibri"/>
                <w:color w:val="000000"/>
                <w:sz w:val="20"/>
                <w:szCs w:val="20"/>
              </w:rPr>
              <w:t>.</w:t>
            </w:r>
          </w:p>
          <w:p w14:paraId="582D5622" w14:textId="77777777" w:rsidR="00465BEC" w:rsidRPr="001142AC" w:rsidRDefault="00465BEC" w:rsidP="00465BEC">
            <w:pPr>
              <w:rPr>
                <w:rFonts w:ascii="Calibri" w:hAnsi="Calibri" w:cs="Calibri"/>
                <w:color w:val="000000"/>
                <w:sz w:val="20"/>
                <w:szCs w:val="20"/>
              </w:rPr>
            </w:pPr>
          </w:p>
          <w:p w14:paraId="5E4E30A3" w14:textId="77777777" w:rsidR="00465BEC" w:rsidRDefault="00465BEC" w:rsidP="00465BEC">
            <w:pPr>
              <w:rPr>
                <w:rFonts w:ascii="Calibri" w:eastAsia="Times New Roman" w:hAnsi="Calibri" w:cs="Calibri"/>
                <w:color w:val="000000"/>
                <w:sz w:val="20"/>
                <w:szCs w:val="20"/>
                <w:lang w:eastAsia="en-GB"/>
              </w:rPr>
            </w:pPr>
            <w:r w:rsidRPr="001142AC">
              <w:rPr>
                <w:rFonts w:ascii="Calibri" w:eastAsia="Times New Roman" w:hAnsi="Calibri" w:cs="Calibri"/>
                <w:color w:val="000000"/>
                <w:sz w:val="20"/>
                <w:szCs w:val="20"/>
                <w:lang w:eastAsia="en-GB"/>
              </w:rPr>
              <w:t xml:space="preserve"> To know how to be able to discuss links between the actions of Hindus in helping others and ways in which people of other faiths and beliefs, including pupils themselves, help others</w:t>
            </w:r>
            <w:r>
              <w:rPr>
                <w:rFonts w:ascii="Calibri" w:eastAsia="Times New Roman" w:hAnsi="Calibri" w:cs="Calibri"/>
                <w:color w:val="000000"/>
                <w:sz w:val="20"/>
                <w:szCs w:val="20"/>
                <w:lang w:eastAsia="en-GB"/>
              </w:rPr>
              <w:t>.</w:t>
            </w:r>
          </w:p>
          <w:p w14:paraId="0ACFEF8F" w14:textId="77777777" w:rsidR="00465BEC" w:rsidRPr="00DF1813" w:rsidRDefault="00465BEC" w:rsidP="0099571D">
            <w:pPr>
              <w:rPr>
                <w:rFonts w:ascii="Calibri" w:hAnsi="Calibri" w:cs="Calibri"/>
                <w:b/>
                <w:bCs/>
              </w:rPr>
            </w:pPr>
          </w:p>
          <w:p w14:paraId="6C536DEF" w14:textId="689DCB1F" w:rsidR="00465BEC" w:rsidRPr="0099571D" w:rsidRDefault="00465BEC" w:rsidP="0099571D">
            <w:pPr>
              <w:rPr>
                <w:rFonts w:cstheme="minorHAnsi"/>
                <w:b/>
                <w:bCs/>
                <w:sz w:val="28"/>
                <w:szCs w:val="28"/>
              </w:rPr>
            </w:pPr>
          </w:p>
        </w:tc>
      </w:tr>
      <w:tr w:rsidR="00465BEC" w:rsidRPr="00972D82" w14:paraId="5E5E097A" w14:textId="77777777" w:rsidTr="005B41AD">
        <w:trPr>
          <w:trHeight w:val="652"/>
        </w:trPr>
        <w:tc>
          <w:tcPr>
            <w:tcW w:w="2827" w:type="dxa"/>
            <w:vMerge/>
            <w:shd w:val="clear" w:color="auto" w:fill="44546A" w:themeFill="text2"/>
          </w:tcPr>
          <w:p w14:paraId="6CD6A564" w14:textId="77777777" w:rsidR="00465BEC" w:rsidRPr="008044D0" w:rsidRDefault="00465BEC" w:rsidP="000503BD">
            <w:pPr>
              <w:rPr>
                <w:rFonts w:ascii="Arial Rounded MT Bold" w:hAnsi="Arial Rounded MT Bold"/>
                <w:color w:val="FFFFFF" w:themeColor="background1"/>
                <w:sz w:val="28"/>
                <w:szCs w:val="28"/>
              </w:rPr>
            </w:pPr>
          </w:p>
        </w:tc>
        <w:tc>
          <w:tcPr>
            <w:tcW w:w="1988" w:type="dxa"/>
            <w:gridSpan w:val="2"/>
          </w:tcPr>
          <w:p w14:paraId="0193D6D5" w14:textId="77777777" w:rsidR="00465BEC" w:rsidRPr="008044D0" w:rsidRDefault="00465BEC" w:rsidP="000503BD">
            <w:pPr>
              <w:rPr>
                <w:rFonts w:ascii="Comic Sans MS" w:hAnsi="Comic Sans MS"/>
                <w:sz w:val="14"/>
                <w:szCs w:val="14"/>
              </w:rPr>
            </w:pPr>
          </w:p>
        </w:tc>
        <w:tc>
          <w:tcPr>
            <w:tcW w:w="17326" w:type="dxa"/>
            <w:gridSpan w:val="12"/>
            <w:vAlign w:val="center"/>
          </w:tcPr>
          <w:p w14:paraId="234E03F8" w14:textId="4AA40459" w:rsidR="00465BEC" w:rsidRDefault="00465BEC" w:rsidP="00465BEC">
            <w:pPr>
              <w:jc w:val="center"/>
              <w:rPr>
                <w:rFonts w:ascii="Calibri" w:hAnsi="Calibri" w:cs="Calibri"/>
                <w:color w:val="000000"/>
              </w:rPr>
            </w:pPr>
            <w:r w:rsidRPr="001142AC">
              <w:rPr>
                <w:rFonts w:ascii="Calibri" w:hAnsi="Calibri" w:cs="Calibri"/>
                <w:b/>
                <w:bCs/>
                <w:color w:val="000000"/>
                <w:sz w:val="24"/>
                <w:szCs w:val="24"/>
              </w:rPr>
              <w:t>Declarative</w:t>
            </w:r>
            <w:r>
              <w:rPr>
                <w:rFonts w:ascii="Calibri" w:hAnsi="Calibri" w:cs="Calibri"/>
                <w:color w:val="000000"/>
              </w:rPr>
              <w:t>:</w:t>
            </w:r>
          </w:p>
          <w:p w14:paraId="723D22EC" w14:textId="1147A320" w:rsidR="00465BEC" w:rsidRDefault="00465BEC" w:rsidP="00465BEC">
            <w:pPr>
              <w:jc w:val="center"/>
              <w:rPr>
                <w:rFonts w:ascii="Calibri" w:hAnsi="Calibri" w:cs="Calibri"/>
                <w:color w:val="000000"/>
                <w:sz w:val="20"/>
                <w:szCs w:val="20"/>
              </w:rPr>
            </w:pPr>
            <w:r w:rsidRPr="001142AC">
              <w:rPr>
                <w:rFonts w:ascii="Calibri" w:hAnsi="Calibri" w:cs="Calibri"/>
                <w:color w:val="000000"/>
                <w:sz w:val="20"/>
                <w:szCs w:val="20"/>
              </w:rPr>
              <w:t>To know some information about the features of at least two world religions, and identify important parts including: celebrations, worship and rituals</w:t>
            </w:r>
          </w:p>
          <w:p w14:paraId="642100B9" w14:textId="0449BF79" w:rsidR="00465BEC" w:rsidRDefault="00465BEC" w:rsidP="00465BEC">
            <w:pPr>
              <w:jc w:val="center"/>
              <w:rPr>
                <w:rFonts w:ascii="Calibri" w:hAnsi="Calibri" w:cs="Calibri"/>
                <w:color w:val="000000"/>
                <w:sz w:val="20"/>
                <w:szCs w:val="20"/>
              </w:rPr>
            </w:pPr>
            <w:r w:rsidRPr="001142AC">
              <w:rPr>
                <w:rFonts w:ascii="Calibri" w:hAnsi="Calibri" w:cs="Calibri"/>
                <w:color w:val="000000"/>
                <w:sz w:val="20"/>
                <w:szCs w:val="20"/>
              </w:rPr>
              <w:t>To know about some beliefs, teachings, duties, symbols and actions from at least two world religions.</w:t>
            </w:r>
          </w:p>
          <w:p w14:paraId="6A053076" w14:textId="77777777" w:rsidR="00465BEC" w:rsidRPr="001142AC" w:rsidRDefault="00465BEC" w:rsidP="00465BEC">
            <w:pPr>
              <w:jc w:val="center"/>
              <w:rPr>
                <w:rFonts w:ascii="Calibri" w:hAnsi="Calibri" w:cs="Calibri"/>
                <w:color w:val="000000"/>
                <w:sz w:val="20"/>
                <w:szCs w:val="20"/>
              </w:rPr>
            </w:pPr>
          </w:p>
          <w:p w14:paraId="4D054612" w14:textId="77777777" w:rsidR="00465BEC" w:rsidRPr="0099571D" w:rsidRDefault="00465BEC" w:rsidP="00465BEC">
            <w:pPr>
              <w:jc w:val="center"/>
              <w:rPr>
                <w:rFonts w:cstheme="minorHAnsi"/>
                <w:b/>
                <w:bCs/>
                <w:sz w:val="28"/>
                <w:szCs w:val="28"/>
              </w:rPr>
            </w:pPr>
          </w:p>
        </w:tc>
      </w:tr>
      <w:tr w:rsidR="00C41FB4" w:rsidRPr="00811311" w14:paraId="37EA37E8" w14:textId="77777777" w:rsidTr="005B41AD">
        <w:trPr>
          <w:trHeight w:val="3691"/>
        </w:trPr>
        <w:tc>
          <w:tcPr>
            <w:tcW w:w="2827" w:type="dxa"/>
            <w:shd w:val="clear" w:color="auto" w:fill="44546A" w:themeFill="text2"/>
          </w:tcPr>
          <w:p w14:paraId="12E8C75A" w14:textId="77777777" w:rsidR="00C41FB4" w:rsidRPr="008044D0" w:rsidRDefault="00C41FB4" w:rsidP="00D676C5">
            <w:pPr>
              <w:pStyle w:val="TableParagraph"/>
              <w:spacing w:before="249" w:line="320" w:lineRule="atLeast"/>
              <w:rPr>
                <w:rFonts w:ascii="Arial Rounded MT Bold" w:hAnsi="Arial Rounded MT Bold"/>
                <w:color w:val="FFFFFF"/>
                <w:w w:val="120"/>
                <w:sz w:val="28"/>
              </w:rPr>
            </w:pPr>
            <w:bookmarkStart w:id="1" w:name="_Hlk168326453"/>
            <w:r w:rsidRPr="008044D0">
              <w:rPr>
                <w:rFonts w:ascii="Arial Rounded MT Bold" w:hAnsi="Arial Rounded MT Bold"/>
                <w:color w:val="FFFFFF"/>
                <w:w w:val="120"/>
                <w:sz w:val="28"/>
              </w:rPr>
              <w:t>Art</w:t>
            </w:r>
          </w:p>
          <w:p w14:paraId="231E21BB" w14:textId="1A748799" w:rsidR="00C41FB4" w:rsidRPr="008044D0" w:rsidRDefault="00C41FB4" w:rsidP="007E489F">
            <w:pPr>
              <w:pStyle w:val="TableParagraph"/>
              <w:spacing w:before="249" w:line="320" w:lineRule="atLeast"/>
              <w:rPr>
                <w:rFonts w:ascii="Arial Rounded MT Bold" w:hAnsi="Arial Rounded MT Bold"/>
                <w:color w:val="FFFFFF"/>
                <w:w w:val="120"/>
                <w:sz w:val="24"/>
                <w:szCs w:val="24"/>
              </w:rPr>
            </w:pPr>
            <w:r w:rsidRPr="008044D0">
              <w:rPr>
                <w:rFonts w:ascii="Arial Rounded MT Bold" w:hAnsi="Arial Rounded MT Bold"/>
                <w:color w:val="FFFFFF"/>
                <w:w w:val="120"/>
                <w:sz w:val="24"/>
                <w:szCs w:val="24"/>
              </w:rPr>
              <w:t>Evaluating Work (Art 1)</w:t>
            </w:r>
          </w:p>
          <w:p w14:paraId="2B41848F" w14:textId="5600BDC0" w:rsidR="00C41FB4" w:rsidRPr="008044D0" w:rsidRDefault="00C41FB4" w:rsidP="00D676C5">
            <w:pPr>
              <w:pStyle w:val="TableParagraph"/>
              <w:spacing w:before="249" w:line="320" w:lineRule="atLeast"/>
              <w:rPr>
                <w:rFonts w:ascii="Arial Rounded MT Bold" w:hAnsi="Arial Rounded MT Bold"/>
                <w:color w:val="FFFFFF"/>
                <w:w w:val="120"/>
                <w:sz w:val="24"/>
                <w:szCs w:val="24"/>
              </w:rPr>
            </w:pPr>
          </w:p>
          <w:p w14:paraId="5441C4B0" w14:textId="77777777" w:rsidR="00C41FB4" w:rsidRPr="008044D0" w:rsidRDefault="00C41FB4" w:rsidP="007E489F">
            <w:pPr>
              <w:pStyle w:val="TableParagraph"/>
              <w:spacing w:line="320" w:lineRule="atLeast"/>
              <w:rPr>
                <w:rFonts w:ascii="Arial Rounded MT Bold" w:hAnsi="Arial Rounded MT Bold"/>
                <w:color w:val="FFFFFF"/>
                <w:w w:val="120"/>
                <w:sz w:val="24"/>
                <w:szCs w:val="24"/>
              </w:rPr>
            </w:pPr>
            <w:r w:rsidRPr="008044D0">
              <w:rPr>
                <w:rFonts w:ascii="Arial Rounded MT Bold" w:hAnsi="Arial Rounded MT Bold"/>
                <w:color w:val="FFFFFF"/>
                <w:w w:val="120"/>
                <w:sz w:val="24"/>
                <w:szCs w:val="24"/>
              </w:rPr>
              <w:t>Exploring and Developing ideas</w:t>
            </w:r>
          </w:p>
          <w:p w14:paraId="051B0501" w14:textId="5BDD4F8D" w:rsidR="00C41FB4" w:rsidRPr="008044D0" w:rsidRDefault="00C41FB4" w:rsidP="007E489F">
            <w:pPr>
              <w:pStyle w:val="TableParagraph"/>
              <w:spacing w:line="320" w:lineRule="atLeast"/>
              <w:rPr>
                <w:rFonts w:ascii="Arial Rounded MT Bold" w:hAnsi="Arial Rounded MT Bold"/>
                <w:color w:val="FFFFFF"/>
                <w:w w:val="120"/>
                <w:sz w:val="24"/>
                <w:szCs w:val="24"/>
              </w:rPr>
            </w:pPr>
            <w:r w:rsidRPr="008044D0">
              <w:rPr>
                <w:rFonts w:ascii="Arial Rounded MT Bold" w:hAnsi="Arial Rounded MT Bold"/>
                <w:color w:val="FFFFFF"/>
                <w:w w:val="120"/>
                <w:sz w:val="24"/>
                <w:szCs w:val="24"/>
              </w:rPr>
              <w:t>(Art 2)</w:t>
            </w:r>
          </w:p>
          <w:p w14:paraId="54483FF4" w14:textId="50882B0F" w:rsidR="00C41FB4" w:rsidRPr="00811311" w:rsidRDefault="00C41FB4" w:rsidP="000503BD">
            <w:pPr>
              <w:rPr>
                <w:rFonts w:ascii="Arial Rounded MT Bold" w:hAnsi="Arial Rounded MT Bold"/>
                <w:color w:val="FFFFFF" w:themeColor="background1"/>
                <w:sz w:val="28"/>
                <w:szCs w:val="28"/>
                <w:highlight w:val="yellow"/>
                <w:lang w:val="en-US"/>
              </w:rPr>
            </w:pPr>
          </w:p>
        </w:tc>
        <w:tc>
          <w:tcPr>
            <w:tcW w:w="1988" w:type="dxa"/>
            <w:gridSpan w:val="2"/>
          </w:tcPr>
          <w:p w14:paraId="41A957BB" w14:textId="77777777" w:rsidR="00C41FB4" w:rsidRPr="00811311" w:rsidRDefault="00C41FB4" w:rsidP="00DE5A41">
            <w:pPr>
              <w:rPr>
                <w:rFonts w:ascii="Calibri" w:eastAsia="Times New Roman" w:hAnsi="Calibri" w:cs="Calibri"/>
                <w:b/>
                <w:bCs/>
                <w:sz w:val="28"/>
                <w:szCs w:val="28"/>
                <w:highlight w:val="yellow"/>
                <w:lang w:eastAsia="en-GB"/>
              </w:rPr>
            </w:pPr>
          </w:p>
        </w:tc>
        <w:tc>
          <w:tcPr>
            <w:tcW w:w="17326" w:type="dxa"/>
            <w:gridSpan w:val="12"/>
          </w:tcPr>
          <w:p w14:paraId="2D92FCE1" w14:textId="77777777" w:rsidR="00C41FB4" w:rsidRPr="00811311" w:rsidRDefault="00C41FB4" w:rsidP="00811311">
            <w:pPr>
              <w:rPr>
                <w:rFonts w:ascii="Calibri" w:eastAsia="Times New Roman" w:hAnsi="Calibri" w:cs="Calibri"/>
                <w:b/>
                <w:bCs/>
                <w:sz w:val="28"/>
                <w:szCs w:val="28"/>
                <w:highlight w:val="yellow"/>
                <w:lang w:eastAsia="en-GB"/>
              </w:rPr>
            </w:pPr>
          </w:p>
          <w:p w14:paraId="36FC684F" w14:textId="77777777" w:rsidR="00516B7B" w:rsidRDefault="00516B7B" w:rsidP="00516B7B">
            <w:pPr>
              <w:jc w:val="center"/>
              <w:rPr>
                <w:rFonts w:ascii="Calibri" w:eastAsia="Times New Roman" w:hAnsi="Calibri" w:cs="Calibri"/>
                <w:color w:val="000000"/>
                <w:sz w:val="20"/>
                <w:szCs w:val="20"/>
                <w:lang w:eastAsia="en-GB"/>
              </w:rPr>
            </w:pPr>
            <w:r w:rsidRPr="00316755">
              <w:rPr>
                <w:rFonts w:ascii="Calibri" w:eastAsia="Times New Roman" w:hAnsi="Calibri" w:cs="Calibri"/>
                <w:b/>
                <w:bCs/>
                <w:color w:val="000000"/>
                <w:sz w:val="28"/>
                <w:szCs w:val="28"/>
                <w:lang w:eastAsia="en-GB"/>
              </w:rPr>
              <w:t>Art 1 - Evaluating work</w:t>
            </w:r>
          </w:p>
          <w:p w14:paraId="0C3A7253" w14:textId="77777777" w:rsidR="00516B7B" w:rsidRPr="00316755" w:rsidRDefault="00516B7B" w:rsidP="00516B7B">
            <w:pPr>
              <w:jc w:val="center"/>
              <w:rPr>
                <w:rFonts w:ascii="Calibri" w:eastAsia="Times New Roman" w:hAnsi="Calibri" w:cs="Calibri"/>
                <w:b/>
                <w:bCs/>
                <w:color w:val="000000"/>
                <w:sz w:val="24"/>
                <w:szCs w:val="24"/>
                <w:lang w:eastAsia="en-GB"/>
              </w:rPr>
            </w:pPr>
            <w:r w:rsidRPr="00316755">
              <w:rPr>
                <w:rFonts w:ascii="Calibri" w:eastAsia="Times New Roman" w:hAnsi="Calibri" w:cs="Calibri"/>
                <w:b/>
                <w:bCs/>
                <w:color w:val="000000"/>
                <w:sz w:val="24"/>
                <w:szCs w:val="24"/>
                <w:lang w:eastAsia="en-GB"/>
              </w:rPr>
              <w:t>Procedural:</w:t>
            </w:r>
          </w:p>
          <w:p w14:paraId="3940828A" w14:textId="77777777" w:rsidR="00516B7B" w:rsidRDefault="00516B7B" w:rsidP="00516B7B">
            <w:pPr>
              <w:jc w:val="center"/>
              <w:rPr>
                <w:rFonts w:ascii="Calibri" w:eastAsia="Times New Roman" w:hAnsi="Calibri" w:cs="Calibri"/>
                <w:b/>
                <w:bCs/>
                <w:sz w:val="28"/>
                <w:szCs w:val="28"/>
                <w:lang w:eastAsia="en-GB"/>
              </w:rPr>
            </w:pPr>
            <w:r w:rsidRPr="00316755">
              <w:rPr>
                <w:rFonts w:ascii="Calibri" w:eastAsia="Times New Roman" w:hAnsi="Calibri" w:cs="Calibri"/>
                <w:b/>
                <w:bCs/>
                <w:sz w:val="28"/>
                <w:szCs w:val="28"/>
                <w:lang w:eastAsia="en-GB"/>
              </w:rPr>
              <w:t>Art - 2. Exploring and developing ideas</w:t>
            </w:r>
          </w:p>
          <w:p w14:paraId="7ADCBE4C" w14:textId="77777777" w:rsidR="00516B7B" w:rsidRPr="00316755" w:rsidRDefault="00516B7B" w:rsidP="00516B7B">
            <w:pPr>
              <w:rPr>
                <w:rFonts w:ascii="Calibri" w:eastAsia="Times New Roman" w:hAnsi="Calibri" w:cs="Calibri"/>
                <w:b/>
                <w:bCs/>
                <w:sz w:val="24"/>
                <w:szCs w:val="24"/>
                <w:lang w:eastAsia="en-GB"/>
              </w:rPr>
            </w:pPr>
            <w:r>
              <w:rPr>
                <w:rFonts w:ascii="Calibri" w:eastAsia="Times New Roman" w:hAnsi="Calibri" w:cs="Calibri"/>
                <w:b/>
                <w:bCs/>
                <w:sz w:val="24"/>
                <w:szCs w:val="24"/>
                <w:lang w:eastAsia="en-GB"/>
              </w:rPr>
              <w:t xml:space="preserve">                                                                                                                                                  </w:t>
            </w:r>
            <w:r w:rsidRPr="00316755">
              <w:rPr>
                <w:rFonts w:ascii="Calibri" w:eastAsia="Times New Roman" w:hAnsi="Calibri" w:cs="Calibri"/>
                <w:b/>
                <w:bCs/>
                <w:sz w:val="24"/>
                <w:szCs w:val="24"/>
                <w:lang w:eastAsia="en-GB"/>
              </w:rPr>
              <w:t xml:space="preserve">Declarative: </w:t>
            </w:r>
          </w:p>
          <w:p w14:paraId="7AFC19FA" w14:textId="03D5A512" w:rsidR="00C41FB4" w:rsidRPr="003A2860" w:rsidRDefault="00C41FB4" w:rsidP="00DE5A41">
            <w:pPr>
              <w:jc w:val="center"/>
              <w:rPr>
                <w:rFonts w:ascii="Calibri" w:eastAsia="Times New Roman" w:hAnsi="Calibri" w:cs="Calibri"/>
                <w:b/>
                <w:bCs/>
                <w:sz w:val="28"/>
                <w:szCs w:val="28"/>
                <w:lang w:eastAsia="en-GB"/>
              </w:rPr>
            </w:pPr>
            <w:r w:rsidRPr="003A2860">
              <w:rPr>
                <w:rFonts w:ascii="Calibri" w:eastAsia="Times New Roman" w:hAnsi="Calibri" w:cs="Calibri"/>
                <w:b/>
                <w:bCs/>
                <w:sz w:val="28"/>
                <w:szCs w:val="28"/>
                <w:lang w:eastAsia="en-GB"/>
              </w:rPr>
              <w:t>Declarative Statements:</w:t>
            </w:r>
          </w:p>
          <w:p w14:paraId="1402477A" w14:textId="77777777" w:rsidR="00C41FB4" w:rsidRPr="003A2860" w:rsidRDefault="00C41FB4" w:rsidP="00DE5A41">
            <w:pPr>
              <w:jc w:val="center"/>
              <w:rPr>
                <w:rFonts w:ascii="Calibri" w:eastAsia="Times New Roman" w:hAnsi="Calibri" w:cs="Calibri"/>
                <w:sz w:val="20"/>
                <w:szCs w:val="20"/>
                <w:lang w:eastAsia="en-GB"/>
              </w:rPr>
            </w:pPr>
            <w:r w:rsidRPr="003A2860">
              <w:rPr>
                <w:rFonts w:ascii="Calibri" w:eastAsia="Times New Roman" w:hAnsi="Calibri" w:cs="Calibri"/>
                <w:sz w:val="20"/>
                <w:szCs w:val="20"/>
                <w:lang w:eastAsia="en-GB"/>
              </w:rPr>
              <w:t xml:space="preserve">To know key facts about studied pieces of art and the artists who created them when and how they were created. </w:t>
            </w:r>
          </w:p>
          <w:p w14:paraId="53B35C3B" w14:textId="7E3EC39D" w:rsidR="00C41FB4" w:rsidRPr="003A2860" w:rsidRDefault="00C41FB4" w:rsidP="00DE5A41">
            <w:pPr>
              <w:jc w:val="center"/>
              <w:rPr>
                <w:rFonts w:ascii="Calibri" w:eastAsia="Times New Roman" w:hAnsi="Calibri" w:cs="Calibri"/>
                <w:sz w:val="20"/>
                <w:szCs w:val="20"/>
                <w:lang w:eastAsia="en-GB"/>
              </w:rPr>
            </w:pPr>
            <w:r w:rsidRPr="003A2860">
              <w:rPr>
                <w:rFonts w:ascii="Calibri" w:eastAsia="Times New Roman" w:hAnsi="Calibri" w:cs="Calibri"/>
                <w:sz w:val="20"/>
                <w:szCs w:val="20"/>
                <w:lang w:eastAsia="en-GB"/>
              </w:rPr>
              <w:t>To know that inspiration can be used from the wider world in a variety of genres, styles and traditions</w:t>
            </w:r>
          </w:p>
          <w:p w14:paraId="7BA29641" w14:textId="77777777" w:rsidR="00C41FB4" w:rsidRPr="003A2860" w:rsidRDefault="00C41FB4" w:rsidP="00DE5A41">
            <w:pPr>
              <w:jc w:val="center"/>
              <w:rPr>
                <w:rFonts w:ascii="Calibri" w:eastAsia="Times New Roman" w:hAnsi="Calibri" w:cs="Calibri"/>
                <w:b/>
                <w:bCs/>
                <w:sz w:val="28"/>
                <w:szCs w:val="28"/>
                <w:lang w:eastAsia="en-GB"/>
              </w:rPr>
            </w:pPr>
          </w:p>
          <w:p w14:paraId="3DA5E9AA" w14:textId="276B4808" w:rsidR="00C41FB4" w:rsidRPr="003A2860" w:rsidRDefault="00C41FB4" w:rsidP="000637D5">
            <w:pPr>
              <w:jc w:val="center"/>
              <w:rPr>
                <w:rFonts w:ascii="Calibri" w:eastAsia="Times New Roman" w:hAnsi="Calibri" w:cs="Calibri"/>
                <w:b/>
                <w:bCs/>
                <w:sz w:val="28"/>
                <w:szCs w:val="28"/>
                <w:lang w:eastAsia="en-GB"/>
              </w:rPr>
            </w:pPr>
            <w:r w:rsidRPr="003A2860">
              <w:rPr>
                <w:rFonts w:ascii="Calibri" w:eastAsia="Times New Roman" w:hAnsi="Calibri" w:cs="Calibri"/>
                <w:b/>
                <w:bCs/>
                <w:sz w:val="28"/>
                <w:szCs w:val="28"/>
                <w:lang w:eastAsia="en-GB"/>
              </w:rPr>
              <w:t>Procedural Statements:</w:t>
            </w:r>
          </w:p>
          <w:p w14:paraId="02D1AB7C" w14:textId="452C568A" w:rsidR="00C41FB4" w:rsidRPr="003A2860" w:rsidRDefault="00C41FB4" w:rsidP="00DE5A41">
            <w:pPr>
              <w:jc w:val="center"/>
              <w:rPr>
                <w:rFonts w:ascii="Calibri" w:eastAsia="Times New Roman" w:hAnsi="Calibri" w:cs="Calibri"/>
                <w:sz w:val="20"/>
                <w:szCs w:val="20"/>
                <w:lang w:eastAsia="en-GB"/>
              </w:rPr>
            </w:pPr>
            <w:r w:rsidRPr="003A2860">
              <w:rPr>
                <w:rFonts w:ascii="Calibri" w:eastAsia="Times New Roman" w:hAnsi="Calibri" w:cs="Calibri"/>
                <w:sz w:val="20"/>
                <w:szCs w:val="20"/>
                <w:lang w:eastAsia="en-GB"/>
              </w:rPr>
              <w:t>To know how to give a personal opinion about artwork, including reference to purpose and intention</w:t>
            </w:r>
          </w:p>
          <w:p w14:paraId="3040A1C8" w14:textId="77777777" w:rsidR="00C41FB4" w:rsidRPr="003A2860" w:rsidRDefault="00C41FB4" w:rsidP="00DE5A41">
            <w:pPr>
              <w:jc w:val="center"/>
              <w:rPr>
                <w:rFonts w:ascii="Calibri" w:eastAsia="Times New Roman" w:hAnsi="Calibri" w:cs="Calibri"/>
                <w:sz w:val="20"/>
                <w:szCs w:val="20"/>
                <w:lang w:eastAsia="en-GB"/>
              </w:rPr>
            </w:pPr>
            <w:r w:rsidRPr="003A2860">
              <w:rPr>
                <w:rFonts w:ascii="Calibri" w:eastAsia="Times New Roman" w:hAnsi="Calibri" w:cs="Calibri"/>
                <w:sz w:val="20"/>
                <w:szCs w:val="20"/>
                <w:lang w:eastAsia="en-GB"/>
              </w:rPr>
              <w:t>To know how to give personal, oral opinions about artwork, using the language of art (formal elements) and develop an understanding of purpose &amp; intention for art</w:t>
            </w:r>
            <w:r w:rsidRPr="003A2860">
              <w:rPr>
                <w:rFonts w:ascii="Calibri" w:eastAsia="Times New Roman" w:hAnsi="Calibri" w:cs="Calibri"/>
                <w:sz w:val="20"/>
                <w:szCs w:val="20"/>
                <w:lang w:eastAsia="en-GB"/>
              </w:rPr>
              <w:br/>
              <w:t>To know how to compare ideas, methods, approaches in their own, and others’ work and say what they think and feel about them</w:t>
            </w:r>
          </w:p>
          <w:p w14:paraId="40AC6A98" w14:textId="7B1C5410" w:rsidR="00C41FB4" w:rsidRPr="003A2860" w:rsidRDefault="00C41FB4" w:rsidP="00DE5A41">
            <w:pPr>
              <w:jc w:val="center"/>
              <w:rPr>
                <w:rFonts w:ascii="Calibri" w:eastAsia="Times New Roman" w:hAnsi="Calibri" w:cs="Calibri"/>
                <w:sz w:val="20"/>
                <w:szCs w:val="20"/>
                <w:lang w:eastAsia="en-GB"/>
              </w:rPr>
            </w:pPr>
            <w:r w:rsidRPr="003A2860">
              <w:rPr>
                <w:rFonts w:ascii="Calibri" w:eastAsia="Times New Roman" w:hAnsi="Calibri" w:cs="Calibri"/>
                <w:sz w:val="20"/>
                <w:szCs w:val="20"/>
                <w:lang w:eastAsia="en-GB"/>
              </w:rPr>
              <w:t>To know how to adapt their work according to their views and describe how they might develop it further.</w:t>
            </w:r>
            <w:r w:rsidRPr="003A2860">
              <w:rPr>
                <w:rFonts w:ascii="Calibri" w:eastAsia="Times New Roman" w:hAnsi="Calibri" w:cs="Calibri"/>
                <w:sz w:val="20"/>
                <w:szCs w:val="20"/>
                <w:lang w:eastAsia="en-GB"/>
              </w:rPr>
              <w:br/>
              <w:t xml:space="preserve">To know how to add </w:t>
            </w:r>
            <w:proofErr w:type="gramStart"/>
            <w:r w:rsidRPr="003A2860">
              <w:rPr>
                <w:rFonts w:ascii="Calibri" w:eastAsia="Times New Roman" w:hAnsi="Calibri" w:cs="Calibri"/>
                <w:sz w:val="20"/>
                <w:szCs w:val="20"/>
                <w:lang w:eastAsia="en-GB"/>
              </w:rPr>
              <w:t xml:space="preserve">evaluative  </w:t>
            </w:r>
            <w:r w:rsidRPr="003A2860">
              <w:rPr>
                <w:rFonts w:ascii="Calibri" w:eastAsia="Times New Roman" w:hAnsi="Calibri" w:cs="Calibri"/>
                <w:b/>
                <w:bCs/>
                <w:sz w:val="20"/>
                <w:szCs w:val="20"/>
                <w:lang w:eastAsia="en-GB"/>
              </w:rPr>
              <w:t>annotations</w:t>
            </w:r>
            <w:proofErr w:type="gramEnd"/>
            <w:r w:rsidRPr="003A2860">
              <w:rPr>
                <w:rFonts w:ascii="Calibri" w:eastAsia="Times New Roman" w:hAnsi="Calibri" w:cs="Calibri"/>
                <w:sz w:val="20"/>
                <w:szCs w:val="20"/>
                <w:lang w:eastAsia="en-GB"/>
              </w:rPr>
              <w:t xml:space="preserve"> to sketches</w:t>
            </w:r>
          </w:p>
          <w:p w14:paraId="53C880EA" w14:textId="77777777" w:rsidR="00C41FB4" w:rsidRPr="003A2860" w:rsidRDefault="00C41FB4" w:rsidP="00DE5A41">
            <w:pPr>
              <w:jc w:val="center"/>
              <w:rPr>
                <w:rFonts w:ascii="Calibri" w:eastAsia="Times New Roman" w:hAnsi="Calibri" w:cs="Calibri"/>
                <w:sz w:val="20"/>
                <w:szCs w:val="20"/>
                <w:lang w:eastAsia="en-GB"/>
              </w:rPr>
            </w:pPr>
            <w:r w:rsidRPr="003A2860">
              <w:rPr>
                <w:rFonts w:ascii="Calibri" w:eastAsia="Times New Roman" w:hAnsi="Calibri" w:cs="Calibri"/>
                <w:sz w:val="20"/>
                <w:szCs w:val="20"/>
                <w:lang w:eastAsia="en-GB"/>
              </w:rPr>
              <w:t>To know how to explore, question and make thoughtful observations about well-known artists and their own artwork, using technical language.</w:t>
            </w:r>
          </w:p>
          <w:p w14:paraId="12453381" w14:textId="77777777" w:rsidR="00C41FB4" w:rsidRPr="003A2860" w:rsidRDefault="00C41FB4" w:rsidP="00DE5A41">
            <w:pPr>
              <w:jc w:val="center"/>
              <w:rPr>
                <w:rFonts w:ascii="Calibri" w:eastAsia="Times New Roman" w:hAnsi="Calibri" w:cs="Calibri"/>
                <w:sz w:val="20"/>
                <w:szCs w:val="20"/>
                <w:lang w:eastAsia="en-GB"/>
              </w:rPr>
            </w:pPr>
            <w:r w:rsidRPr="003A2860">
              <w:rPr>
                <w:rFonts w:ascii="Calibri" w:eastAsia="Times New Roman" w:hAnsi="Calibri" w:cs="Calibri"/>
                <w:sz w:val="20"/>
                <w:szCs w:val="20"/>
                <w:lang w:eastAsia="en-GB"/>
              </w:rPr>
              <w:t>To know how to question and make thoughtful observations about starting points and select ideas to use in their work</w:t>
            </w:r>
            <w:r w:rsidRPr="003A2860">
              <w:rPr>
                <w:rFonts w:ascii="Calibri" w:eastAsia="Times New Roman" w:hAnsi="Calibri" w:cs="Calibri"/>
                <w:sz w:val="20"/>
                <w:szCs w:val="20"/>
                <w:lang w:eastAsia="en-GB"/>
              </w:rPr>
              <w:br/>
              <w:t>To know how to select and record, including annotations, from first hand observation, experience and imagination, and explore ideas for different purposes</w:t>
            </w:r>
          </w:p>
          <w:p w14:paraId="3B3A6101" w14:textId="253C3836" w:rsidR="00C41FB4" w:rsidRPr="003A2860" w:rsidRDefault="00C41FB4" w:rsidP="00DE5A41">
            <w:pPr>
              <w:jc w:val="center"/>
              <w:rPr>
                <w:rFonts w:ascii="Calibri" w:eastAsia="Times New Roman" w:hAnsi="Calibri" w:cs="Calibri"/>
                <w:sz w:val="20"/>
                <w:szCs w:val="20"/>
                <w:lang w:eastAsia="en-GB"/>
              </w:rPr>
            </w:pPr>
            <w:r w:rsidRPr="003A2860">
              <w:rPr>
                <w:rFonts w:ascii="Calibri" w:eastAsia="Times New Roman" w:hAnsi="Calibri" w:cs="Calibri"/>
                <w:sz w:val="20"/>
                <w:szCs w:val="20"/>
                <w:lang w:eastAsia="en-GB"/>
              </w:rPr>
              <w:t>To know how to create images in the style of a well-known artist</w:t>
            </w:r>
          </w:p>
          <w:p w14:paraId="6D31B830" w14:textId="77777777" w:rsidR="00C41FB4" w:rsidRPr="00811311" w:rsidRDefault="00C41FB4" w:rsidP="00DE5A41">
            <w:pPr>
              <w:rPr>
                <w:rFonts w:ascii="Calibri" w:eastAsia="Times New Roman" w:hAnsi="Calibri" w:cs="Calibri"/>
                <w:color w:val="000000"/>
                <w:sz w:val="20"/>
                <w:szCs w:val="20"/>
                <w:highlight w:val="yellow"/>
                <w:lang w:eastAsia="en-GB"/>
              </w:rPr>
            </w:pPr>
          </w:p>
          <w:p w14:paraId="00C8F1A0" w14:textId="54306CCC" w:rsidR="00C41FB4" w:rsidRPr="00811311" w:rsidRDefault="00C41FB4" w:rsidP="000503BD">
            <w:pPr>
              <w:rPr>
                <w:rFonts w:ascii="Comic Sans MS" w:hAnsi="Comic Sans MS"/>
                <w:sz w:val="20"/>
                <w:szCs w:val="20"/>
                <w:highlight w:val="yellow"/>
              </w:rPr>
            </w:pPr>
          </w:p>
        </w:tc>
      </w:tr>
      <w:bookmarkEnd w:id="1"/>
      <w:tr w:rsidR="004D254A" w:rsidRPr="00811311" w14:paraId="78A1F6A2" w14:textId="77777777" w:rsidTr="005B41AD">
        <w:trPr>
          <w:trHeight w:val="744"/>
        </w:trPr>
        <w:tc>
          <w:tcPr>
            <w:tcW w:w="2827" w:type="dxa"/>
            <w:tcBorders>
              <w:top w:val="single" w:sz="4" w:space="0" w:color="auto"/>
              <w:left w:val="single" w:sz="4" w:space="0" w:color="auto"/>
              <w:bottom w:val="single" w:sz="4" w:space="0" w:color="auto"/>
              <w:right w:val="single" w:sz="4" w:space="0" w:color="auto"/>
            </w:tcBorders>
            <w:shd w:val="clear" w:color="auto" w:fill="44546A" w:themeFill="text2"/>
          </w:tcPr>
          <w:p w14:paraId="5BC981EE" w14:textId="77777777" w:rsidR="004D254A" w:rsidRPr="008044D0" w:rsidRDefault="004D254A" w:rsidP="004D254A">
            <w:pPr>
              <w:rPr>
                <w:rFonts w:ascii="Arial Rounded MT Bold" w:hAnsi="Arial Rounded MT Bold"/>
                <w:color w:val="FFFFFF" w:themeColor="background1"/>
                <w:sz w:val="28"/>
                <w:szCs w:val="28"/>
              </w:rPr>
            </w:pPr>
            <w:r w:rsidRPr="008044D0">
              <w:rPr>
                <w:rFonts w:ascii="Arial Rounded MT Bold" w:hAnsi="Arial Rounded MT Bold"/>
                <w:color w:val="FFFFFF" w:themeColor="background1"/>
                <w:sz w:val="28"/>
                <w:szCs w:val="28"/>
              </w:rPr>
              <w:t>Art</w:t>
            </w:r>
          </w:p>
          <w:p w14:paraId="6E7786A7" w14:textId="77777777" w:rsidR="004D254A" w:rsidRPr="008044D0" w:rsidRDefault="004D254A" w:rsidP="004D254A">
            <w:pPr>
              <w:rPr>
                <w:rFonts w:ascii="Arial Rounded MT Bold" w:hAnsi="Arial Rounded MT Bold"/>
                <w:color w:val="FFFFFF"/>
                <w:w w:val="110"/>
                <w:sz w:val="24"/>
                <w:szCs w:val="24"/>
              </w:rPr>
            </w:pPr>
            <w:r w:rsidRPr="008044D0">
              <w:rPr>
                <w:rFonts w:ascii="Arial Rounded MT Bold" w:hAnsi="Arial Rounded MT Bold"/>
                <w:color w:val="FFFFFF"/>
                <w:w w:val="110"/>
                <w:sz w:val="24"/>
                <w:szCs w:val="24"/>
              </w:rPr>
              <w:t>Focus Artist(s)</w:t>
            </w:r>
          </w:p>
          <w:p w14:paraId="5C8A7681" w14:textId="5C601E4E" w:rsidR="004D254A" w:rsidRPr="008044D0" w:rsidRDefault="004D254A" w:rsidP="004D254A">
            <w:pPr>
              <w:rPr>
                <w:rFonts w:ascii="Arial Rounded MT Bold" w:hAnsi="Arial Rounded MT Bold"/>
                <w:color w:val="FFFFFF"/>
                <w:w w:val="110"/>
                <w:sz w:val="24"/>
                <w:szCs w:val="24"/>
              </w:rPr>
            </w:pPr>
            <w:r w:rsidRPr="008044D0">
              <w:rPr>
                <w:rFonts w:ascii="Arial Rounded MT Bold" w:hAnsi="Arial Rounded MT Bold"/>
                <w:color w:val="FFFFFF"/>
                <w:w w:val="110"/>
                <w:sz w:val="24"/>
                <w:szCs w:val="24"/>
              </w:rPr>
              <w:t>Theme/Style</w:t>
            </w:r>
          </w:p>
          <w:p w14:paraId="46F1140C" w14:textId="77777777" w:rsidR="004D254A" w:rsidRPr="008044D0" w:rsidRDefault="004D254A" w:rsidP="004D254A">
            <w:pPr>
              <w:rPr>
                <w:rFonts w:ascii="Arial Rounded MT Bold" w:hAnsi="Arial Rounded MT Bold"/>
                <w:color w:val="FFFFFF" w:themeColor="background1"/>
                <w:sz w:val="28"/>
                <w:szCs w:val="28"/>
              </w:rPr>
            </w:pPr>
          </w:p>
        </w:tc>
        <w:tc>
          <w:tcPr>
            <w:tcW w:w="1988" w:type="dxa"/>
            <w:gridSpan w:val="2"/>
          </w:tcPr>
          <w:p w14:paraId="01497AFB" w14:textId="77777777" w:rsidR="004D254A" w:rsidRPr="00E46E44" w:rsidRDefault="004D254A" w:rsidP="004D254A">
            <w:pPr>
              <w:pStyle w:val="TableParagraph"/>
              <w:rPr>
                <w:rFonts w:asciiTheme="minorHAnsi" w:hAnsiTheme="minorHAnsi" w:cstheme="minorHAnsi"/>
                <w:sz w:val="20"/>
                <w:szCs w:val="20"/>
              </w:rPr>
            </w:pPr>
            <w:r w:rsidRPr="00E46E44">
              <w:rPr>
                <w:rFonts w:asciiTheme="minorHAnsi" w:hAnsiTheme="minorHAnsi" w:cstheme="minorHAnsi"/>
                <w:sz w:val="20"/>
                <w:szCs w:val="20"/>
              </w:rPr>
              <w:lastRenderedPageBreak/>
              <w:t xml:space="preserve">Artists we will learn about this year </w:t>
            </w:r>
          </w:p>
          <w:p w14:paraId="7AFF9F5C" w14:textId="77777777" w:rsidR="004D254A" w:rsidRPr="00E46E44" w:rsidRDefault="004D254A" w:rsidP="004D254A">
            <w:pPr>
              <w:pStyle w:val="TableParagraph"/>
              <w:rPr>
                <w:rFonts w:asciiTheme="minorHAnsi" w:hAnsiTheme="minorHAnsi" w:cstheme="minorHAnsi"/>
                <w:sz w:val="20"/>
                <w:szCs w:val="20"/>
              </w:rPr>
            </w:pPr>
            <w:r w:rsidRPr="00E46E44">
              <w:rPr>
                <w:rFonts w:asciiTheme="minorHAnsi" w:hAnsiTheme="minorHAnsi" w:cstheme="minorHAnsi"/>
                <w:sz w:val="20"/>
                <w:szCs w:val="20"/>
              </w:rPr>
              <w:t xml:space="preserve">Timeline: Kama Kngwarreye, </w:t>
            </w:r>
            <w:r w:rsidRPr="00E46E44">
              <w:rPr>
                <w:rFonts w:asciiTheme="minorHAnsi" w:hAnsiTheme="minorHAnsi" w:cstheme="minorHAnsi"/>
                <w:sz w:val="20"/>
                <w:szCs w:val="20"/>
              </w:rPr>
              <w:lastRenderedPageBreak/>
              <w:t>Hockney, Van Gogh – When were they alive?</w:t>
            </w:r>
          </w:p>
          <w:p w14:paraId="3B9184C2" w14:textId="77777777" w:rsidR="004D254A" w:rsidRPr="00E46E44" w:rsidRDefault="004D254A" w:rsidP="004D254A">
            <w:pPr>
              <w:pStyle w:val="TableParagraph"/>
              <w:rPr>
                <w:rFonts w:asciiTheme="minorHAnsi" w:hAnsiTheme="minorHAnsi" w:cstheme="minorHAnsi"/>
                <w:sz w:val="20"/>
                <w:szCs w:val="20"/>
              </w:rPr>
            </w:pPr>
            <w:r w:rsidRPr="00E46E44">
              <w:rPr>
                <w:rFonts w:asciiTheme="minorHAnsi" w:hAnsiTheme="minorHAnsi" w:cstheme="minorHAnsi"/>
                <w:sz w:val="20"/>
                <w:szCs w:val="20"/>
              </w:rPr>
              <w:t>World map: Where is the focus of their art?</w:t>
            </w:r>
          </w:p>
          <w:p w14:paraId="589EE0EA" w14:textId="77777777" w:rsidR="004D254A" w:rsidRPr="00E46E44" w:rsidRDefault="004D254A" w:rsidP="004D254A">
            <w:pPr>
              <w:pStyle w:val="TableParagraph"/>
              <w:rPr>
                <w:rFonts w:asciiTheme="minorHAnsi" w:hAnsiTheme="minorHAnsi" w:cstheme="minorHAnsi"/>
                <w:sz w:val="20"/>
                <w:szCs w:val="20"/>
              </w:rPr>
            </w:pPr>
            <w:r w:rsidRPr="00E46E44">
              <w:rPr>
                <w:rFonts w:asciiTheme="minorHAnsi" w:hAnsiTheme="minorHAnsi" w:cstheme="minorHAnsi"/>
                <w:sz w:val="20"/>
                <w:szCs w:val="20"/>
              </w:rPr>
              <w:t xml:space="preserve">Procedural: To give personal oral opinions artwork using the language of art (formal elements) and develop an understanding of purpose &amp; intention for </w:t>
            </w:r>
            <w:proofErr w:type="spellStart"/>
            <w:r w:rsidRPr="00E46E44">
              <w:rPr>
                <w:rFonts w:asciiTheme="minorHAnsi" w:hAnsiTheme="minorHAnsi" w:cstheme="minorHAnsi"/>
                <w:sz w:val="20"/>
                <w:szCs w:val="20"/>
              </w:rPr>
              <w:t>artKama</w:t>
            </w:r>
            <w:proofErr w:type="spellEnd"/>
            <w:r w:rsidRPr="00E46E44">
              <w:rPr>
                <w:rFonts w:asciiTheme="minorHAnsi" w:hAnsiTheme="minorHAnsi" w:cstheme="minorHAnsi"/>
                <w:sz w:val="20"/>
                <w:szCs w:val="20"/>
              </w:rPr>
              <w:t xml:space="preserve"> Kngwarreye, Anna Tilmouth, David Hockney, Van Gogh, when and how they were created</w:t>
            </w:r>
          </w:p>
          <w:p w14:paraId="07FFDC14" w14:textId="77777777" w:rsidR="004D254A" w:rsidRPr="00811311" w:rsidRDefault="004D254A" w:rsidP="004D254A">
            <w:pPr>
              <w:jc w:val="center"/>
              <w:rPr>
                <w:rFonts w:ascii="Calibri" w:eastAsia="Times New Roman" w:hAnsi="Calibri" w:cs="Calibri"/>
                <w:b/>
                <w:bCs/>
                <w:sz w:val="28"/>
                <w:szCs w:val="28"/>
                <w:highlight w:val="yellow"/>
                <w:lang w:eastAsia="en-GB"/>
              </w:rPr>
            </w:pPr>
          </w:p>
        </w:tc>
        <w:tc>
          <w:tcPr>
            <w:tcW w:w="2835" w:type="dxa"/>
            <w:gridSpan w:val="2"/>
            <w:tcBorders>
              <w:top w:val="single" w:sz="4" w:space="0" w:color="auto"/>
              <w:left w:val="single" w:sz="4" w:space="0" w:color="auto"/>
              <w:bottom w:val="single" w:sz="4" w:space="0" w:color="auto"/>
              <w:right w:val="single" w:sz="4" w:space="0" w:color="auto"/>
            </w:tcBorders>
          </w:tcPr>
          <w:p w14:paraId="43EC8773" w14:textId="1FD3662E" w:rsidR="004D254A" w:rsidRDefault="004D254A" w:rsidP="004D254A">
            <w:pPr>
              <w:rPr>
                <w:rFonts w:cstheme="minorHAnsi"/>
                <w:b/>
                <w:bCs/>
              </w:rPr>
            </w:pPr>
            <w:r w:rsidRPr="00811311">
              <w:rPr>
                <w:rFonts w:ascii="Calibri" w:eastAsia="Times New Roman" w:hAnsi="Calibri" w:cs="Calibri"/>
                <w:sz w:val="20"/>
                <w:szCs w:val="20"/>
                <w:highlight w:val="yellow"/>
                <w:lang w:eastAsia="en-GB"/>
              </w:rPr>
              <w:lastRenderedPageBreak/>
              <w:br/>
            </w:r>
            <w:r>
              <w:rPr>
                <w:rFonts w:cstheme="minorHAnsi"/>
                <w:b/>
                <w:bCs/>
              </w:rPr>
              <w:t>Emily Karma Kngwarreye</w:t>
            </w:r>
          </w:p>
          <w:p w14:paraId="2E15307B" w14:textId="4ED9AE74" w:rsidR="004D254A" w:rsidRDefault="004D254A" w:rsidP="004D254A">
            <w:pPr>
              <w:jc w:val="center"/>
              <w:rPr>
                <w:rFonts w:cstheme="minorHAnsi"/>
                <w:b/>
                <w:bCs/>
                <w:sz w:val="24"/>
                <w:szCs w:val="24"/>
              </w:rPr>
            </w:pPr>
            <w:r>
              <w:rPr>
                <w:rFonts w:cstheme="minorHAnsi"/>
                <w:b/>
                <w:bCs/>
                <w:sz w:val="24"/>
                <w:szCs w:val="24"/>
              </w:rPr>
              <w:t xml:space="preserve">Anna </w:t>
            </w:r>
            <w:proofErr w:type="spellStart"/>
            <w:r>
              <w:rPr>
                <w:rFonts w:cstheme="minorHAnsi"/>
                <w:b/>
                <w:bCs/>
                <w:sz w:val="24"/>
                <w:szCs w:val="24"/>
              </w:rPr>
              <w:t>Tilmouth</w:t>
            </w:r>
            <w:proofErr w:type="spellEnd"/>
          </w:p>
          <w:p w14:paraId="299ADA64" w14:textId="1A7F72E0" w:rsidR="004D254A" w:rsidRPr="00811311" w:rsidRDefault="004D254A" w:rsidP="004D254A">
            <w:pPr>
              <w:jc w:val="center"/>
              <w:rPr>
                <w:rFonts w:ascii="Calibri" w:eastAsia="Times New Roman" w:hAnsi="Calibri" w:cs="Calibri"/>
                <w:b/>
                <w:bCs/>
                <w:sz w:val="28"/>
                <w:szCs w:val="28"/>
                <w:highlight w:val="yellow"/>
                <w:lang w:eastAsia="en-GB"/>
              </w:rPr>
            </w:pPr>
            <w:r w:rsidRPr="00852822">
              <w:rPr>
                <w:rFonts w:cstheme="minorHAnsi"/>
                <w:sz w:val="20"/>
                <w:szCs w:val="20"/>
              </w:rPr>
              <w:t>(</w:t>
            </w:r>
            <w:r>
              <w:rPr>
                <w:rFonts w:cstheme="minorHAnsi"/>
                <w:sz w:val="20"/>
                <w:szCs w:val="20"/>
              </w:rPr>
              <w:t>Aboriginal Art</w:t>
            </w:r>
            <w:r w:rsidRPr="00852822">
              <w:rPr>
                <w:rFonts w:cstheme="minorHAnsi"/>
                <w:sz w:val="20"/>
                <w:szCs w:val="20"/>
              </w:rPr>
              <w:t>)</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6A6A6"/>
          </w:tcPr>
          <w:p w14:paraId="34B8F37D" w14:textId="464AF02B" w:rsidR="004D254A" w:rsidRPr="00811311" w:rsidRDefault="004D254A" w:rsidP="004D254A">
            <w:pPr>
              <w:jc w:val="center"/>
              <w:rPr>
                <w:rFonts w:ascii="Calibri" w:eastAsia="Times New Roman" w:hAnsi="Calibri" w:cs="Calibri"/>
                <w:b/>
                <w:bCs/>
                <w:sz w:val="28"/>
                <w:szCs w:val="28"/>
                <w:highlight w:val="yellow"/>
                <w:lang w:eastAsia="en-GB"/>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6A6A6"/>
          </w:tcPr>
          <w:p w14:paraId="3661CEFD" w14:textId="14F43C9D" w:rsidR="004D254A" w:rsidRPr="00811311" w:rsidRDefault="004D254A" w:rsidP="004D254A">
            <w:pPr>
              <w:jc w:val="center"/>
              <w:rPr>
                <w:rFonts w:ascii="Calibri" w:eastAsia="Times New Roman" w:hAnsi="Calibri" w:cs="Calibri"/>
                <w:b/>
                <w:bCs/>
                <w:sz w:val="28"/>
                <w:szCs w:val="28"/>
                <w:highlight w:val="yellow"/>
                <w:lang w:eastAsia="en-GB"/>
              </w:rPr>
            </w:pPr>
          </w:p>
        </w:tc>
        <w:tc>
          <w:tcPr>
            <w:tcW w:w="2835" w:type="dxa"/>
            <w:gridSpan w:val="2"/>
            <w:tcBorders>
              <w:top w:val="single" w:sz="4" w:space="0" w:color="auto"/>
              <w:left w:val="single" w:sz="4" w:space="0" w:color="auto"/>
              <w:bottom w:val="single" w:sz="4" w:space="0" w:color="auto"/>
              <w:right w:val="single" w:sz="4" w:space="0" w:color="auto"/>
            </w:tcBorders>
          </w:tcPr>
          <w:p w14:paraId="061EEDAE" w14:textId="77777777" w:rsidR="004D254A" w:rsidRDefault="004D254A" w:rsidP="004D254A">
            <w:pPr>
              <w:jc w:val="center"/>
              <w:rPr>
                <w:rFonts w:cstheme="minorHAnsi"/>
                <w:b/>
                <w:bCs/>
              </w:rPr>
            </w:pPr>
          </w:p>
          <w:p w14:paraId="74A6E995" w14:textId="0C03BAB8" w:rsidR="004D254A" w:rsidRDefault="004D254A" w:rsidP="004D254A">
            <w:pPr>
              <w:jc w:val="center"/>
              <w:rPr>
                <w:rFonts w:cstheme="minorHAnsi"/>
                <w:b/>
                <w:bCs/>
                <w:sz w:val="24"/>
                <w:szCs w:val="24"/>
              </w:rPr>
            </w:pPr>
            <w:r>
              <w:rPr>
                <w:rFonts w:cstheme="minorHAnsi"/>
                <w:b/>
                <w:bCs/>
              </w:rPr>
              <w:t>Various Historical Secondary Sources</w:t>
            </w:r>
          </w:p>
          <w:p w14:paraId="614E8BD0" w14:textId="44080CF4" w:rsidR="004D254A" w:rsidRPr="00811311" w:rsidRDefault="004D254A" w:rsidP="004D254A">
            <w:pPr>
              <w:jc w:val="center"/>
              <w:rPr>
                <w:rFonts w:ascii="Calibri" w:eastAsia="Times New Roman" w:hAnsi="Calibri" w:cs="Calibri"/>
                <w:b/>
                <w:bCs/>
                <w:sz w:val="28"/>
                <w:szCs w:val="28"/>
                <w:highlight w:val="yellow"/>
                <w:lang w:eastAsia="en-GB"/>
              </w:rPr>
            </w:pPr>
            <w:r w:rsidRPr="00852822">
              <w:rPr>
                <w:rFonts w:cstheme="minorHAnsi"/>
                <w:sz w:val="20"/>
                <w:szCs w:val="20"/>
              </w:rPr>
              <w:t>(</w:t>
            </w:r>
            <w:r>
              <w:rPr>
                <w:rFonts w:cstheme="minorHAnsi"/>
                <w:sz w:val="20"/>
                <w:szCs w:val="20"/>
              </w:rPr>
              <w:t>Anglo Saxon</w:t>
            </w:r>
            <w:r w:rsidRPr="00852822">
              <w:rPr>
                <w:rFonts w:cstheme="minorHAnsi"/>
                <w:sz w:val="20"/>
                <w:szCs w:val="20"/>
              </w:rPr>
              <w:t>)</w:t>
            </w:r>
          </w:p>
        </w:tc>
        <w:tc>
          <w:tcPr>
            <w:tcW w:w="2976" w:type="dxa"/>
            <w:gridSpan w:val="2"/>
            <w:tcBorders>
              <w:top w:val="single" w:sz="4" w:space="0" w:color="auto"/>
              <w:left w:val="single" w:sz="4" w:space="0" w:color="auto"/>
              <w:bottom w:val="single" w:sz="4" w:space="0" w:color="auto"/>
              <w:right w:val="single" w:sz="4" w:space="0" w:color="auto"/>
            </w:tcBorders>
          </w:tcPr>
          <w:p w14:paraId="2D52D219" w14:textId="77777777" w:rsidR="004D254A" w:rsidRDefault="004D254A" w:rsidP="004D254A">
            <w:pPr>
              <w:jc w:val="center"/>
              <w:rPr>
                <w:rFonts w:cstheme="minorHAnsi"/>
                <w:b/>
                <w:bCs/>
              </w:rPr>
            </w:pPr>
          </w:p>
          <w:p w14:paraId="5A14F638" w14:textId="6B90CE9A" w:rsidR="004D254A" w:rsidRDefault="004D254A" w:rsidP="004D254A">
            <w:pPr>
              <w:jc w:val="center"/>
              <w:rPr>
                <w:rFonts w:cstheme="minorHAnsi"/>
                <w:b/>
                <w:bCs/>
              </w:rPr>
            </w:pPr>
            <w:r>
              <w:rPr>
                <w:rFonts w:cstheme="minorHAnsi"/>
                <w:b/>
                <w:bCs/>
              </w:rPr>
              <w:t>David Hockney</w:t>
            </w:r>
          </w:p>
          <w:p w14:paraId="61F218A4" w14:textId="13AE17E4" w:rsidR="004D254A" w:rsidRDefault="004D254A" w:rsidP="004D254A">
            <w:pPr>
              <w:jc w:val="center"/>
              <w:rPr>
                <w:rFonts w:cstheme="minorHAnsi"/>
                <w:b/>
                <w:bCs/>
                <w:sz w:val="24"/>
                <w:szCs w:val="24"/>
              </w:rPr>
            </w:pPr>
            <w:r>
              <w:rPr>
                <w:rFonts w:cstheme="minorHAnsi"/>
                <w:b/>
                <w:bCs/>
              </w:rPr>
              <w:t>Van Gogh</w:t>
            </w:r>
          </w:p>
          <w:p w14:paraId="63D2C5CE" w14:textId="2BE4E38D" w:rsidR="004D254A" w:rsidRPr="00316755" w:rsidRDefault="004D254A" w:rsidP="004D254A">
            <w:pPr>
              <w:jc w:val="center"/>
              <w:rPr>
                <w:rFonts w:cstheme="minorHAnsi"/>
                <w:b/>
                <w:bCs/>
                <w:sz w:val="24"/>
                <w:szCs w:val="24"/>
              </w:rPr>
            </w:pPr>
            <w:r w:rsidRPr="00852822">
              <w:rPr>
                <w:rFonts w:cstheme="minorHAnsi"/>
                <w:sz w:val="20"/>
                <w:szCs w:val="20"/>
              </w:rPr>
              <w:t>(</w:t>
            </w:r>
            <w:r>
              <w:rPr>
                <w:rFonts w:cstheme="minorHAnsi"/>
                <w:sz w:val="20"/>
                <w:szCs w:val="20"/>
              </w:rPr>
              <w:t>Landscapes</w:t>
            </w:r>
            <w:r w:rsidRPr="00852822">
              <w:rPr>
                <w:rFonts w:cstheme="minorHAnsi"/>
                <w:sz w:val="20"/>
                <w:szCs w:val="20"/>
              </w:rPr>
              <w:t>)</w:t>
            </w:r>
          </w:p>
          <w:p w14:paraId="1D56847B" w14:textId="77777777" w:rsidR="004D254A" w:rsidRPr="00811311" w:rsidRDefault="004D254A" w:rsidP="004D254A">
            <w:pPr>
              <w:jc w:val="center"/>
              <w:rPr>
                <w:rFonts w:ascii="Calibri" w:eastAsia="Times New Roman" w:hAnsi="Calibri" w:cs="Calibri"/>
                <w:b/>
                <w:bCs/>
                <w:sz w:val="28"/>
                <w:szCs w:val="28"/>
                <w:highlight w:val="yellow"/>
                <w:lang w:eastAsia="en-GB"/>
              </w:rPr>
            </w:pPr>
          </w:p>
        </w:tc>
        <w:tc>
          <w:tcPr>
            <w:tcW w:w="2868" w:type="dxa"/>
            <w:gridSpan w:val="2"/>
            <w:tcBorders>
              <w:top w:val="single" w:sz="4" w:space="0" w:color="auto"/>
              <w:left w:val="single" w:sz="4" w:space="0" w:color="auto"/>
              <w:bottom w:val="single" w:sz="4" w:space="0" w:color="auto"/>
              <w:right w:val="single" w:sz="4" w:space="0" w:color="auto"/>
            </w:tcBorders>
            <w:shd w:val="clear" w:color="auto" w:fill="A6A6A6"/>
          </w:tcPr>
          <w:p w14:paraId="1B2514F7" w14:textId="4111AD10" w:rsidR="004D254A" w:rsidRPr="00811311" w:rsidRDefault="004D254A" w:rsidP="004D254A">
            <w:pPr>
              <w:jc w:val="center"/>
              <w:rPr>
                <w:rFonts w:ascii="Calibri" w:eastAsia="Times New Roman" w:hAnsi="Calibri" w:cs="Calibri"/>
                <w:b/>
                <w:bCs/>
                <w:sz w:val="28"/>
                <w:szCs w:val="28"/>
                <w:highlight w:val="yellow"/>
                <w:lang w:eastAsia="en-GB"/>
              </w:rPr>
            </w:pPr>
          </w:p>
        </w:tc>
      </w:tr>
      <w:tr w:rsidR="004D254A" w:rsidRPr="00811311" w14:paraId="3F9414E8" w14:textId="77777777" w:rsidTr="005B41AD">
        <w:trPr>
          <w:trHeight w:val="709"/>
        </w:trPr>
        <w:tc>
          <w:tcPr>
            <w:tcW w:w="2827" w:type="dxa"/>
            <w:shd w:val="clear" w:color="auto" w:fill="44546A" w:themeFill="text2"/>
          </w:tcPr>
          <w:p w14:paraId="2471F813" w14:textId="77777777" w:rsidR="004D254A" w:rsidRPr="008044D0" w:rsidRDefault="004D254A" w:rsidP="004D254A">
            <w:pPr>
              <w:pStyle w:val="TableParagraph"/>
              <w:rPr>
                <w:rFonts w:ascii="Arial Rounded MT Bold" w:hAnsi="Arial Rounded MT Bold"/>
                <w:color w:val="FFFFFF"/>
                <w:w w:val="120"/>
                <w:sz w:val="28"/>
              </w:rPr>
            </w:pPr>
            <w:r w:rsidRPr="008044D0">
              <w:rPr>
                <w:rFonts w:ascii="Arial Rounded MT Bold" w:hAnsi="Arial Rounded MT Bold"/>
                <w:color w:val="FFFFFF"/>
                <w:w w:val="120"/>
                <w:sz w:val="28"/>
              </w:rPr>
              <w:t>Art</w:t>
            </w:r>
          </w:p>
          <w:p w14:paraId="4346C4AC" w14:textId="77777777" w:rsidR="004D254A" w:rsidRPr="008044D0" w:rsidRDefault="004D254A" w:rsidP="004D254A">
            <w:pPr>
              <w:pStyle w:val="TableParagraph"/>
              <w:rPr>
                <w:rFonts w:ascii="Arial Rounded MT Bold" w:hAnsi="Arial Rounded MT Bold"/>
                <w:color w:val="FFFFFF"/>
                <w:w w:val="120"/>
                <w:sz w:val="24"/>
                <w:szCs w:val="24"/>
              </w:rPr>
            </w:pPr>
            <w:proofErr w:type="gramStart"/>
            <w:r w:rsidRPr="008044D0">
              <w:rPr>
                <w:rFonts w:ascii="Arial Rounded MT Bold" w:hAnsi="Arial Rounded MT Bold"/>
                <w:color w:val="FFFFFF"/>
                <w:w w:val="120"/>
                <w:sz w:val="24"/>
                <w:szCs w:val="24"/>
              </w:rPr>
              <w:t>Topic specific</w:t>
            </w:r>
            <w:proofErr w:type="gramEnd"/>
          </w:p>
          <w:p w14:paraId="2E14F667" w14:textId="2A919B5B" w:rsidR="004D254A" w:rsidRPr="008044D0" w:rsidRDefault="004D254A" w:rsidP="004D254A">
            <w:pPr>
              <w:rPr>
                <w:rFonts w:ascii="Arial Rounded MT Bold" w:hAnsi="Arial Rounded MT Bold"/>
                <w:color w:val="FFFFFF" w:themeColor="background1"/>
                <w:sz w:val="28"/>
                <w:szCs w:val="28"/>
              </w:rPr>
            </w:pPr>
            <w:r w:rsidRPr="008044D0">
              <w:rPr>
                <w:rFonts w:ascii="Arial Rounded MT Bold" w:hAnsi="Arial Rounded MT Bold"/>
                <w:color w:val="FFFFFF"/>
                <w:w w:val="120"/>
                <w:sz w:val="24"/>
                <w:szCs w:val="24"/>
              </w:rPr>
              <w:t>(Art 3,4,5,6)</w:t>
            </w:r>
          </w:p>
        </w:tc>
        <w:tc>
          <w:tcPr>
            <w:tcW w:w="1988" w:type="dxa"/>
            <w:gridSpan w:val="2"/>
          </w:tcPr>
          <w:p w14:paraId="1442A017" w14:textId="77777777" w:rsidR="004D254A" w:rsidRPr="00811311" w:rsidRDefault="004D254A" w:rsidP="004D254A">
            <w:pPr>
              <w:rPr>
                <w:rFonts w:cstheme="minorHAnsi"/>
                <w:b/>
                <w:bCs/>
                <w:sz w:val="14"/>
                <w:szCs w:val="14"/>
                <w:highlight w:val="yellow"/>
              </w:rPr>
            </w:pPr>
          </w:p>
        </w:tc>
        <w:tc>
          <w:tcPr>
            <w:tcW w:w="2835" w:type="dxa"/>
            <w:gridSpan w:val="2"/>
          </w:tcPr>
          <w:p w14:paraId="58888306" w14:textId="7DAA95D2" w:rsidR="004D254A" w:rsidRPr="00811311" w:rsidRDefault="004D254A" w:rsidP="004D254A">
            <w:pPr>
              <w:rPr>
                <w:rFonts w:cstheme="minorHAnsi"/>
                <w:b/>
                <w:bCs/>
                <w:sz w:val="14"/>
                <w:szCs w:val="14"/>
                <w:highlight w:val="yellow"/>
              </w:rPr>
            </w:pPr>
          </w:p>
          <w:p w14:paraId="39CF9BE9" w14:textId="77777777" w:rsidR="004D254A" w:rsidRPr="00811311" w:rsidRDefault="004D254A" w:rsidP="004D254A">
            <w:pPr>
              <w:pStyle w:val="TableParagraph"/>
              <w:jc w:val="center"/>
              <w:rPr>
                <w:rFonts w:asciiTheme="minorHAnsi" w:hAnsiTheme="minorHAnsi" w:cstheme="minorHAnsi"/>
                <w:b/>
                <w:bCs/>
                <w:sz w:val="24"/>
                <w:szCs w:val="24"/>
                <w:highlight w:val="yellow"/>
              </w:rPr>
            </w:pPr>
          </w:p>
          <w:p w14:paraId="6C9D1C06" w14:textId="24E48FE1" w:rsidR="004D254A" w:rsidRPr="00806F98" w:rsidRDefault="004D254A" w:rsidP="004D254A">
            <w:pPr>
              <w:pStyle w:val="TableParagraph"/>
              <w:jc w:val="center"/>
              <w:rPr>
                <w:rFonts w:asciiTheme="minorHAnsi" w:hAnsiTheme="minorHAnsi" w:cstheme="minorHAnsi"/>
                <w:b/>
                <w:bCs/>
                <w:sz w:val="28"/>
                <w:szCs w:val="28"/>
              </w:rPr>
            </w:pPr>
            <w:r w:rsidRPr="00806F98">
              <w:rPr>
                <w:rFonts w:asciiTheme="minorHAnsi" w:hAnsiTheme="minorHAnsi" w:cstheme="minorHAnsi"/>
                <w:b/>
                <w:bCs/>
                <w:sz w:val="28"/>
                <w:szCs w:val="28"/>
              </w:rPr>
              <w:t xml:space="preserve">Painting and </w:t>
            </w:r>
            <w:proofErr w:type="spellStart"/>
            <w:r w:rsidRPr="00806F98">
              <w:rPr>
                <w:rFonts w:asciiTheme="minorHAnsi" w:hAnsiTheme="minorHAnsi" w:cstheme="minorHAnsi"/>
                <w:b/>
                <w:bCs/>
                <w:sz w:val="28"/>
                <w:szCs w:val="28"/>
              </w:rPr>
              <w:t>Colouring</w:t>
            </w:r>
            <w:proofErr w:type="spellEnd"/>
            <w:r w:rsidRPr="00806F98">
              <w:rPr>
                <w:rFonts w:asciiTheme="minorHAnsi" w:hAnsiTheme="minorHAnsi" w:cstheme="minorHAnsi"/>
                <w:b/>
                <w:bCs/>
                <w:sz w:val="28"/>
                <w:szCs w:val="28"/>
              </w:rPr>
              <w:t xml:space="preserve"> (Art 5)</w:t>
            </w:r>
          </w:p>
          <w:p w14:paraId="2562EDAA" w14:textId="77777777" w:rsidR="004D254A" w:rsidRDefault="004D254A" w:rsidP="004D254A">
            <w:pPr>
              <w:pStyle w:val="TableParagraph"/>
              <w:jc w:val="center"/>
              <w:rPr>
                <w:rFonts w:ascii="Calibri" w:eastAsia="Times New Roman" w:hAnsi="Calibri" w:cs="Calibri"/>
                <w:color w:val="000000"/>
                <w:sz w:val="20"/>
                <w:szCs w:val="20"/>
                <w:lang w:eastAsia="en-GB"/>
              </w:rPr>
            </w:pPr>
          </w:p>
          <w:p w14:paraId="59B100FE" w14:textId="4D7825D4" w:rsidR="004D254A" w:rsidRPr="00171E94" w:rsidRDefault="004D254A" w:rsidP="004D254A">
            <w:pPr>
              <w:pStyle w:val="TableParagraph"/>
              <w:jc w:val="center"/>
              <w:rPr>
                <w:rFonts w:ascii="Calibri" w:eastAsia="Times New Roman" w:hAnsi="Calibri" w:cs="Calibri"/>
                <w:b/>
                <w:bCs/>
                <w:color w:val="000000"/>
                <w:sz w:val="24"/>
                <w:szCs w:val="24"/>
                <w:lang w:eastAsia="en-GB"/>
              </w:rPr>
            </w:pPr>
            <w:r w:rsidRPr="00171E94">
              <w:rPr>
                <w:rFonts w:ascii="Calibri" w:eastAsia="Times New Roman" w:hAnsi="Calibri" w:cs="Calibri"/>
                <w:b/>
                <w:bCs/>
                <w:color w:val="000000"/>
                <w:sz w:val="24"/>
                <w:szCs w:val="24"/>
                <w:lang w:eastAsia="en-GB"/>
              </w:rPr>
              <w:t>Intent Statement</w:t>
            </w:r>
          </w:p>
          <w:p w14:paraId="0525C0DA" w14:textId="00084E50" w:rsidR="004D254A" w:rsidRPr="00936503" w:rsidRDefault="004D254A" w:rsidP="004D254A">
            <w:pPr>
              <w:pStyle w:val="TableParagraph"/>
              <w:jc w:val="center"/>
              <w:rPr>
                <w:rFonts w:ascii="Calibri" w:eastAsia="Times New Roman" w:hAnsi="Calibri" w:cs="Calibri"/>
                <w:color w:val="000000"/>
                <w:sz w:val="20"/>
                <w:szCs w:val="20"/>
                <w:lang w:eastAsia="en-GB"/>
              </w:rPr>
            </w:pPr>
            <w:r w:rsidRPr="00936503">
              <w:rPr>
                <w:rFonts w:ascii="Calibri" w:eastAsia="Times New Roman" w:hAnsi="Calibri" w:cs="Calibri"/>
                <w:color w:val="000000"/>
                <w:sz w:val="20"/>
                <w:szCs w:val="20"/>
                <w:lang w:eastAsia="en-GB"/>
              </w:rPr>
              <w:t xml:space="preserve">To be able to mix secondary and tertiary </w:t>
            </w:r>
            <w:proofErr w:type="spellStart"/>
            <w:r w:rsidRPr="00936503">
              <w:rPr>
                <w:rFonts w:ascii="Calibri" w:eastAsia="Times New Roman" w:hAnsi="Calibri" w:cs="Calibri"/>
                <w:color w:val="000000"/>
                <w:sz w:val="20"/>
                <w:szCs w:val="20"/>
                <w:lang w:eastAsia="en-GB"/>
              </w:rPr>
              <w:t>colours</w:t>
            </w:r>
            <w:proofErr w:type="spellEnd"/>
            <w:r w:rsidRPr="00936503">
              <w:rPr>
                <w:rFonts w:ascii="Calibri" w:eastAsia="Times New Roman" w:hAnsi="Calibri" w:cs="Calibri"/>
                <w:color w:val="000000"/>
                <w:sz w:val="20"/>
                <w:szCs w:val="20"/>
                <w:lang w:eastAsia="en-GB"/>
              </w:rPr>
              <w:t xml:space="preserve"> to paint with and use </w:t>
            </w:r>
            <w:proofErr w:type="spellStart"/>
            <w:r w:rsidRPr="00936503">
              <w:rPr>
                <w:rFonts w:ascii="Calibri" w:eastAsia="Times New Roman" w:hAnsi="Calibri" w:cs="Calibri"/>
                <w:color w:val="000000"/>
                <w:sz w:val="20"/>
                <w:szCs w:val="20"/>
                <w:lang w:eastAsia="en-GB"/>
              </w:rPr>
              <w:t>colours</w:t>
            </w:r>
            <w:proofErr w:type="spellEnd"/>
            <w:r w:rsidRPr="00936503">
              <w:rPr>
                <w:rFonts w:ascii="Calibri" w:eastAsia="Times New Roman" w:hAnsi="Calibri" w:cs="Calibri"/>
                <w:color w:val="000000"/>
                <w:sz w:val="20"/>
                <w:szCs w:val="20"/>
                <w:lang w:eastAsia="en-GB"/>
              </w:rPr>
              <w:t>, textures, lines and shapes imaginatively and appropriately to express ideas to paint from a primary source</w:t>
            </w:r>
          </w:p>
          <w:p w14:paraId="13B2FD43" w14:textId="77777777" w:rsidR="004D254A" w:rsidRPr="000637D5" w:rsidRDefault="004D254A" w:rsidP="004D254A">
            <w:pPr>
              <w:pStyle w:val="TableParagraph"/>
              <w:jc w:val="center"/>
              <w:rPr>
                <w:rFonts w:ascii="Calibri" w:eastAsia="Times New Roman" w:hAnsi="Calibri" w:cs="Calibri"/>
                <w:color w:val="000000"/>
                <w:sz w:val="20"/>
                <w:szCs w:val="20"/>
                <w:lang w:eastAsia="en-GB"/>
              </w:rPr>
            </w:pPr>
          </w:p>
          <w:p w14:paraId="502E269C" w14:textId="77777777" w:rsidR="004D254A" w:rsidRPr="00171E94" w:rsidRDefault="004D254A" w:rsidP="004D254A">
            <w:pPr>
              <w:rPr>
                <w:rFonts w:ascii="Calibri" w:eastAsia="Times New Roman" w:hAnsi="Calibri" w:cs="Calibri"/>
                <w:color w:val="FF0066"/>
                <w:sz w:val="24"/>
                <w:szCs w:val="24"/>
                <w:lang w:eastAsia="en-GB"/>
              </w:rPr>
            </w:pPr>
            <w:r w:rsidRPr="00171E94">
              <w:rPr>
                <w:rFonts w:ascii="Calibri" w:eastAsia="Times New Roman" w:hAnsi="Calibri" w:cs="Calibri"/>
                <w:b/>
                <w:bCs/>
                <w:color w:val="000000"/>
                <w:sz w:val="24"/>
                <w:szCs w:val="24"/>
                <w:lang w:eastAsia="en-GB"/>
              </w:rPr>
              <w:t>Formal Elements</w:t>
            </w:r>
            <w:r w:rsidRPr="00171E94">
              <w:rPr>
                <w:rFonts w:ascii="Calibri" w:eastAsia="Times New Roman" w:hAnsi="Calibri" w:cs="Calibri"/>
                <w:color w:val="000000"/>
                <w:sz w:val="24"/>
                <w:szCs w:val="24"/>
                <w:lang w:eastAsia="en-GB"/>
              </w:rPr>
              <w:t xml:space="preserve"> </w:t>
            </w:r>
          </w:p>
          <w:p w14:paraId="78FD08C9" w14:textId="77777777" w:rsidR="004D254A" w:rsidRDefault="004D254A" w:rsidP="004D254A">
            <w:pPr>
              <w:pStyle w:val="TableParagraph"/>
              <w:rPr>
                <w:rFonts w:ascii="Calibri" w:eastAsia="Times New Roman" w:hAnsi="Calibri" w:cs="Calibri"/>
                <w:color w:val="000000"/>
                <w:sz w:val="20"/>
                <w:szCs w:val="20"/>
                <w:lang w:eastAsia="en-GB"/>
              </w:rPr>
            </w:pPr>
            <w:r w:rsidRPr="00806F98">
              <w:rPr>
                <w:rFonts w:ascii="Calibri" w:eastAsia="Times New Roman" w:hAnsi="Calibri" w:cs="Calibri"/>
                <w:b/>
                <w:bCs/>
                <w:color w:val="000000"/>
                <w:sz w:val="24"/>
                <w:szCs w:val="24"/>
                <w:lang w:eastAsia="en-GB"/>
              </w:rPr>
              <w:t>Declarative</w:t>
            </w:r>
            <w:r w:rsidRPr="000637D5">
              <w:rPr>
                <w:rFonts w:ascii="Calibri" w:eastAsia="Times New Roman" w:hAnsi="Calibri" w:cs="Calibri"/>
                <w:color w:val="000000"/>
                <w:sz w:val="20"/>
                <w:szCs w:val="20"/>
                <w:lang w:eastAsia="en-GB"/>
              </w:rPr>
              <w:t xml:space="preserve">: </w:t>
            </w:r>
          </w:p>
          <w:p w14:paraId="0CFD11BA" w14:textId="77777777" w:rsidR="004D254A" w:rsidRDefault="004D254A" w:rsidP="004D254A">
            <w:pPr>
              <w:pStyle w:val="TableParagraph"/>
              <w:rPr>
                <w:rFonts w:ascii="Calibri" w:eastAsia="Times New Roman" w:hAnsi="Calibri" w:cs="Calibri"/>
                <w:color w:val="000000"/>
                <w:sz w:val="20"/>
                <w:szCs w:val="20"/>
                <w:lang w:eastAsia="en-GB"/>
              </w:rPr>
            </w:pPr>
            <w:r w:rsidRPr="000637D5">
              <w:rPr>
                <w:rFonts w:ascii="Calibri" w:eastAsia="Times New Roman" w:hAnsi="Calibri" w:cs="Calibri"/>
                <w:color w:val="000000"/>
                <w:sz w:val="20"/>
                <w:szCs w:val="20"/>
                <w:lang w:eastAsia="en-GB"/>
              </w:rPr>
              <w:t xml:space="preserve">To know that there are two shades of each primary </w:t>
            </w:r>
            <w:proofErr w:type="spellStart"/>
            <w:r w:rsidRPr="000637D5">
              <w:rPr>
                <w:rFonts w:ascii="Calibri" w:eastAsia="Times New Roman" w:hAnsi="Calibri" w:cs="Calibri"/>
                <w:color w:val="000000"/>
                <w:sz w:val="20"/>
                <w:szCs w:val="20"/>
                <w:lang w:eastAsia="en-GB"/>
              </w:rPr>
              <w:t>colour</w:t>
            </w:r>
            <w:proofErr w:type="spellEnd"/>
            <w:r w:rsidRPr="000637D5">
              <w:rPr>
                <w:rFonts w:ascii="Calibri" w:eastAsia="Times New Roman" w:hAnsi="Calibri" w:cs="Calibri"/>
                <w:color w:val="000000"/>
                <w:sz w:val="20"/>
                <w:szCs w:val="20"/>
                <w:lang w:eastAsia="en-GB"/>
              </w:rPr>
              <w:t xml:space="preserve"> – a warm and a cool shade of each </w:t>
            </w:r>
            <w:proofErr w:type="spellStart"/>
            <w:r w:rsidRPr="000637D5">
              <w:rPr>
                <w:rFonts w:ascii="Calibri" w:eastAsia="Times New Roman" w:hAnsi="Calibri" w:cs="Calibri"/>
                <w:color w:val="000000"/>
                <w:sz w:val="20"/>
                <w:szCs w:val="20"/>
                <w:lang w:eastAsia="en-GB"/>
              </w:rPr>
              <w:t>colour</w:t>
            </w:r>
            <w:proofErr w:type="spellEnd"/>
            <w:r w:rsidRPr="000637D5">
              <w:rPr>
                <w:rFonts w:ascii="Calibri" w:eastAsia="Times New Roman" w:hAnsi="Calibri" w:cs="Calibri"/>
                <w:color w:val="000000"/>
                <w:sz w:val="20"/>
                <w:szCs w:val="20"/>
                <w:lang w:eastAsia="en-GB"/>
              </w:rPr>
              <w:t xml:space="preserve"> this is the double primary system/limited palette</w:t>
            </w:r>
            <w:r>
              <w:rPr>
                <w:rFonts w:ascii="Calibri" w:eastAsia="Times New Roman" w:hAnsi="Calibri" w:cs="Calibri"/>
                <w:color w:val="000000"/>
                <w:sz w:val="20"/>
                <w:szCs w:val="20"/>
                <w:lang w:eastAsia="en-GB"/>
              </w:rPr>
              <w:t>.</w:t>
            </w:r>
          </w:p>
          <w:p w14:paraId="6769492F" w14:textId="77777777" w:rsidR="004D254A" w:rsidRDefault="004D254A" w:rsidP="004D254A">
            <w:pPr>
              <w:pStyle w:val="TableParagraph"/>
              <w:rPr>
                <w:rFonts w:ascii="Calibri" w:eastAsia="Times New Roman" w:hAnsi="Calibri" w:cs="Calibri"/>
                <w:color w:val="000000"/>
                <w:sz w:val="20"/>
                <w:szCs w:val="20"/>
                <w:lang w:eastAsia="en-GB"/>
              </w:rPr>
            </w:pPr>
            <w:r w:rsidRPr="000637D5">
              <w:rPr>
                <w:rFonts w:ascii="Calibri" w:eastAsia="Times New Roman" w:hAnsi="Calibri" w:cs="Calibri"/>
                <w:color w:val="000000"/>
                <w:sz w:val="20"/>
                <w:szCs w:val="20"/>
                <w:lang w:eastAsia="en-GB"/>
              </w:rPr>
              <w:br/>
              <w:t xml:space="preserve">To know that mixing differing amounts of the will produce a different tone of tertiary </w:t>
            </w:r>
            <w:proofErr w:type="spellStart"/>
            <w:r w:rsidRPr="000637D5">
              <w:rPr>
                <w:rFonts w:ascii="Calibri" w:eastAsia="Times New Roman" w:hAnsi="Calibri" w:cs="Calibri"/>
                <w:color w:val="000000"/>
                <w:sz w:val="20"/>
                <w:szCs w:val="20"/>
                <w:lang w:eastAsia="en-GB"/>
              </w:rPr>
              <w:t>colour</w:t>
            </w:r>
            <w:proofErr w:type="spellEnd"/>
            <w:r>
              <w:rPr>
                <w:rFonts w:ascii="Calibri" w:eastAsia="Times New Roman" w:hAnsi="Calibri" w:cs="Calibri"/>
                <w:color w:val="000000"/>
                <w:sz w:val="20"/>
                <w:szCs w:val="20"/>
                <w:lang w:eastAsia="en-GB"/>
              </w:rPr>
              <w:t>.</w:t>
            </w:r>
          </w:p>
          <w:p w14:paraId="7B565C7A" w14:textId="77777777" w:rsidR="004D254A" w:rsidRDefault="004D254A" w:rsidP="004D254A">
            <w:pPr>
              <w:pStyle w:val="TableParagraph"/>
              <w:rPr>
                <w:rFonts w:ascii="Calibri" w:eastAsia="Times New Roman" w:hAnsi="Calibri" w:cs="Calibri"/>
                <w:color w:val="000000"/>
                <w:sz w:val="20"/>
                <w:szCs w:val="20"/>
                <w:lang w:eastAsia="en-GB"/>
              </w:rPr>
            </w:pPr>
          </w:p>
          <w:p w14:paraId="2D12F2D2" w14:textId="77777777" w:rsidR="004D254A" w:rsidRDefault="004D254A" w:rsidP="004D254A">
            <w:pPr>
              <w:pStyle w:val="TableParagraph"/>
              <w:rPr>
                <w:rFonts w:ascii="Calibri" w:eastAsia="Times New Roman" w:hAnsi="Calibri" w:cs="Calibri"/>
                <w:b/>
                <w:bCs/>
                <w:color w:val="000000"/>
                <w:sz w:val="20"/>
                <w:szCs w:val="20"/>
                <w:lang w:eastAsia="en-GB"/>
              </w:rPr>
            </w:pPr>
            <w:r w:rsidRPr="000637D5">
              <w:rPr>
                <w:rFonts w:ascii="Calibri" w:eastAsia="Times New Roman" w:hAnsi="Calibri" w:cs="Calibri"/>
                <w:color w:val="000000"/>
                <w:sz w:val="20"/>
                <w:szCs w:val="20"/>
                <w:lang w:eastAsia="en-GB"/>
              </w:rPr>
              <w:t xml:space="preserve">To know </w:t>
            </w:r>
            <w:proofErr w:type="spellStart"/>
            <w:r w:rsidRPr="000637D5">
              <w:rPr>
                <w:rFonts w:ascii="Calibri" w:eastAsia="Times New Roman" w:hAnsi="Calibri" w:cs="Calibri"/>
                <w:color w:val="000000"/>
                <w:sz w:val="20"/>
                <w:szCs w:val="20"/>
                <w:lang w:eastAsia="en-GB"/>
              </w:rPr>
              <w:t>colours</w:t>
            </w:r>
            <w:proofErr w:type="spellEnd"/>
            <w:r w:rsidRPr="000637D5">
              <w:rPr>
                <w:rFonts w:ascii="Calibri" w:eastAsia="Times New Roman" w:hAnsi="Calibri" w:cs="Calibri"/>
                <w:color w:val="000000"/>
                <w:sz w:val="20"/>
                <w:szCs w:val="20"/>
                <w:lang w:eastAsia="en-GB"/>
              </w:rPr>
              <w:t xml:space="preserve"> in the double primary system: </w:t>
            </w:r>
            <w:r w:rsidRPr="000637D5">
              <w:rPr>
                <w:rFonts w:ascii="Calibri" w:eastAsia="Times New Roman" w:hAnsi="Calibri" w:cs="Calibri"/>
                <w:b/>
                <w:bCs/>
                <w:color w:val="000000"/>
                <w:sz w:val="20"/>
                <w:szCs w:val="20"/>
                <w:lang w:eastAsia="en-GB"/>
              </w:rPr>
              <w:t>crimson</w:t>
            </w:r>
            <w:r w:rsidRPr="000637D5">
              <w:rPr>
                <w:rFonts w:ascii="Calibri" w:eastAsia="Times New Roman" w:hAnsi="Calibri" w:cs="Calibri"/>
                <w:color w:val="000000"/>
                <w:sz w:val="20"/>
                <w:szCs w:val="20"/>
                <w:lang w:eastAsia="en-GB"/>
              </w:rPr>
              <w:t xml:space="preserve"> and </w:t>
            </w:r>
            <w:r w:rsidRPr="000637D5">
              <w:rPr>
                <w:rFonts w:ascii="Calibri" w:eastAsia="Times New Roman" w:hAnsi="Calibri" w:cs="Calibri"/>
                <w:b/>
                <w:bCs/>
                <w:color w:val="000000"/>
                <w:sz w:val="20"/>
                <w:szCs w:val="20"/>
                <w:lang w:eastAsia="en-GB"/>
              </w:rPr>
              <w:t>vermillion/brilliant red, cobalt/cyan and brilliant blue, lemon and brilliant yellow</w:t>
            </w:r>
            <w:r>
              <w:rPr>
                <w:rFonts w:ascii="Calibri" w:eastAsia="Times New Roman" w:hAnsi="Calibri" w:cs="Calibri"/>
                <w:b/>
                <w:bCs/>
                <w:color w:val="000000"/>
                <w:sz w:val="20"/>
                <w:szCs w:val="20"/>
                <w:lang w:eastAsia="en-GB"/>
              </w:rPr>
              <w:t>.</w:t>
            </w:r>
          </w:p>
          <w:p w14:paraId="0C0B9401" w14:textId="77777777" w:rsidR="004D254A" w:rsidRDefault="004D254A" w:rsidP="004D254A">
            <w:pPr>
              <w:pStyle w:val="TableParagraph"/>
              <w:rPr>
                <w:rFonts w:ascii="Calibri" w:eastAsia="Times New Roman" w:hAnsi="Calibri" w:cs="Calibri"/>
                <w:color w:val="000000"/>
                <w:sz w:val="20"/>
                <w:szCs w:val="20"/>
                <w:lang w:eastAsia="en-GB"/>
              </w:rPr>
            </w:pPr>
          </w:p>
          <w:p w14:paraId="45B683C7" w14:textId="77777777" w:rsidR="004D254A" w:rsidRDefault="004D254A" w:rsidP="004D254A">
            <w:pPr>
              <w:pStyle w:val="TableParagraph"/>
              <w:rPr>
                <w:rFonts w:ascii="Calibri" w:eastAsia="Times New Roman" w:hAnsi="Calibri" w:cs="Calibri"/>
                <w:color w:val="000000"/>
                <w:sz w:val="20"/>
                <w:szCs w:val="20"/>
                <w:lang w:eastAsia="en-GB"/>
              </w:rPr>
            </w:pPr>
            <w:proofErr w:type="gramStart"/>
            <w:r w:rsidRPr="000637D5">
              <w:rPr>
                <w:rFonts w:ascii="Calibri" w:eastAsia="Times New Roman" w:hAnsi="Calibri" w:cs="Calibri"/>
                <w:color w:val="000000"/>
                <w:sz w:val="20"/>
                <w:szCs w:val="20"/>
                <w:lang w:eastAsia="en-GB"/>
              </w:rPr>
              <w:t>To know</w:t>
            </w:r>
            <w:proofErr w:type="gramEnd"/>
            <w:r w:rsidRPr="000637D5">
              <w:rPr>
                <w:rFonts w:ascii="Calibri" w:eastAsia="Times New Roman" w:hAnsi="Calibri" w:cs="Calibri"/>
                <w:color w:val="000000"/>
                <w:sz w:val="20"/>
                <w:szCs w:val="20"/>
                <w:lang w:eastAsia="en-GB"/>
              </w:rPr>
              <w:t xml:space="preserve"> depth is created by varying the tones or </w:t>
            </w:r>
            <w:proofErr w:type="spellStart"/>
            <w:r w:rsidRPr="000637D5">
              <w:rPr>
                <w:rFonts w:ascii="Calibri" w:eastAsia="Times New Roman" w:hAnsi="Calibri" w:cs="Calibri"/>
                <w:color w:val="000000"/>
                <w:sz w:val="20"/>
                <w:szCs w:val="20"/>
                <w:lang w:eastAsia="en-GB"/>
              </w:rPr>
              <w:t>colours</w:t>
            </w:r>
            <w:proofErr w:type="spellEnd"/>
            <w:r w:rsidRPr="000637D5">
              <w:rPr>
                <w:rFonts w:ascii="Calibri" w:eastAsia="Times New Roman" w:hAnsi="Calibri" w:cs="Calibri"/>
                <w:color w:val="000000"/>
                <w:sz w:val="20"/>
                <w:szCs w:val="20"/>
                <w:lang w:eastAsia="en-GB"/>
              </w:rPr>
              <w:t xml:space="preserve">, such as in skies and landscapes and how much more interesting this makes the painting.  </w:t>
            </w:r>
          </w:p>
          <w:p w14:paraId="47154A32" w14:textId="77777777" w:rsidR="004D254A" w:rsidRDefault="004D254A" w:rsidP="004D254A">
            <w:pPr>
              <w:pStyle w:val="TableParagraph"/>
              <w:rPr>
                <w:rFonts w:ascii="Calibri" w:eastAsia="Times New Roman" w:hAnsi="Calibri" w:cs="Calibri"/>
                <w:color w:val="000000"/>
                <w:sz w:val="20"/>
                <w:szCs w:val="20"/>
                <w:lang w:eastAsia="en-GB"/>
              </w:rPr>
            </w:pPr>
            <w:r w:rsidRPr="000637D5">
              <w:rPr>
                <w:rFonts w:ascii="Calibri" w:eastAsia="Times New Roman" w:hAnsi="Calibri" w:cs="Calibri"/>
                <w:color w:val="000000"/>
                <w:sz w:val="20"/>
                <w:szCs w:val="20"/>
                <w:lang w:eastAsia="en-GB"/>
              </w:rPr>
              <w:br/>
            </w:r>
            <w:r w:rsidRPr="00806F98">
              <w:rPr>
                <w:rFonts w:ascii="Calibri" w:eastAsia="Times New Roman" w:hAnsi="Calibri" w:cs="Calibri"/>
                <w:b/>
                <w:bCs/>
                <w:color w:val="000000"/>
                <w:sz w:val="24"/>
                <w:szCs w:val="24"/>
                <w:lang w:eastAsia="en-GB"/>
              </w:rPr>
              <w:t>Procedural</w:t>
            </w:r>
            <w:r w:rsidRPr="000637D5">
              <w:rPr>
                <w:rFonts w:ascii="Calibri" w:eastAsia="Times New Roman" w:hAnsi="Calibri" w:cs="Calibri"/>
                <w:color w:val="000000"/>
                <w:sz w:val="20"/>
                <w:szCs w:val="20"/>
                <w:lang w:eastAsia="en-GB"/>
              </w:rPr>
              <w:t xml:space="preserve">: </w:t>
            </w:r>
          </w:p>
          <w:p w14:paraId="20367EF4" w14:textId="77777777" w:rsidR="004D254A" w:rsidRDefault="004D254A" w:rsidP="004D254A">
            <w:pPr>
              <w:pStyle w:val="TableParagraph"/>
              <w:rPr>
                <w:rFonts w:ascii="Calibri" w:eastAsia="Times New Roman" w:hAnsi="Calibri" w:cs="Calibri"/>
                <w:color w:val="000000"/>
                <w:sz w:val="20"/>
                <w:szCs w:val="20"/>
                <w:lang w:eastAsia="en-GB"/>
              </w:rPr>
            </w:pPr>
            <w:r w:rsidRPr="000637D5">
              <w:rPr>
                <w:rFonts w:ascii="Calibri" w:eastAsia="Times New Roman" w:hAnsi="Calibri" w:cs="Calibri"/>
                <w:color w:val="000000"/>
                <w:sz w:val="20"/>
                <w:szCs w:val="20"/>
                <w:lang w:eastAsia="en-GB"/>
              </w:rPr>
              <w:t xml:space="preserve">To </w:t>
            </w:r>
            <w:r>
              <w:rPr>
                <w:rFonts w:ascii="Calibri" w:eastAsia="Times New Roman" w:hAnsi="Calibri" w:cs="Calibri"/>
                <w:color w:val="000000"/>
                <w:sz w:val="20"/>
                <w:szCs w:val="20"/>
                <w:lang w:eastAsia="en-GB"/>
              </w:rPr>
              <w:t xml:space="preserve">know how to </w:t>
            </w:r>
            <w:r w:rsidRPr="000637D5">
              <w:rPr>
                <w:rFonts w:ascii="Calibri" w:eastAsia="Times New Roman" w:hAnsi="Calibri" w:cs="Calibri"/>
                <w:color w:val="000000"/>
                <w:sz w:val="20"/>
                <w:szCs w:val="20"/>
                <w:lang w:eastAsia="en-GB"/>
              </w:rPr>
              <w:t xml:space="preserve">experiment with water </w:t>
            </w:r>
            <w:proofErr w:type="spellStart"/>
            <w:r w:rsidRPr="000637D5">
              <w:rPr>
                <w:rFonts w:ascii="Calibri" w:eastAsia="Times New Roman" w:hAnsi="Calibri" w:cs="Calibri"/>
                <w:color w:val="000000"/>
                <w:sz w:val="20"/>
                <w:szCs w:val="20"/>
                <w:lang w:eastAsia="en-GB"/>
              </w:rPr>
              <w:t>colour</w:t>
            </w:r>
            <w:proofErr w:type="spellEnd"/>
            <w:r w:rsidRPr="000637D5">
              <w:rPr>
                <w:rFonts w:ascii="Calibri" w:eastAsia="Times New Roman" w:hAnsi="Calibri" w:cs="Calibri"/>
                <w:color w:val="000000"/>
                <w:sz w:val="20"/>
                <w:szCs w:val="20"/>
                <w:lang w:eastAsia="en-GB"/>
              </w:rPr>
              <w:t xml:space="preserve">, exploring </w:t>
            </w:r>
            <w:r w:rsidRPr="000637D5">
              <w:rPr>
                <w:rFonts w:ascii="Calibri" w:eastAsia="Times New Roman" w:hAnsi="Calibri" w:cs="Calibri"/>
                <w:b/>
                <w:bCs/>
                <w:color w:val="000000"/>
                <w:sz w:val="20"/>
                <w:szCs w:val="20"/>
                <w:lang w:eastAsia="en-GB"/>
              </w:rPr>
              <w:lastRenderedPageBreak/>
              <w:t>intensity</w:t>
            </w:r>
            <w:r w:rsidRPr="000637D5">
              <w:rPr>
                <w:rFonts w:ascii="Calibri" w:eastAsia="Times New Roman" w:hAnsi="Calibri" w:cs="Calibri"/>
                <w:color w:val="000000"/>
                <w:sz w:val="20"/>
                <w:szCs w:val="20"/>
                <w:lang w:eastAsia="en-GB"/>
              </w:rPr>
              <w:t xml:space="preserve"> of </w:t>
            </w:r>
            <w:proofErr w:type="spellStart"/>
            <w:r w:rsidRPr="000637D5">
              <w:rPr>
                <w:rFonts w:ascii="Calibri" w:eastAsia="Times New Roman" w:hAnsi="Calibri" w:cs="Calibri"/>
                <w:color w:val="000000"/>
                <w:sz w:val="20"/>
                <w:szCs w:val="20"/>
                <w:lang w:eastAsia="en-GB"/>
              </w:rPr>
              <w:t>colour</w:t>
            </w:r>
            <w:proofErr w:type="spellEnd"/>
            <w:r w:rsidRPr="000637D5">
              <w:rPr>
                <w:rFonts w:ascii="Calibri" w:eastAsia="Times New Roman" w:hAnsi="Calibri" w:cs="Calibri"/>
                <w:color w:val="000000"/>
                <w:sz w:val="20"/>
                <w:szCs w:val="20"/>
                <w:lang w:eastAsia="en-GB"/>
              </w:rPr>
              <w:t xml:space="preserve"> to develop shades</w:t>
            </w:r>
            <w:r>
              <w:rPr>
                <w:rFonts w:ascii="Calibri" w:eastAsia="Times New Roman" w:hAnsi="Calibri" w:cs="Calibri"/>
                <w:color w:val="000000"/>
                <w:sz w:val="20"/>
                <w:szCs w:val="20"/>
                <w:lang w:eastAsia="en-GB"/>
              </w:rPr>
              <w:t>.</w:t>
            </w:r>
          </w:p>
          <w:p w14:paraId="096BD4A7" w14:textId="77777777" w:rsidR="004D254A" w:rsidRDefault="004D254A" w:rsidP="004D254A">
            <w:pPr>
              <w:pStyle w:val="TableParagraph"/>
              <w:rPr>
                <w:rFonts w:ascii="Calibri" w:eastAsia="Times New Roman" w:hAnsi="Calibri" w:cs="Calibri"/>
                <w:b/>
                <w:bCs/>
                <w:color w:val="000000"/>
                <w:sz w:val="20"/>
                <w:szCs w:val="20"/>
                <w:lang w:eastAsia="en-GB"/>
              </w:rPr>
            </w:pPr>
            <w:r w:rsidRPr="000637D5">
              <w:rPr>
                <w:rFonts w:ascii="Calibri" w:eastAsia="Times New Roman" w:hAnsi="Calibri" w:cs="Calibri"/>
                <w:color w:val="000000"/>
                <w:sz w:val="20"/>
                <w:szCs w:val="20"/>
                <w:lang w:eastAsia="en-GB"/>
              </w:rPr>
              <w:br/>
              <w:t xml:space="preserve">To </w:t>
            </w:r>
            <w:r>
              <w:rPr>
                <w:rFonts w:ascii="Calibri" w:eastAsia="Times New Roman" w:hAnsi="Calibri" w:cs="Calibri"/>
                <w:color w:val="000000"/>
                <w:sz w:val="20"/>
                <w:szCs w:val="20"/>
                <w:lang w:eastAsia="en-GB"/>
              </w:rPr>
              <w:t xml:space="preserve">know how to </w:t>
            </w:r>
            <w:r w:rsidRPr="000637D5">
              <w:rPr>
                <w:rFonts w:ascii="Calibri" w:eastAsia="Times New Roman" w:hAnsi="Calibri" w:cs="Calibri"/>
                <w:color w:val="000000"/>
                <w:sz w:val="20"/>
                <w:szCs w:val="20"/>
                <w:lang w:eastAsia="en-GB"/>
              </w:rPr>
              <w:t xml:space="preserve">experiment with different techniques to create effect e.g. blocking, use of thick/thin brushes to produce </w:t>
            </w:r>
            <w:r w:rsidRPr="000637D5">
              <w:rPr>
                <w:rFonts w:ascii="Calibri" w:eastAsia="Times New Roman" w:hAnsi="Calibri" w:cs="Calibri"/>
                <w:b/>
                <w:bCs/>
                <w:color w:val="000000"/>
                <w:sz w:val="20"/>
                <w:szCs w:val="20"/>
                <w:lang w:eastAsia="en-GB"/>
              </w:rPr>
              <w:t>texture, shape, pattern, line</w:t>
            </w:r>
            <w:r>
              <w:rPr>
                <w:rFonts w:ascii="Calibri" w:eastAsia="Times New Roman" w:hAnsi="Calibri" w:cs="Calibri"/>
                <w:b/>
                <w:bCs/>
                <w:color w:val="000000"/>
                <w:sz w:val="20"/>
                <w:szCs w:val="20"/>
                <w:lang w:eastAsia="en-GB"/>
              </w:rPr>
              <w:t>.</w:t>
            </w:r>
          </w:p>
          <w:p w14:paraId="672457E4" w14:textId="784CBD8F" w:rsidR="004D254A" w:rsidRDefault="004D254A" w:rsidP="004D254A">
            <w:pPr>
              <w:pStyle w:val="TableParagraph"/>
              <w:rPr>
                <w:rFonts w:ascii="Calibri" w:eastAsia="Times New Roman" w:hAnsi="Calibri" w:cs="Calibri"/>
                <w:color w:val="000000"/>
                <w:sz w:val="20"/>
                <w:szCs w:val="20"/>
                <w:lang w:eastAsia="en-GB"/>
              </w:rPr>
            </w:pPr>
            <w:r w:rsidRPr="000637D5">
              <w:rPr>
                <w:rFonts w:ascii="Calibri" w:eastAsia="Times New Roman" w:hAnsi="Calibri" w:cs="Calibri"/>
                <w:color w:val="000000"/>
                <w:sz w:val="20"/>
                <w:szCs w:val="20"/>
                <w:lang w:eastAsia="en-GB"/>
              </w:rPr>
              <w:br/>
            </w:r>
            <w:r>
              <w:rPr>
                <w:rFonts w:ascii="Calibri" w:eastAsia="Times New Roman" w:hAnsi="Calibri" w:cs="Calibri"/>
                <w:color w:val="000000"/>
                <w:sz w:val="20"/>
                <w:szCs w:val="20"/>
                <w:lang w:eastAsia="en-GB"/>
              </w:rPr>
              <w:t>To know how to e</w:t>
            </w:r>
            <w:r w:rsidRPr="000637D5">
              <w:rPr>
                <w:rFonts w:ascii="Calibri" w:eastAsia="Times New Roman" w:hAnsi="Calibri" w:cs="Calibri"/>
                <w:color w:val="000000"/>
                <w:sz w:val="20"/>
                <w:szCs w:val="20"/>
                <w:lang w:eastAsia="en-GB"/>
              </w:rPr>
              <w:t xml:space="preserve">xperiment with creating </w:t>
            </w:r>
            <w:r w:rsidRPr="000637D5">
              <w:rPr>
                <w:rFonts w:ascii="Calibri" w:eastAsia="Times New Roman" w:hAnsi="Calibri" w:cs="Calibri"/>
                <w:b/>
                <w:bCs/>
                <w:color w:val="000000"/>
                <w:sz w:val="20"/>
                <w:szCs w:val="20"/>
                <w:lang w:eastAsia="en-GB"/>
              </w:rPr>
              <w:t>mood</w:t>
            </w:r>
            <w:r w:rsidRPr="000637D5">
              <w:rPr>
                <w:rFonts w:ascii="Calibri" w:eastAsia="Times New Roman" w:hAnsi="Calibri" w:cs="Calibri"/>
                <w:color w:val="000000"/>
                <w:sz w:val="20"/>
                <w:szCs w:val="20"/>
                <w:lang w:eastAsia="en-GB"/>
              </w:rPr>
              <w:t xml:space="preserve"> with </w:t>
            </w:r>
            <w:proofErr w:type="spellStart"/>
            <w:r w:rsidRPr="000637D5">
              <w:rPr>
                <w:rFonts w:ascii="Calibri" w:eastAsia="Times New Roman" w:hAnsi="Calibri" w:cs="Calibri"/>
                <w:color w:val="000000"/>
                <w:sz w:val="20"/>
                <w:szCs w:val="20"/>
                <w:lang w:eastAsia="en-GB"/>
              </w:rPr>
              <w:t>colour</w:t>
            </w:r>
            <w:proofErr w:type="spellEnd"/>
            <w:r>
              <w:rPr>
                <w:rFonts w:ascii="Calibri" w:eastAsia="Times New Roman" w:hAnsi="Calibri" w:cs="Calibri"/>
                <w:color w:val="000000"/>
                <w:sz w:val="20"/>
                <w:szCs w:val="20"/>
                <w:lang w:eastAsia="en-GB"/>
              </w:rPr>
              <w:t>.</w:t>
            </w:r>
            <w:r w:rsidRPr="000637D5">
              <w:rPr>
                <w:rFonts w:ascii="Calibri" w:eastAsia="Times New Roman" w:hAnsi="Calibri" w:cs="Calibri"/>
                <w:color w:val="000000"/>
                <w:sz w:val="20"/>
                <w:szCs w:val="20"/>
                <w:lang w:eastAsia="en-GB"/>
              </w:rPr>
              <w:br/>
            </w:r>
          </w:p>
          <w:p w14:paraId="30EB5BD1" w14:textId="61F3F5AA" w:rsidR="004D254A" w:rsidRPr="00806F98" w:rsidRDefault="004D254A" w:rsidP="004D254A">
            <w:pPr>
              <w:pStyle w:val="TableParagraph"/>
              <w:rPr>
                <w:rFonts w:ascii="Calibri" w:eastAsia="Times New Roman" w:hAnsi="Calibri" w:cs="Calibri"/>
                <w:color w:val="000000"/>
                <w:sz w:val="20"/>
                <w:szCs w:val="20"/>
                <w:lang w:eastAsia="en-GB"/>
              </w:rPr>
            </w:pPr>
            <w:r w:rsidRPr="000637D5">
              <w:rPr>
                <w:rFonts w:ascii="Calibri" w:eastAsia="Times New Roman" w:hAnsi="Calibri" w:cs="Calibri"/>
                <w:color w:val="000000"/>
                <w:sz w:val="20"/>
                <w:szCs w:val="20"/>
                <w:lang w:eastAsia="en-GB"/>
              </w:rPr>
              <w:t xml:space="preserve">To know how to </w:t>
            </w:r>
            <w:proofErr w:type="gramStart"/>
            <w:r w:rsidRPr="000637D5">
              <w:rPr>
                <w:rFonts w:ascii="Calibri" w:eastAsia="Times New Roman" w:hAnsi="Calibri" w:cs="Calibri"/>
                <w:color w:val="000000"/>
                <w:sz w:val="20"/>
                <w:szCs w:val="20"/>
                <w:lang w:eastAsia="en-GB"/>
              </w:rPr>
              <w:t>create  depth</w:t>
            </w:r>
            <w:proofErr w:type="gramEnd"/>
            <w:r w:rsidRPr="000637D5">
              <w:rPr>
                <w:rFonts w:ascii="Calibri" w:eastAsia="Times New Roman" w:hAnsi="Calibri" w:cs="Calibri"/>
                <w:color w:val="000000"/>
                <w:sz w:val="20"/>
                <w:szCs w:val="20"/>
                <w:lang w:eastAsia="en-GB"/>
              </w:rPr>
              <w:t xml:space="preserve"> by varying tones or </w:t>
            </w:r>
            <w:proofErr w:type="spellStart"/>
            <w:r w:rsidRPr="000637D5">
              <w:rPr>
                <w:rFonts w:ascii="Calibri" w:eastAsia="Times New Roman" w:hAnsi="Calibri" w:cs="Calibri"/>
                <w:color w:val="000000"/>
                <w:sz w:val="20"/>
                <w:szCs w:val="20"/>
                <w:lang w:eastAsia="en-GB"/>
              </w:rPr>
              <w:t>colours</w:t>
            </w:r>
            <w:proofErr w:type="spellEnd"/>
            <w:r w:rsidRPr="000637D5">
              <w:rPr>
                <w:rFonts w:ascii="Calibri" w:eastAsia="Times New Roman" w:hAnsi="Calibri" w:cs="Calibri"/>
                <w:color w:val="000000"/>
                <w:sz w:val="20"/>
                <w:szCs w:val="20"/>
                <w:lang w:eastAsia="en-GB"/>
              </w:rPr>
              <w:t>, such as in skies and landscapes and how much more interesting this makes the painting.</w:t>
            </w:r>
          </w:p>
          <w:p w14:paraId="5E9119DE" w14:textId="77777777" w:rsidR="004D254A" w:rsidRPr="00811311" w:rsidRDefault="004D254A" w:rsidP="004D254A">
            <w:pPr>
              <w:pStyle w:val="TableParagraph"/>
              <w:jc w:val="center"/>
              <w:rPr>
                <w:rFonts w:asciiTheme="minorHAnsi" w:hAnsiTheme="minorHAnsi" w:cstheme="minorHAnsi"/>
                <w:b/>
                <w:bCs/>
                <w:sz w:val="24"/>
                <w:szCs w:val="24"/>
                <w:highlight w:val="yellow"/>
              </w:rPr>
            </w:pPr>
          </w:p>
          <w:p w14:paraId="5DC3C565" w14:textId="77777777" w:rsidR="004D254A" w:rsidRPr="00811311" w:rsidRDefault="004D254A" w:rsidP="004D254A">
            <w:pPr>
              <w:pStyle w:val="TableParagraph"/>
              <w:jc w:val="center"/>
              <w:rPr>
                <w:rFonts w:asciiTheme="minorHAnsi" w:hAnsiTheme="minorHAnsi" w:cstheme="minorHAnsi"/>
                <w:b/>
                <w:bCs/>
                <w:sz w:val="24"/>
                <w:szCs w:val="24"/>
                <w:highlight w:val="yellow"/>
              </w:rPr>
            </w:pPr>
          </w:p>
          <w:p w14:paraId="753DA72E" w14:textId="3444405E" w:rsidR="004D254A" w:rsidRPr="00811311" w:rsidRDefault="004D254A" w:rsidP="004D254A">
            <w:pPr>
              <w:rPr>
                <w:rFonts w:cstheme="minorHAnsi"/>
                <w:sz w:val="14"/>
                <w:szCs w:val="14"/>
                <w:highlight w:val="yellow"/>
              </w:rPr>
            </w:pPr>
            <w:r w:rsidRPr="00811311">
              <w:rPr>
                <w:rFonts w:ascii="Calibri" w:eastAsia="Times New Roman" w:hAnsi="Calibri" w:cs="Calibri"/>
                <w:color w:val="000000" w:themeColor="text1"/>
                <w:sz w:val="14"/>
                <w:szCs w:val="14"/>
                <w:highlight w:val="yellow"/>
                <w:lang w:eastAsia="en-GB"/>
              </w:rPr>
              <w:br/>
            </w:r>
          </w:p>
        </w:tc>
        <w:tc>
          <w:tcPr>
            <w:tcW w:w="2977" w:type="dxa"/>
            <w:gridSpan w:val="2"/>
            <w:shd w:val="clear" w:color="auto" w:fill="A6A6A6"/>
          </w:tcPr>
          <w:p w14:paraId="594380C7" w14:textId="5AE57F3A" w:rsidR="004D254A" w:rsidRPr="00811311" w:rsidRDefault="004D254A" w:rsidP="004D254A">
            <w:pPr>
              <w:rPr>
                <w:rFonts w:cstheme="minorHAnsi"/>
                <w:sz w:val="14"/>
                <w:szCs w:val="14"/>
                <w:highlight w:val="yellow"/>
              </w:rPr>
            </w:pPr>
          </w:p>
        </w:tc>
        <w:tc>
          <w:tcPr>
            <w:tcW w:w="2835" w:type="dxa"/>
            <w:gridSpan w:val="2"/>
            <w:shd w:val="clear" w:color="auto" w:fill="A6A6A6"/>
          </w:tcPr>
          <w:p w14:paraId="0DB02FE2" w14:textId="51047745" w:rsidR="004D254A" w:rsidRPr="00811311" w:rsidRDefault="004D254A" w:rsidP="004D254A">
            <w:pPr>
              <w:pStyle w:val="TableParagraph"/>
              <w:jc w:val="center"/>
              <w:rPr>
                <w:rFonts w:cstheme="minorHAnsi"/>
                <w:sz w:val="14"/>
                <w:szCs w:val="14"/>
                <w:highlight w:val="yellow"/>
              </w:rPr>
            </w:pPr>
          </w:p>
        </w:tc>
        <w:tc>
          <w:tcPr>
            <w:tcW w:w="2835" w:type="dxa"/>
            <w:gridSpan w:val="2"/>
          </w:tcPr>
          <w:p w14:paraId="24BA4F6E" w14:textId="77777777" w:rsidR="004D254A" w:rsidRPr="00811311" w:rsidRDefault="004D254A" w:rsidP="004D254A">
            <w:pPr>
              <w:rPr>
                <w:rFonts w:cstheme="minorHAnsi"/>
                <w:color w:val="000000" w:themeColor="text1"/>
                <w:sz w:val="14"/>
                <w:szCs w:val="14"/>
                <w:highlight w:val="yellow"/>
              </w:rPr>
            </w:pPr>
          </w:p>
          <w:p w14:paraId="276F90E7" w14:textId="77777777" w:rsidR="004D254A" w:rsidRPr="00811311" w:rsidRDefault="004D254A" w:rsidP="004D254A">
            <w:pPr>
              <w:pStyle w:val="TableParagraph"/>
              <w:rPr>
                <w:rFonts w:asciiTheme="minorHAnsi" w:hAnsiTheme="minorHAnsi" w:cstheme="minorHAnsi"/>
                <w:b/>
                <w:bCs/>
                <w:sz w:val="24"/>
                <w:szCs w:val="24"/>
                <w:highlight w:val="yellow"/>
              </w:rPr>
            </w:pPr>
          </w:p>
          <w:p w14:paraId="6B2B43BF" w14:textId="77777777" w:rsidR="004D254A" w:rsidRPr="00936503" w:rsidRDefault="004D254A" w:rsidP="004D254A">
            <w:pPr>
              <w:pStyle w:val="TableParagraph"/>
              <w:jc w:val="center"/>
              <w:rPr>
                <w:rFonts w:asciiTheme="minorHAnsi" w:hAnsiTheme="minorHAnsi" w:cstheme="minorHAnsi"/>
                <w:b/>
                <w:bCs/>
                <w:sz w:val="28"/>
                <w:szCs w:val="28"/>
              </w:rPr>
            </w:pPr>
            <w:r w:rsidRPr="00936503">
              <w:rPr>
                <w:rFonts w:asciiTheme="minorHAnsi" w:hAnsiTheme="minorHAnsi" w:cstheme="minorHAnsi"/>
                <w:b/>
                <w:bCs/>
                <w:sz w:val="28"/>
                <w:szCs w:val="28"/>
              </w:rPr>
              <w:t xml:space="preserve">3D Form/Clay Work </w:t>
            </w:r>
          </w:p>
          <w:p w14:paraId="7E16C62E" w14:textId="75D2D757" w:rsidR="004D254A" w:rsidRPr="00936503" w:rsidRDefault="004D254A" w:rsidP="004D254A">
            <w:pPr>
              <w:pStyle w:val="TableParagraph"/>
              <w:jc w:val="center"/>
              <w:rPr>
                <w:rFonts w:asciiTheme="minorHAnsi" w:hAnsiTheme="minorHAnsi" w:cstheme="minorHAnsi"/>
                <w:b/>
                <w:bCs/>
                <w:sz w:val="28"/>
                <w:szCs w:val="28"/>
              </w:rPr>
            </w:pPr>
            <w:r w:rsidRPr="00936503">
              <w:rPr>
                <w:rFonts w:asciiTheme="minorHAnsi" w:hAnsiTheme="minorHAnsi" w:cstheme="minorHAnsi"/>
                <w:b/>
                <w:bCs/>
                <w:sz w:val="28"/>
                <w:szCs w:val="28"/>
              </w:rPr>
              <w:t xml:space="preserve">(Art </w:t>
            </w:r>
            <w:proofErr w:type="gramStart"/>
            <w:r w:rsidRPr="00936503">
              <w:rPr>
                <w:rFonts w:asciiTheme="minorHAnsi" w:hAnsiTheme="minorHAnsi" w:cstheme="minorHAnsi"/>
                <w:b/>
                <w:bCs/>
                <w:sz w:val="28"/>
                <w:szCs w:val="28"/>
              </w:rPr>
              <w:t>3 )</w:t>
            </w:r>
            <w:proofErr w:type="gramEnd"/>
          </w:p>
          <w:p w14:paraId="798F0B09" w14:textId="77777777" w:rsidR="004D254A" w:rsidRPr="00171E94" w:rsidRDefault="004D254A" w:rsidP="004D254A">
            <w:pPr>
              <w:pStyle w:val="TableParagraph"/>
              <w:jc w:val="center"/>
              <w:rPr>
                <w:rFonts w:ascii="Calibri" w:eastAsia="Times New Roman" w:hAnsi="Calibri" w:cs="Calibri"/>
                <w:b/>
                <w:bCs/>
                <w:color w:val="000000"/>
                <w:sz w:val="24"/>
                <w:szCs w:val="24"/>
                <w:lang w:eastAsia="en-GB"/>
              </w:rPr>
            </w:pPr>
            <w:r w:rsidRPr="00171E94">
              <w:rPr>
                <w:rFonts w:ascii="Calibri" w:eastAsia="Times New Roman" w:hAnsi="Calibri" w:cs="Calibri"/>
                <w:b/>
                <w:bCs/>
                <w:color w:val="000000"/>
                <w:sz w:val="24"/>
                <w:szCs w:val="24"/>
                <w:lang w:eastAsia="en-GB"/>
              </w:rPr>
              <w:t>Intent Statement</w:t>
            </w:r>
          </w:p>
          <w:p w14:paraId="3B7F871A" w14:textId="7011187E" w:rsidR="004D254A" w:rsidRPr="00936503" w:rsidRDefault="004D254A" w:rsidP="004D254A">
            <w:pPr>
              <w:pStyle w:val="TableParagraph"/>
              <w:jc w:val="center"/>
              <w:rPr>
                <w:rFonts w:ascii="Calibri" w:eastAsia="Times New Roman" w:hAnsi="Calibri" w:cs="Calibri"/>
                <w:color w:val="000000"/>
                <w:sz w:val="20"/>
                <w:szCs w:val="20"/>
                <w:lang w:eastAsia="en-GB"/>
              </w:rPr>
            </w:pPr>
            <w:r w:rsidRPr="00936503">
              <w:rPr>
                <w:rFonts w:ascii="Calibri" w:eastAsia="Times New Roman" w:hAnsi="Calibri" w:cs="Calibri"/>
                <w:color w:val="000000"/>
                <w:sz w:val="20"/>
                <w:szCs w:val="20"/>
                <w:lang w:eastAsia="en-GB"/>
              </w:rPr>
              <w:t xml:space="preserve">To be able to plan, design, adapt and create a model of a </w:t>
            </w:r>
            <w:proofErr w:type="spellStart"/>
            <w:r w:rsidRPr="00936503">
              <w:rPr>
                <w:rFonts w:ascii="Calibri" w:eastAsia="Times New Roman" w:hAnsi="Calibri" w:cs="Calibri"/>
                <w:color w:val="000000"/>
                <w:sz w:val="20"/>
                <w:szCs w:val="20"/>
                <w:lang w:eastAsia="en-GB"/>
              </w:rPr>
              <w:t>recognisable</w:t>
            </w:r>
            <w:proofErr w:type="spellEnd"/>
            <w:r w:rsidRPr="00936503">
              <w:rPr>
                <w:rFonts w:ascii="Calibri" w:eastAsia="Times New Roman" w:hAnsi="Calibri" w:cs="Calibri"/>
                <w:color w:val="000000"/>
                <w:sz w:val="20"/>
                <w:szCs w:val="20"/>
                <w:lang w:eastAsia="en-GB"/>
              </w:rPr>
              <w:t xml:space="preserve"> form</w:t>
            </w:r>
          </w:p>
          <w:p w14:paraId="0F4E2378" w14:textId="77777777" w:rsidR="004D254A" w:rsidRPr="00936503" w:rsidRDefault="004D254A" w:rsidP="004D254A">
            <w:pPr>
              <w:pStyle w:val="TableParagraph"/>
              <w:jc w:val="center"/>
              <w:rPr>
                <w:rFonts w:ascii="Calibri" w:eastAsia="Times New Roman" w:hAnsi="Calibri" w:cs="Calibri"/>
                <w:color w:val="000000"/>
                <w:sz w:val="24"/>
                <w:szCs w:val="24"/>
                <w:lang w:eastAsia="en-GB"/>
              </w:rPr>
            </w:pPr>
          </w:p>
          <w:p w14:paraId="13437D61" w14:textId="5961BFAA" w:rsidR="004D254A" w:rsidRPr="00936503" w:rsidRDefault="004D254A" w:rsidP="004D254A">
            <w:pPr>
              <w:rPr>
                <w:rFonts w:ascii="Calibri" w:eastAsia="Times New Roman" w:hAnsi="Calibri" w:cs="Calibri"/>
                <w:b/>
                <w:bCs/>
                <w:sz w:val="24"/>
                <w:szCs w:val="24"/>
                <w:lang w:eastAsia="en-GB"/>
              </w:rPr>
            </w:pPr>
            <w:r w:rsidRPr="00936503">
              <w:rPr>
                <w:rFonts w:ascii="Calibri" w:eastAsia="Times New Roman" w:hAnsi="Calibri" w:cs="Calibri"/>
                <w:b/>
                <w:bCs/>
                <w:sz w:val="24"/>
                <w:szCs w:val="24"/>
                <w:lang w:eastAsia="en-GB"/>
              </w:rPr>
              <w:t>Clay - Coil Pot, bowl or cup</w:t>
            </w:r>
          </w:p>
          <w:p w14:paraId="1F2DA7E4" w14:textId="77777777" w:rsidR="004D254A" w:rsidRPr="00936503" w:rsidRDefault="004D254A" w:rsidP="004D254A">
            <w:pPr>
              <w:rPr>
                <w:rFonts w:ascii="Calibri" w:eastAsia="Times New Roman" w:hAnsi="Calibri" w:cs="Calibri"/>
                <w:b/>
                <w:bCs/>
                <w:sz w:val="24"/>
                <w:szCs w:val="24"/>
                <w:lang w:eastAsia="en-GB"/>
              </w:rPr>
            </w:pPr>
            <w:r w:rsidRPr="00936503">
              <w:rPr>
                <w:rFonts w:ascii="Calibri" w:eastAsia="Times New Roman" w:hAnsi="Calibri" w:cs="Calibri"/>
                <w:b/>
                <w:bCs/>
                <w:sz w:val="24"/>
                <w:szCs w:val="24"/>
                <w:lang w:eastAsia="en-GB"/>
              </w:rPr>
              <w:t xml:space="preserve">Inspiration: Linked to Saxons and Vikings </w:t>
            </w:r>
          </w:p>
          <w:p w14:paraId="23BA83A8" w14:textId="77777777" w:rsidR="004D254A" w:rsidRDefault="004D254A" w:rsidP="004D254A">
            <w:pPr>
              <w:rPr>
                <w:rFonts w:ascii="Calibri" w:eastAsia="Times New Roman" w:hAnsi="Calibri" w:cs="Calibri"/>
                <w:b/>
                <w:bCs/>
                <w:sz w:val="24"/>
                <w:szCs w:val="24"/>
                <w:lang w:eastAsia="en-GB"/>
              </w:rPr>
            </w:pPr>
          </w:p>
          <w:p w14:paraId="33B9C611" w14:textId="6C0C0220" w:rsidR="004D254A" w:rsidRDefault="004D254A" w:rsidP="004D254A">
            <w:pPr>
              <w:rPr>
                <w:rFonts w:ascii="Calibri" w:eastAsia="Times New Roman" w:hAnsi="Calibri" w:cs="Calibri"/>
                <w:sz w:val="24"/>
                <w:szCs w:val="24"/>
                <w:lang w:eastAsia="en-GB"/>
              </w:rPr>
            </w:pPr>
            <w:r w:rsidRPr="00936503">
              <w:rPr>
                <w:rFonts w:ascii="Calibri" w:eastAsia="Times New Roman" w:hAnsi="Calibri" w:cs="Calibri"/>
                <w:b/>
                <w:bCs/>
                <w:sz w:val="24"/>
                <w:szCs w:val="24"/>
                <w:lang w:eastAsia="en-GB"/>
              </w:rPr>
              <w:t>Declarative</w:t>
            </w:r>
            <w:r w:rsidRPr="00936503">
              <w:rPr>
                <w:rFonts w:ascii="Calibri" w:eastAsia="Times New Roman" w:hAnsi="Calibri" w:cs="Calibri"/>
                <w:sz w:val="24"/>
                <w:szCs w:val="24"/>
                <w:lang w:eastAsia="en-GB"/>
              </w:rPr>
              <w:t xml:space="preserve">: </w:t>
            </w:r>
          </w:p>
          <w:p w14:paraId="358E8B67" w14:textId="2E1EBB81" w:rsidR="004D254A" w:rsidRPr="00936503" w:rsidRDefault="004D254A" w:rsidP="004D254A">
            <w:pPr>
              <w:rPr>
                <w:rFonts w:ascii="Calibri" w:eastAsia="Times New Roman" w:hAnsi="Calibri" w:cs="Calibri"/>
                <w:sz w:val="20"/>
                <w:szCs w:val="20"/>
                <w:lang w:eastAsia="en-GB"/>
              </w:rPr>
            </w:pPr>
            <w:r w:rsidRPr="00936503">
              <w:rPr>
                <w:rFonts w:ascii="Calibri" w:eastAsia="Times New Roman" w:hAnsi="Calibri" w:cs="Calibri"/>
                <w:sz w:val="20"/>
                <w:szCs w:val="20"/>
                <w:lang w:eastAsia="en-GB"/>
              </w:rPr>
              <w:t xml:space="preserve">To know/have an understanding of </w:t>
            </w:r>
            <w:proofErr w:type="gramStart"/>
            <w:r w:rsidRPr="00936503">
              <w:rPr>
                <w:rFonts w:ascii="Calibri" w:eastAsia="Times New Roman" w:hAnsi="Calibri" w:cs="Calibri"/>
                <w:sz w:val="20"/>
                <w:szCs w:val="20"/>
                <w:lang w:eastAsia="en-GB"/>
              </w:rPr>
              <w:t>what  sculpture</w:t>
            </w:r>
            <w:proofErr w:type="gramEnd"/>
            <w:r w:rsidRPr="00936503">
              <w:rPr>
                <w:rFonts w:ascii="Calibri" w:eastAsia="Times New Roman" w:hAnsi="Calibri" w:cs="Calibri"/>
                <w:sz w:val="20"/>
                <w:szCs w:val="20"/>
                <w:lang w:eastAsia="en-GB"/>
              </w:rPr>
              <w:t xml:space="preserve"> means.</w:t>
            </w:r>
          </w:p>
          <w:p w14:paraId="58583088" w14:textId="77777777" w:rsidR="004D254A" w:rsidRPr="00936503" w:rsidRDefault="004D254A" w:rsidP="004D254A">
            <w:pPr>
              <w:rPr>
                <w:rFonts w:ascii="Calibri" w:eastAsia="Times New Roman" w:hAnsi="Calibri" w:cs="Calibri"/>
                <w:sz w:val="24"/>
                <w:szCs w:val="24"/>
                <w:lang w:eastAsia="en-GB"/>
              </w:rPr>
            </w:pPr>
          </w:p>
          <w:p w14:paraId="538B1CCB" w14:textId="77777777" w:rsidR="004D254A" w:rsidRDefault="004D254A" w:rsidP="004D254A">
            <w:pPr>
              <w:rPr>
                <w:rFonts w:ascii="Calibri" w:eastAsia="Times New Roman" w:hAnsi="Calibri" w:cs="Calibri"/>
                <w:sz w:val="24"/>
                <w:szCs w:val="24"/>
                <w:lang w:eastAsia="en-GB"/>
              </w:rPr>
            </w:pPr>
            <w:r w:rsidRPr="00936503">
              <w:rPr>
                <w:rFonts w:ascii="Calibri" w:eastAsia="Times New Roman" w:hAnsi="Calibri" w:cs="Calibri"/>
                <w:b/>
                <w:bCs/>
                <w:sz w:val="24"/>
                <w:szCs w:val="24"/>
                <w:lang w:eastAsia="en-GB"/>
              </w:rPr>
              <w:t>Procedural</w:t>
            </w:r>
            <w:r w:rsidRPr="00936503">
              <w:rPr>
                <w:rFonts w:ascii="Calibri" w:eastAsia="Times New Roman" w:hAnsi="Calibri" w:cs="Calibri"/>
                <w:sz w:val="24"/>
                <w:szCs w:val="24"/>
                <w:lang w:eastAsia="en-GB"/>
              </w:rPr>
              <w:t xml:space="preserve">: </w:t>
            </w:r>
          </w:p>
          <w:p w14:paraId="3886C363" w14:textId="26A38719" w:rsidR="004D254A" w:rsidRPr="00171E94" w:rsidRDefault="004D254A" w:rsidP="004D254A">
            <w:pPr>
              <w:rPr>
                <w:rFonts w:ascii="Calibri" w:eastAsia="Times New Roman" w:hAnsi="Calibri" w:cs="Calibri"/>
                <w:sz w:val="20"/>
                <w:szCs w:val="20"/>
                <w:lang w:eastAsia="en-GB"/>
              </w:rPr>
            </w:pPr>
            <w:r>
              <w:rPr>
                <w:rFonts w:ascii="Calibri" w:eastAsia="Times New Roman" w:hAnsi="Calibri" w:cs="Calibri"/>
                <w:sz w:val="24"/>
                <w:szCs w:val="24"/>
                <w:lang w:eastAsia="en-GB"/>
              </w:rPr>
              <w:t xml:space="preserve">To know how to </w:t>
            </w:r>
            <w:r w:rsidRPr="00936503">
              <w:rPr>
                <w:rFonts w:ascii="Calibri" w:eastAsia="Times New Roman" w:hAnsi="Calibri" w:cs="Calibri"/>
                <w:sz w:val="24"/>
                <w:szCs w:val="24"/>
                <w:lang w:eastAsia="en-GB"/>
              </w:rPr>
              <w:t xml:space="preserve">plan, </w:t>
            </w:r>
            <w:r w:rsidRPr="00171E94">
              <w:rPr>
                <w:rFonts w:ascii="Calibri" w:eastAsia="Times New Roman" w:hAnsi="Calibri" w:cs="Calibri"/>
                <w:sz w:val="20"/>
                <w:szCs w:val="20"/>
                <w:lang w:eastAsia="en-GB"/>
              </w:rPr>
              <w:t>design and adapt models.</w:t>
            </w:r>
          </w:p>
          <w:p w14:paraId="32F89D42" w14:textId="77777777" w:rsidR="004D254A" w:rsidRPr="00171E94" w:rsidRDefault="004D254A" w:rsidP="004D254A">
            <w:pPr>
              <w:rPr>
                <w:rFonts w:ascii="Calibri" w:eastAsia="Times New Roman" w:hAnsi="Calibri" w:cs="Calibri"/>
                <w:sz w:val="20"/>
                <w:szCs w:val="20"/>
                <w:lang w:eastAsia="en-GB"/>
              </w:rPr>
            </w:pPr>
          </w:p>
          <w:p w14:paraId="2502860E" w14:textId="2FC372D3" w:rsidR="004D254A" w:rsidRPr="00171E94" w:rsidRDefault="004D254A" w:rsidP="004D254A">
            <w:pPr>
              <w:rPr>
                <w:rFonts w:ascii="Calibri" w:eastAsia="Times New Roman" w:hAnsi="Calibri" w:cs="Calibri"/>
                <w:sz w:val="20"/>
                <w:szCs w:val="20"/>
                <w:lang w:eastAsia="en-GB"/>
              </w:rPr>
            </w:pPr>
            <w:r w:rsidRPr="00171E94">
              <w:rPr>
                <w:rFonts w:ascii="Calibri" w:eastAsia="Times New Roman" w:hAnsi="Calibri" w:cs="Calibri"/>
                <w:sz w:val="20"/>
                <w:szCs w:val="20"/>
                <w:lang w:eastAsia="en-GB"/>
              </w:rPr>
              <w:t>To know how to create a sculpture by combining shapes to create a recognisable form.</w:t>
            </w:r>
          </w:p>
          <w:p w14:paraId="7818C7AA" w14:textId="77777777" w:rsidR="004D254A" w:rsidRPr="00171E94" w:rsidRDefault="004D254A" w:rsidP="004D254A">
            <w:pPr>
              <w:rPr>
                <w:rFonts w:ascii="Calibri" w:eastAsia="Times New Roman" w:hAnsi="Calibri" w:cs="Calibri"/>
                <w:sz w:val="20"/>
                <w:szCs w:val="20"/>
                <w:lang w:eastAsia="en-GB"/>
              </w:rPr>
            </w:pPr>
          </w:p>
          <w:p w14:paraId="527CA7F0" w14:textId="0A5D3389" w:rsidR="004D254A" w:rsidRPr="00171E94" w:rsidRDefault="004D254A" w:rsidP="004D254A">
            <w:pPr>
              <w:pStyle w:val="TableParagraph"/>
              <w:rPr>
                <w:rFonts w:ascii="Calibri" w:eastAsia="Times New Roman" w:hAnsi="Calibri" w:cs="Calibri"/>
                <w:sz w:val="20"/>
                <w:szCs w:val="20"/>
                <w:lang w:eastAsia="en-GB"/>
              </w:rPr>
            </w:pPr>
            <w:r w:rsidRPr="00171E94">
              <w:rPr>
                <w:rFonts w:ascii="Calibri" w:eastAsia="Times New Roman" w:hAnsi="Calibri" w:cs="Calibri"/>
                <w:sz w:val="20"/>
                <w:szCs w:val="20"/>
                <w:lang w:eastAsia="en-GB"/>
              </w:rPr>
              <w:t>To know how to use tools and joining techniques creating texture</w:t>
            </w:r>
          </w:p>
          <w:p w14:paraId="09D4B166" w14:textId="77777777" w:rsidR="004D254A" w:rsidRPr="00171E94" w:rsidRDefault="004D254A" w:rsidP="004D254A">
            <w:pPr>
              <w:pStyle w:val="TableParagraph"/>
              <w:jc w:val="center"/>
              <w:rPr>
                <w:rFonts w:ascii="Calibri" w:eastAsia="Times New Roman" w:hAnsi="Calibri" w:cs="Calibri"/>
                <w:sz w:val="20"/>
                <w:szCs w:val="20"/>
                <w:lang w:eastAsia="en-GB"/>
              </w:rPr>
            </w:pPr>
          </w:p>
          <w:p w14:paraId="645435D5" w14:textId="77777777" w:rsidR="004D254A" w:rsidRDefault="004D254A" w:rsidP="004D254A">
            <w:pPr>
              <w:pStyle w:val="TableParagraph"/>
              <w:jc w:val="center"/>
              <w:rPr>
                <w:rFonts w:asciiTheme="minorHAnsi" w:hAnsiTheme="minorHAnsi" w:cstheme="minorHAnsi"/>
                <w:b/>
                <w:bCs/>
                <w:sz w:val="24"/>
                <w:szCs w:val="24"/>
              </w:rPr>
            </w:pPr>
          </w:p>
          <w:p w14:paraId="1E258960" w14:textId="77777777" w:rsidR="004D254A" w:rsidRDefault="004D254A" w:rsidP="004D254A">
            <w:pPr>
              <w:pStyle w:val="TableParagraph"/>
              <w:jc w:val="center"/>
              <w:rPr>
                <w:rFonts w:asciiTheme="minorHAnsi" w:hAnsiTheme="minorHAnsi" w:cstheme="minorHAnsi"/>
                <w:b/>
                <w:bCs/>
                <w:sz w:val="24"/>
                <w:szCs w:val="24"/>
              </w:rPr>
            </w:pPr>
          </w:p>
          <w:p w14:paraId="16C3A477" w14:textId="77777777" w:rsidR="004D254A" w:rsidRDefault="004D254A" w:rsidP="004D254A">
            <w:pPr>
              <w:pStyle w:val="TableParagraph"/>
              <w:jc w:val="center"/>
              <w:rPr>
                <w:rFonts w:asciiTheme="minorHAnsi" w:hAnsiTheme="minorHAnsi" w:cstheme="minorHAnsi"/>
                <w:b/>
                <w:bCs/>
                <w:sz w:val="24"/>
                <w:szCs w:val="24"/>
              </w:rPr>
            </w:pPr>
          </w:p>
          <w:p w14:paraId="1F8306B3" w14:textId="1CC767DE" w:rsidR="004D254A" w:rsidRPr="00936503" w:rsidRDefault="004D254A" w:rsidP="004D254A">
            <w:pPr>
              <w:pStyle w:val="TableParagraph"/>
              <w:jc w:val="center"/>
              <w:rPr>
                <w:rFonts w:asciiTheme="minorHAnsi" w:hAnsiTheme="minorHAnsi" w:cstheme="minorHAnsi"/>
                <w:b/>
                <w:bCs/>
                <w:sz w:val="28"/>
                <w:szCs w:val="28"/>
              </w:rPr>
            </w:pPr>
            <w:r w:rsidRPr="00936503">
              <w:rPr>
                <w:rFonts w:asciiTheme="minorHAnsi" w:hAnsiTheme="minorHAnsi" w:cstheme="minorHAnsi"/>
                <w:b/>
                <w:bCs/>
                <w:sz w:val="28"/>
                <w:szCs w:val="28"/>
              </w:rPr>
              <w:t xml:space="preserve">Printing </w:t>
            </w:r>
            <w:r>
              <w:rPr>
                <w:rFonts w:asciiTheme="minorHAnsi" w:hAnsiTheme="minorHAnsi" w:cstheme="minorHAnsi"/>
                <w:b/>
                <w:bCs/>
                <w:sz w:val="28"/>
                <w:szCs w:val="28"/>
              </w:rPr>
              <w:t>(</w:t>
            </w:r>
            <w:r w:rsidRPr="00936503">
              <w:rPr>
                <w:rFonts w:asciiTheme="minorHAnsi" w:hAnsiTheme="minorHAnsi" w:cstheme="minorHAnsi"/>
                <w:b/>
                <w:bCs/>
                <w:sz w:val="28"/>
                <w:szCs w:val="28"/>
              </w:rPr>
              <w:t>Art 6</w:t>
            </w:r>
            <w:r>
              <w:rPr>
                <w:rFonts w:asciiTheme="minorHAnsi" w:hAnsiTheme="minorHAnsi" w:cstheme="minorHAnsi"/>
                <w:b/>
                <w:bCs/>
                <w:sz w:val="28"/>
                <w:szCs w:val="28"/>
              </w:rPr>
              <w:t>)</w:t>
            </w:r>
          </w:p>
          <w:p w14:paraId="3807A339" w14:textId="77777777" w:rsidR="004D254A" w:rsidRPr="00171E94" w:rsidRDefault="004D254A" w:rsidP="004D254A">
            <w:pPr>
              <w:pStyle w:val="TableParagraph"/>
              <w:jc w:val="center"/>
              <w:rPr>
                <w:rFonts w:ascii="Calibri" w:eastAsia="Times New Roman" w:hAnsi="Calibri" w:cs="Calibri"/>
                <w:b/>
                <w:bCs/>
                <w:color w:val="000000"/>
                <w:sz w:val="24"/>
                <w:szCs w:val="24"/>
                <w:lang w:eastAsia="en-GB"/>
              </w:rPr>
            </w:pPr>
            <w:r w:rsidRPr="00171E94">
              <w:rPr>
                <w:rFonts w:ascii="Calibri" w:eastAsia="Times New Roman" w:hAnsi="Calibri" w:cs="Calibri"/>
                <w:b/>
                <w:bCs/>
                <w:color w:val="000000"/>
                <w:sz w:val="24"/>
                <w:szCs w:val="24"/>
                <w:lang w:eastAsia="en-GB"/>
              </w:rPr>
              <w:t>Intent Statement</w:t>
            </w:r>
          </w:p>
          <w:p w14:paraId="52631D30" w14:textId="3F63A8E2" w:rsidR="004D254A" w:rsidRPr="00171E94" w:rsidRDefault="004D254A" w:rsidP="004D254A">
            <w:pPr>
              <w:pStyle w:val="TableParagraph"/>
              <w:jc w:val="center"/>
              <w:rPr>
                <w:rFonts w:ascii="Calibri" w:eastAsia="Times New Roman" w:hAnsi="Calibri" w:cs="Calibri"/>
                <w:color w:val="000000"/>
                <w:sz w:val="20"/>
                <w:szCs w:val="20"/>
                <w:lang w:eastAsia="en-GB"/>
              </w:rPr>
            </w:pPr>
            <w:r w:rsidRPr="00171E94">
              <w:rPr>
                <w:rFonts w:ascii="Calibri" w:eastAsia="Times New Roman" w:hAnsi="Calibri" w:cs="Calibri"/>
                <w:color w:val="000000"/>
                <w:sz w:val="20"/>
                <w:szCs w:val="20"/>
                <w:lang w:eastAsia="en-GB"/>
              </w:rPr>
              <w:t xml:space="preserve">To know how to research, create and refine a print using </w:t>
            </w:r>
            <w:r w:rsidRPr="00171E94">
              <w:rPr>
                <w:rFonts w:ascii="Calibri" w:eastAsia="Times New Roman" w:hAnsi="Calibri" w:cs="Calibri"/>
                <w:color w:val="000000"/>
                <w:sz w:val="20"/>
                <w:szCs w:val="20"/>
                <w:lang w:eastAsia="en-GB"/>
              </w:rPr>
              <w:lastRenderedPageBreak/>
              <w:t>mono-printing techniques, including layering</w:t>
            </w:r>
          </w:p>
          <w:p w14:paraId="76B9ABAC" w14:textId="77777777" w:rsidR="004D254A" w:rsidRPr="00936503" w:rsidRDefault="004D254A" w:rsidP="004D254A">
            <w:pPr>
              <w:pStyle w:val="TableParagraph"/>
              <w:jc w:val="center"/>
              <w:rPr>
                <w:rFonts w:ascii="Calibri" w:eastAsia="Times New Roman" w:hAnsi="Calibri" w:cs="Calibri"/>
                <w:color w:val="000000"/>
                <w:sz w:val="24"/>
                <w:szCs w:val="24"/>
                <w:lang w:eastAsia="en-GB"/>
              </w:rPr>
            </w:pPr>
          </w:p>
          <w:p w14:paraId="0D64A058" w14:textId="77777777" w:rsidR="004D254A" w:rsidRDefault="004D254A" w:rsidP="004D254A">
            <w:pPr>
              <w:pStyle w:val="TableParagraph"/>
              <w:rPr>
                <w:rFonts w:ascii="Calibri" w:eastAsia="Times New Roman" w:hAnsi="Calibri" w:cs="Calibri"/>
                <w:b/>
                <w:bCs/>
                <w:color w:val="000000"/>
                <w:sz w:val="24"/>
                <w:szCs w:val="24"/>
                <w:lang w:eastAsia="en-GB"/>
              </w:rPr>
            </w:pPr>
          </w:p>
          <w:p w14:paraId="59BCD9A1" w14:textId="4FDF6B38" w:rsidR="004D254A" w:rsidRDefault="004D254A" w:rsidP="004D254A">
            <w:pPr>
              <w:pStyle w:val="TableParagraph"/>
              <w:rPr>
                <w:rFonts w:ascii="Calibri" w:eastAsia="Times New Roman" w:hAnsi="Calibri" w:cs="Calibri"/>
                <w:color w:val="000000"/>
                <w:sz w:val="24"/>
                <w:szCs w:val="24"/>
                <w:lang w:eastAsia="en-GB"/>
              </w:rPr>
            </w:pPr>
            <w:r w:rsidRPr="00983ACB">
              <w:rPr>
                <w:rFonts w:ascii="Calibri" w:eastAsia="Times New Roman" w:hAnsi="Calibri" w:cs="Calibri"/>
                <w:b/>
                <w:bCs/>
                <w:color w:val="000000"/>
                <w:sz w:val="24"/>
                <w:szCs w:val="24"/>
                <w:lang w:eastAsia="en-GB"/>
              </w:rPr>
              <w:t>Declarative</w:t>
            </w:r>
            <w:r w:rsidRPr="00936503">
              <w:rPr>
                <w:rFonts w:ascii="Calibri" w:eastAsia="Times New Roman" w:hAnsi="Calibri" w:cs="Calibri"/>
                <w:color w:val="000000"/>
                <w:sz w:val="24"/>
                <w:szCs w:val="24"/>
                <w:lang w:eastAsia="en-GB"/>
              </w:rPr>
              <w:t xml:space="preserve">: </w:t>
            </w:r>
          </w:p>
          <w:p w14:paraId="3F18FD84" w14:textId="0AF50638" w:rsidR="004D254A" w:rsidRPr="00983ACB" w:rsidRDefault="004D254A" w:rsidP="004D254A">
            <w:pPr>
              <w:pStyle w:val="TableParagraph"/>
              <w:rPr>
                <w:rFonts w:ascii="Calibri" w:eastAsia="Times New Roman" w:hAnsi="Calibri" w:cs="Calibri"/>
                <w:color w:val="000000"/>
                <w:sz w:val="20"/>
                <w:szCs w:val="20"/>
                <w:lang w:eastAsia="en-GB"/>
              </w:rPr>
            </w:pPr>
            <w:r w:rsidRPr="00936503">
              <w:rPr>
                <w:rFonts w:ascii="Calibri" w:eastAsia="Times New Roman" w:hAnsi="Calibri" w:cs="Calibri"/>
                <w:color w:val="000000"/>
                <w:sz w:val="20"/>
                <w:szCs w:val="20"/>
                <w:lang w:eastAsia="en-GB"/>
              </w:rPr>
              <w:t xml:space="preserve">To know that </w:t>
            </w:r>
            <w:r w:rsidRPr="00936503">
              <w:rPr>
                <w:rFonts w:ascii="Calibri" w:eastAsia="Times New Roman" w:hAnsi="Calibri" w:cs="Calibri"/>
                <w:b/>
                <w:bCs/>
                <w:color w:val="000000"/>
                <w:sz w:val="20"/>
                <w:szCs w:val="20"/>
                <w:lang w:eastAsia="en-GB"/>
              </w:rPr>
              <w:t>pattern</w:t>
            </w:r>
            <w:r w:rsidRPr="00936503">
              <w:rPr>
                <w:rFonts w:ascii="Calibri" w:eastAsia="Times New Roman" w:hAnsi="Calibri" w:cs="Calibri"/>
                <w:color w:val="000000"/>
                <w:sz w:val="20"/>
                <w:szCs w:val="20"/>
                <w:lang w:eastAsia="en-GB"/>
              </w:rPr>
              <w:t xml:space="preserve"> and </w:t>
            </w:r>
            <w:r w:rsidRPr="00936503">
              <w:rPr>
                <w:rFonts w:ascii="Calibri" w:eastAsia="Times New Roman" w:hAnsi="Calibri" w:cs="Calibri"/>
                <w:b/>
                <w:bCs/>
                <w:color w:val="000000"/>
                <w:sz w:val="20"/>
                <w:szCs w:val="20"/>
                <w:lang w:eastAsia="en-GB"/>
              </w:rPr>
              <w:t>shape</w:t>
            </w:r>
            <w:r w:rsidRPr="00936503">
              <w:rPr>
                <w:rFonts w:ascii="Calibri" w:eastAsia="Times New Roman" w:hAnsi="Calibri" w:cs="Calibri"/>
                <w:color w:val="000000"/>
                <w:sz w:val="20"/>
                <w:szCs w:val="20"/>
                <w:lang w:eastAsia="en-GB"/>
              </w:rPr>
              <w:t xml:space="preserve"> are important when creating a design for printing</w:t>
            </w:r>
            <w:r w:rsidRPr="00936503">
              <w:rPr>
                <w:rFonts w:ascii="Calibri" w:eastAsia="Times New Roman" w:hAnsi="Calibri" w:cs="Calibri"/>
                <w:b/>
                <w:bCs/>
                <w:color w:val="000000"/>
                <w:sz w:val="24"/>
                <w:szCs w:val="24"/>
                <w:lang w:eastAsia="en-GB"/>
              </w:rPr>
              <w:t xml:space="preserve"> </w:t>
            </w:r>
            <w:r w:rsidRPr="00983ACB">
              <w:rPr>
                <w:rFonts w:ascii="Calibri" w:eastAsia="Times New Roman" w:hAnsi="Calibri" w:cs="Calibri"/>
                <w:color w:val="000000"/>
                <w:sz w:val="24"/>
                <w:szCs w:val="24"/>
                <w:lang w:eastAsia="en-GB"/>
              </w:rPr>
              <w:t>(</w:t>
            </w:r>
            <w:r w:rsidRPr="00983ACB">
              <w:rPr>
                <w:rFonts w:ascii="Calibri" w:eastAsia="Times New Roman" w:hAnsi="Calibri" w:cs="Calibri"/>
                <w:color w:val="000000"/>
                <w:sz w:val="20"/>
                <w:szCs w:val="20"/>
                <w:lang w:eastAsia="en-GB"/>
              </w:rPr>
              <w:t>Retrieval from Y3</w:t>
            </w:r>
            <w:r>
              <w:rPr>
                <w:rFonts w:ascii="Calibri" w:eastAsia="Times New Roman" w:hAnsi="Calibri" w:cs="Calibri"/>
                <w:color w:val="000000"/>
                <w:sz w:val="20"/>
                <w:szCs w:val="20"/>
                <w:lang w:eastAsia="en-GB"/>
              </w:rPr>
              <w:t>)</w:t>
            </w:r>
          </w:p>
          <w:p w14:paraId="49212832" w14:textId="77777777" w:rsidR="004D254A" w:rsidRDefault="004D254A" w:rsidP="004D254A">
            <w:pPr>
              <w:pStyle w:val="TableParagraph"/>
              <w:rPr>
                <w:rFonts w:ascii="Calibri" w:eastAsia="Times New Roman" w:hAnsi="Calibri" w:cs="Calibri"/>
                <w:color w:val="000000"/>
                <w:sz w:val="24"/>
                <w:szCs w:val="24"/>
                <w:lang w:eastAsia="en-GB"/>
              </w:rPr>
            </w:pPr>
          </w:p>
          <w:p w14:paraId="436AAC46" w14:textId="7FF49E2F" w:rsidR="004D254A" w:rsidRPr="00983ACB" w:rsidRDefault="004D254A" w:rsidP="004D254A">
            <w:pPr>
              <w:pStyle w:val="TableParagraph"/>
              <w:rPr>
                <w:rFonts w:ascii="Calibri" w:eastAsia="Times New Roman" w:hAnsi="Calibri" w:cs="Calibri"/>
                <w:color w:val="000000"/>
                <w:sz w:val="24"/>
                <w:szCs w:val="24"/>
                <w:lang w:eastAsia="en-GB"/>
              </w:rPr>
            </w:pPr>
            <w:r w:rsidRPr="00983ACB">
              <w:rPr>
                <w:rFonts w:ascii="Calibri" w:eastAsia="Times New Roman" w:hAnsi="Calibri" w:cs="Calibri"/>
                <w:sz w:val="20"/>
                <w:szCs w:val="20"/>
                <w:lang w:eastAsia="en-GB"/>
              </w:rPr>
              <w:t xml:space="preserve">To know the difference between </w:t>
            </w:r>
            <w:r w:rsidRPr="00983ACB">
              <w:rPr>
                <w:rFonts w:ascii="Calibri" w:eastAsia="Times New Roman" w:hAnsi="Calibri" w:cs="Calibri"/>
                <w:b/>
                <w:bCs/>
                <w:sz w:val="20"/>
                <w:szCs w:val="20"/>
                <w:lang w:eastAsia="en-GB"/>
              </w:rPr>
              <w:t>press-printing</w:t>
            </w:r>
            <w:r w:rsidRPr="00983ACB">
              <w:rPr>
                <w:rFonts w:ascii="Calibri" w:eastAsia="Times New Roman" w:hAnsi="Calibri" w:cs="Calibri"/>
                <w:sz w:val="20"/>
                <w:szCs w:val="20"/>
                <w:lang w:eastAsia="en-GB"/>
              </w:rPr>
              <w:t xml:space="preserve"> (through retrieval from Y3) and </w:t>
            </w:r>
            <w:r w:rsidRPr="00983ACB">
              <w:rPr>
                <w:rFonts w:ascii="Calibri" w:eastAsia="Times New Roman" w:hAnsi="Calibri" w:cs="Calibri"/>
                <w:b/>
                <w:bCs/>
                <w:sz w:val="20"/>
                <w:szCs w:val="20"/>
                <w:lang w:eastAsia="en-GB"/>
              </w:rPr>
              <w:t>mono-printing</w:t>
            </w:r>
            <w:r w:rsidRPr="00983ACB">
              <w:rPr>
                <w:rFonts w:ascii="Calibri" w:eastAsia="Times New Roman" w:hAnsi="Calibri" w:cs="Calibri"/>
                <w:sz w:val="20"/>
                <w:szCs w:val="20"/>
                <w:lang w:eastAsia="en-GB"/>
              </w:rPr>
              <w:t xml:space="preserve"> through landscape art.</w:t>
            </w:r>
            <w:r w:rsidRPr="00983ACB">
              <w:rPr>
                <w:rFonts w:ascii="Calibri" w:eastAsia="Times New Roman" w:hAnsi="Calibri" w:cs="Calibri"/>
                <w:sz w:val="24"/>
                <w:szCs w:val="24"/>
                <w:lang w:eastAsia="en-GB"/>
              </w:rPr>
              <w:t xml:space="preserve"> </w:t>
            </w:r>
          </w:p>
          <w:p w14:paraId="6F2FD91B" w14:textId="77777777" w:rsidR="004D254A" w:rsidRDefault="004D254A" w:rsidP="004D254A">
            <w:pPr>
              <w:pStyle w:val="TableParagraph"/>
              <w:rPr>
                <w:rFonts w:ascii="Calibri" w:eastAsia="Times New Roman" w:hAnsi="Calibri" w:cs="Calibri"/>
                <w:b/>
                <w:bCs/>
                <w:color w:val="000000"/>
                <w:sz w:val="24"/>
                <w:szCs w:val="24"/>
                <w:lang w:eastAsia="en-GB"/>
              </w:rPr>
            </w:pPr>
          </w:p>
          <w:p w14:paraId="7EBF1B38" w14:textId="04871F03" w:rsidR="004D254A" w:rsidRDefault="004D254A" w:rsidP="004D254A">
            <w:pPr>
              <w:pStyle w:val="TableParagraph"/>
              <w:rPr>
                <w:rFonts w:ascii="Calibri" w:eastAsia="Times New Roman" w:hAnsi="Calibri" w:cs="Calibri"/>
                <w:color w:val="000000"/>
                <w:sz w:val="20"/>
                <w:szCs w:val="20"/>
                <w:lang w:eastAsia="en-GB"/>
              </w:rPr>
            </w:pPr>
            <w:r w:rsidRPr="00936503">
              <w:rPr>
                <w:rFonts w:ascii="Calibri" w:eastAsia="Times New Roman" w:hAnsi="Calibri" w:cs="Calibri"/>
                <w:b/>
                <w:bCs/>
                <w:color w:val="000000"/>
                <w:sz w:val="24"/>
                <w:szCs w:val="24"/>
                <w:lang w:eastAsia="en-GB"/>
              </w:rPr>
              <w:t>Procedural</w:t>
            </w:r>
            <w:r w:rsidRPr="00936503">
              <w:rPr>
                <w:rFonts w:ascii="Calibri" w:eastAsia="Times New Roman" w:hAnsi="Calibri" w:cs="Calibri"/>
                <w:color w:val="000000"/>
                <w:sz w:val="20"/>
                <w:szCs w:val="20"/>
                <w:lang w:eastAsia="en-GB"/>
              </w:rPr>
              <w:t xml:space="preserve">: </w:t>
            </w:r>
          </w:p>
          <w:p w14:paraId="1EB8F883" w14:textId="0CE3E8A9" w:rsidR="004D254A" w:rsidRPr="00936503" w:rsidRDefault="004D254A" w:rsidP="004D254A">
            <w:pPr>
              <w:pStyle w:val="TableParagraph"/>
              <w:rPr>
                <w:rFonts w:ascii="Calibri" w:eastAsia="Times New Roman" w:hAnsi="Calibri" w:cs="Calibri"/>
                <w:color w:val="000000"/>
                <w:sz w:val="20"/>
                <w:szCs w:val="20"/>
                <w:lang w:eastAsia="en-GB"/>
              </w:rPr>
            </w:pPr>
            <w:r w:rsidRPr="00936503">
              <w:rPr>
                <w:rFonts w:ascii="Calibri" w:eastAsia="Times New Roman" w:hAnsi="Calibri" w:cs="Calibri"/>
                <w:color w:val="000000"/>
                <w:sz w:val="20"/>
                <w:szCs w:val="20"/>
                <w:lang w:eastAsia="en-GB"/>
              </w:rPr>
              <w:t>To know how to talk about the processes used to produce a simple print</w:t>
            </w:r>
          </w:p>
          <w:p w14:paraId="4EBD57BB" w14:textId="7BFAD199" w:rsidR="004D254A" w:rsidRDefault="004D254A" w:rsidP="004D254A">
            <w:pPr>
              <w:pStyle w:val="TableParagraph"/>
              <w:rPr>
                <w:rFonts w:ascii="Calibri" w:eastAsia="Times New Roman" w:hAnsi="Calibri" w:cs="Calibri"/>
                <w:color w:val="000000"/>
                <w:sz w:val="20"/>
                <w:szCs w:val="20"/>
                <w:lang w:eastAsia="en-GB"/>
              </w:rPr>
            </w:pPr>
            <w:r w:rsidRPr="00983ACB">
              <w:rPr>
                <w:rFonts w:ascii="Calibri" w:eastAsia="Times New Roman" w:hAnsi="Calibri" w:cs="Calibri"/>
                <w:color w:val="000000"/>
                <w:sz w:val="24"/>
                <w:szCs w:val="24"/>
                <w:lang w:eastAsia="en-GB"/>
              </w:rPr>
              <w:t>(</w:t>
            </w:r>
            <w:r w:rsidRPr="00983ACB">
              <w:rPr>
                <w:rFonts w:ascii="Calibri" w:eastAsia="Times New Roman" w:hAnsi="Calibri" w:cs="Calibri"/>
                <w:color w:val="000000"/>
                <w:sz w:val="20"/>
                <w:szCs w:val="20"/>
                <w:lang w:eastAsia="en-GB"/>
              </w:rPr>
              <w:t>Retrieval from Y3</w:t>
            </w:r>
            <w:r>
              <w:rPr>
                <w:rFonts w:ascii="Calibri" w:eastAsia="Times New Roman" w:hAnsi="Calibri" w:cs="Calibri"/>
                <w:color w:val="000000"/>
                <w:sz w:val="20"/>
                <w:szCs w:val="20"/>
                <w:lang w:eastAsia="en-GB"/>
              </w:rPr>
              <w:t>)</w:t>
            </w:r>
          </w:p>
          <w:p w14:paraId="12350ABF" w14:textId="77777777" w:rsidR="004D254A" w:rsidRDefault="004D254A" w:rsidP="004D254A">
            <w:pPr>
              <w:pStyle w:val="TableParagraph"/>
              <w:rPr>
                <w:rFonts w:ascii="Calibri" w:eastAsia="Times New Roman" w:hAnsi="Calibri" w:cs="Calibri"/>
                <w:color w:val="000000"/>
                <w:sz w:val="20"/>
                <w:szCs w:val="20"/>
                <w:lang w:eastAsia="en-GB"/>
              </w:rPr>
            </w:pPr>
          </w:p>
          <w:p w14:paraId="2C559B8A" w14:textId="77777777" w:rsidR="004D254A" w:rsidRDefault="004D254A" w:rsidP="004D254A">
            <w:pPr>
              <w:pStyle w:val="TableParagraph"/>
              <w:rPr>
                <w:rFonts w:ascii="Calibri" w:eastAsia="Times New Roman" w:hAnsi="Calibri" w:cs="Calibri"/>
                <w:color w:val="000000"/>
                <w:sz w:val="20"/>
                <w:szCs w:val="20"/>
                <w:lang w:eastAsia="en-GB"/>
              </w:rPr>
            </w:pPr>
            <w:r w:rsidRPr="00936503">
              <w:rPr>
                <w:rFonts w:ascii="Calibri" w:eastAsia="Times New Roman" w:hAnsi="Calibri" w:cs="Calibri"/>
                <w:color w:val="000000"/>
                <w:sz w:val="20"/>
                <w:szCs w:val="20"/>
                <w:lang w:eastAsia="en-GB"/>
              </w:rPr>
              <w:t>To know how to use</w:t>
            </w:r>
            <w:r w:rsidRPr="00936503">
              <w:rPr>
                <w:rFonts w:ascii="Calibri" w:eastAsia="Times New Roman" w:hAnsi="Calibri" w:cs="Calibri"/>
                <w:b/>
                <w:bCs/>
                <w:color w:val="000000"/>
                <w:sz w:val="20"/>
                <w:szCs w:val="20"/>
                <w:lang w:eastAsia="en-GB"/>
              </w:rPr>
              <w:t xml:space="preserve"> press-print</w:t>
            </w:r>
            <w:r w:rsidRPr="00936503">
              <w:rPr>
                <w:rFonts w:ascii="Calibri" w:eastAsia="Times New Roman" w:hAnsi="Calibri" w:cs="Calibri"/>
                <w:color w:val="000000"/>
                <w:sz w:val="20"/>
                <w:szCs w:val="20"/>
                <w:lang w:eastAsia="en-GB"/>
              </w:rPr>
              <w:t xml:space="preserve"> to create a design</w:t>
            </w:r>
            <w:r>
              <w:rPr>
                <w:rFonts w:ascii="Calibri" w:eastAsia="Times New Roman" w:hAnsi="Calibri" w:cs="Calibri"/>
                <w:color w:val="000000"/>
                <w:sz w:val="20"/>
                <w:szCs w:val="20"/>
                <w:lang w:eastAsia="en-GB"/>
              </w:rPr>
              <w:t>.</w:t>
            </w:r>
          </w:p>
          <w:p w14:paraId="1AC64E81" w14:textId="77777777" w:rsidR="004D254A" w:rsidRDefault="004D254A" w:rsidP="004D254A">
            <w:pPr>
              <w:pStyle w:val="TableParagraph"/>
              <w:rPr>
                <w:rFonts w:ascii="Calibri" w:eastAsia="Times New Roman" w:hAnsi="Calibri" w:cs="Calibri"/>
                <w:color w:val="000000"/>
                <w:sz w:val="24"/>
                <w:szCs w:val="24"/>
                <w:lang w:eastAsia="en-GB"/>
              </w:rPr>
            </w:pPr>
            <w:r w:rsidRPr="00936503">
              <w:rPr>
                <w:rFonts w:ascii="Calibri" w:eastAsia="Times New Roman" w:hAnsi="Calibri" w:cs="Calibri"/>
                <w:color w:val="000000"/>
                <w:sz w:val="20"/>
                <w:szCs w:val="20"/>
                <w:lang w:eastAsia="en-GB"/>
              </w:rPr>
              <w:br/>
              <w:t xml:space="preserve">To know how to print using a variety of materials, objects and techniques including </w:t>
            </w:r>
            <w:r w:rsidRPr="00936503">
              <w:rPr>
                <w:rFonts w:ascii="Calibri" w:eastAsia="Times New Roman" w:hAnsi="Calibri" w:cs="Calibri"/>
                <w:b/>
                <w:bCs/>
                <w:color w:val="000000"/>
                <w:sz w:val="20"/>
                <w:szCs w:val="20"/>
                <w:lang w:eastAsia="en-GB"/>
              </w:rPr>
              <w:t>relief</w:t>
            </w:r>
            <w:r w:rsidRPr="00936503">
              <w:rPr>
                <w:rFonts w:ascii="Calibri" w:eastAsia="Times New Roman" w:hAnsi="Calibri" w:cs="Calibri"/>
                <w:color w:val="000000"/>
                <w:sz w:val="20"/>
                <w:szCs w:val="20"/>
                <w:lang w:eastAsia="en-GB"/>
              </w:rPr>
              <w:t xml:space="preserve">, </w:t>
            </w:r>
            <w:r w:rsidRPr="00936503">
              <w:rPr>
                <w:rFonts w:ascii="Calibri" w:eastAsia="Times New Roman" w:hAnsi="Calibri" w:cs="Calibri"/>
                <w:b/>
                <w:bCs/>
                <w:color w:val="000000"/>
                <w:sz w:val="20"/>
                <w:szCs w:val="20"/>
                <w:lang w:eastAsia="en-GB"/>
              </w:rPr>
              <w:t>press</w:t>
            </w:r>
            <w:r w:rsidRPr="00936503">
              <w:rPr>
                <w:rFonts w:ascii="Calibri" w:eastAsia="Times New Roman" w:hAnsi="Calibri" w:cs="Calibri"/>
                <w:color w:val="000000"/>
                <w:sz w:val="20"/>
                <w:szCs w:val="20"/>
                <w:lang w:eastAsia="en-GB"/>
              </w:rPr>
              <w:br/>
            </w:r>
          </w:p>
          <w:p w14:paraId="04C8EEA6" w14:textId="1F6C5A06" w:rsidR="004D254A" w:rsidRPr="00983ACB" w:rsidRDefault="004D254A" w:rsidP="004D254A">
            <w:pPr>
              <w:pStyle w:val="TableParagraph"/>
              <w:rPr>
                <w:rFonts w:ascii="Calibri" w:eastAsia="Times New Roman" w:hAnsi="Calibri" w:cs="Calibri"/>
                <w:color w:val="000000"/>
                <w:sz w:val="20"/>
                <w:szCs w:val="20"/>
                <w:lang w:eastAsia="en-GB"/>
              </w:rPr>
            </w:pPr>
            <w:r w:rsidRPr="00983ACB">
              <w:rPr>
                <w:rFonts w:ascii="Calibri" w:eastAsia="Times New Roman" w:hAnsi="Calibri" w:cs="Calibri"/>
                <w:color w:val="000000"/>
                <w:sz w:val="20"/>
                <w:szCs w:val="20"/>
                <w:lang w:eastAsia="en-GB"/>
              </w:rPr>
              <w:t xml:space="preserve">To know how to select the kinds of material to print with </w:t>
            </w:r>
            <w:proofErr w:type="gramStart"/>
            <w:r w:rsidRPr="00983ACB">
              <w:rPr>
                <w:rFonts w:ascii="Calibri" w:eastAsia="Times New Roman" w:hAnsi="Calibri" w:cs="Calibri"/>
                <w:color w:val="000000"/>
                <w:sz w:val="20"/>
                <w:szCs w:val="20"/>
                <w:lang w:eastAsia="en-GB"/>
              </w:rPr>
              <w:t>in order to</w:t>
            </w:r>
            <w:proofErr w:type="gramEnd"/>
            <w:r w:rsidRPr="00983ACB">
              <w:rPr>
                <w:rFonts w:ascii="Calibri" w:eastAsia="Times New Roman" w:hAnsi="Calibri" w:cs="Calibri"/>
                <w:color w:val="000000"/>
                <w:sz w:val="20"/>
                <w:szCs w:val="20"/>
                <w:lang w:eastAsia="en-GB"/>
              </w:rPr>
              <w:t xml:space="preserve"> get the effect they want</w:t>
            </w:r>
            <w:r w:rsidRPr="00983ACB">
              <w:rPr>
                <w:rFonts w:ascii="Calibri" w:eastAsia="Times New Roman" w:hAnsi="Calibri" w:cs="Calibri"/>
                <w:color w:val="000000"/>
                <w:sz w:val="20"/>
                <w:szCs w:val="20"/>
                <w:lang w:eastAsia="en-GB"/>
              </w:rPr>
              <w:br/>
            </w:r>
          </w:p>
          <w:p w14:paraId="03F87B17" w14:textId="77777777" w:rsidR="004D254A" w:rsidRPr="00936503" w:rsidRDefault="004D254A" w:rsidP="004D254A">
            <w:pPr>
              <w:pStyle w:val="TableParagraph"/>
              <w:rPr>
                <w:rFonts w:ascii="Calibri" w:eastAsia="Times New Roman" w:hAnsi="Calibri" w:cs="Calibri"/>
                <w:color w:val="000000"/>
                <w:sz w:val="24"/>
                <w:szCs w:val="24"/>
                <w:lang w:eastAsia="en-GB"/>
              </w:rPr>
            </w:pPr>
          </w:p>
          <w:p w14:paraId="100E9AEB" w14:textId="77777777" w:rsidR="004D254A" w:rsidRPr="00811311" w:rsidRDefault="004D254A" w:rsidP="004D254A">
            <w:pPr>
              <w:pStyle w:val="TableParagraph"/>
              <w:jc w:val="center"/>
              <w:rPr>
                <w:rFonts w:asciiTheme="minorHAnsi" w:hAnsiTheme="minorHAnsi" w:cstheme="minorHAnsi"/>
                <w:b/>
                <w:bCs/>
                <w:sz w:val="24"/>
                <w:szCs w:val="24"/>
                <w:highlight w:val="yellow"/>
              </w:rPr>
            </w:pPr>
          </w:p>
          <w:p w14:paraId="6C7354A4" w14:textId="77777777" w:rsidR="004D254A" w:rsidRPr="00811311" w:rsidRDefault="004D254A" w:rsidP="004D254A">
            <w:pPr>
              <w:pStyle w:val="TableParagraph"/>
              <w:jc w:val="center"/>
              <w:rPr>
                <w:rFonts w:ascii="Calibri" w:eastAsia="Times New Roman" w:hAnsi="Calibri" w:cs="Calibri"/>
                <w:color w:val="00B050"/>
                <w:sz w:val="24"/>
                <w:szCs w:val="24"/>
                <w:highlight w:val="yellow"/>
                <w:lang w:eastAsia="en-GB"/>
              </w:rPr>
            </w:pPr>
          </w:p>
          <w:p w14:paraId="1AFC1170" w14:textId="77777777" w:rsidR="004D254A" w:rsidRPr="00811311" w:rsidRDefault="004D254A" w:rsidP="004D254A">
            <w:pPr>
              <w:pStyle w:val="TableParagraph"/>
              <w:jc w:val="center"/>
              <w:rPr>
                <w:rFonts w:ascii="Calibri" w:eastAsia="Times New Roman" w:hAnsi="Calibri" w:cs="Calibri"/>
                <w:color w:val="00B050"/>
                <w:sz w:val="24"/>
                <w:szCs w:val="24"/>
                <w:highlight w:val="yellow"/>
                <w:lang w:eastAsia="en-GB"/>
              </w:rPr>
            </w:pPr>
          </w:p>
          <w:p w14:paraId="4FA41F87" w14:textId="77777777" w:rsidR="004D254A" w:rsidRPr="00811311" w:rsidRDefault="004D254A" w:rsidP="004D254A">
            <w:pPr>
              <w:pStyle w:val="TableParagraph"/>
              <w:jc w:val="center"/>
              <w:rPr>
                <w:rFonts w:ascii="Calibri" w:eastAsia="Times New Roman" w:hAnsi="Calibri" w:cs="Calibri"/>
                <w:color w:val="00B050"/>
                <w:sz w:val="24"/>
                <w:szCs w:val="24"/>
                <w:highlight w:val="yellow"/>
                <w:lang w:eastAsia="en-GB"/>
              </w:rPr>
            </w:pPr>
          </w:p>
          <w:p w14:paraId="354BAF5B" w14:textId="77777777" w:rsidR="004D254A" w:rsidRPr="00811311" w:rsidRDefault="004D254A" w:rsidP="004D254A">
            <w:pPr>
              <w:pStyle w:val="TableParagraph"/>
              <w:jc w:val="center"/>
              <w:rPr>
                <w:rFonts w:asciiTheme="minorHAnsi" w:hAnsiTheme="minorHAnsi" w:cstheme="minorHAnsi"/>
                <w:b/>
                <w:bCs/>
                <w:sz w:val="24"/>
                <w:szCs w:val="24"/>
                <w:highlight w:val="yellow"/>
              </w:rPr>
            </w:pPr>
          </w:p>
          <w:p w14:paraId="0F5E4F43" w14:textId="77777777" w:rsidR="004D254A" w:rsidRPr="00811311" w:rsidRDefault="004D254A" w:rsidP="004D254A">
            <w:pPr>
              <w:pStyle w:val="TableParagraph"/>
              <w:jc w:val="center"/>
              <w:rPr>
                <w:rFonts w:asciiTheme="minorHAnsi" w:hAnsiTheme="minorHAnsi" w:cstheme="minorHAnsi"/>
                <w:b/>
                <w:bCs/>
                <w:sz w:val="24"/>
                <w:szCs w:val="24"/>
                <w:highlight w:val="yellow"/>
              </w:rPr>
            </w:pPr>
          </w:p>
          <w:p w14:paraId="3B299F8F" w14:textId="50FDB02B" w:rsidR="004D254A" w:rsidRPr="00811311" w:rsidRDefault="004D254A" w:rsidP="004D254A">
            <w:pPr>
              <w:rPr>
                <w:rFonts w:cstheme="minorHAnsi"/>
                <w:color w:val="000000" w:themeColor="text1"/>
                <w:sz w:val="14"/>
                <w:szCs w:val="14"/>
                <w:highlight w:val="yellow"/>
                <w:lang w:val="en-US"/>
              </w:rPr>
            </w:pPr>
          </w:p>
        </w:tc>
        <w:tc>
          <w:tcPr>
            <w:tcW w:w="2976" w:type="dxa"/>
            <w:gridSpan w:val="2"/>
          </w:tcPr>
          <w:p w14:paraId="1E54F53C" w14:textId="77777777" w:rsidR="004D254A" w:rsidRPr="00811311" w:rsidRDefault="004D254A" w:rsidP="004D254A">
            <w:pPr>
              <w:pStyle w:val="TableParagraph"/>
              <w:rPr>
                <w:rFonts w:asciiTheme="minorHAnsi" w:hAnsiTheme="minorHAnsi" w:cstheme="minorHAnsi"/>
                <w:b/>
                <w:bCs/>
                <w:sz w:val="24"/>
                <w:szCs w:val="24"/>
                <w:highlight w:val="yellow"/>
              </w:rPr>
            </w:pPr>
          </w:p>
          <w:p w14:paraId="65553309" w14:textId="77777777" w:rsidR="004D254A" w:rsidRPr="00983ACB" w:rsidRDefault="004D254A" w:rsidP="004D254A">
            <w:pPr>
              <w:pStyle w:val="TableParagraph"/>
              <w:jc w:val="center"/>
              <w:rPr>
                <w:rFonts w:asciiTheme="minorHAnsi" w:hAnsiTheme="minorHAnsi" w:cstheme="minorHAnsi"/>
                <w:b/>
                <w:bCs/>
                <w:sz w:val="28"/>
                <w:szCs w:val="28"/>
              </w:rPr>
            </w:pPr>
            <w:proofErr w:type="gramStart"/>
            <w:r w:rsidRPr="00983ACB">
              <w:rPr>
                <w:rFonts w:asciiTheme="minorHAnsi" w:hAnsiTheme="minorHAnsi" w:cstheme="minorHAnsi"/>
                <w:b/>
                <w:bCs/>
                <w:sz w:val="28"/>
                <w:szCs w:val="28"/>
              </w:rPr>
              <w:t>Drawing  (</w:t>
            </w:r>
            <w:proofErr w:type="gramEnd"/>
            <w:r w:rsidRPr="00983ACB">
              <w:rPr>
                <w:rFonts w:asciiTheme="minorHAnsi" w:hAnsiTheme="minorHAnsi" w:cstheme="minorHAnsi"/>
                <w:b/>
                <w:bCs/>
                <w:sz w:val="28"/>
                <w:szCs w:val="28"/>
              </w:rPr>
              <w:t>Art 4)</w:t>
            </w:r>
          </w:p>
          <w:p w14:paraId="798DE667" w14:textId="2A991D78" w:rsidR="004D254A" w:rsidRPr="00983ACB" w:rsidRDefault="004D254A" w:rsidP="004D254A">
            <w:pPr>
              <w:pStyle w:val="TableParagraph"/>
              <w:jc w:val="center"/>
              <w:rPr>
                <w:rFonts w:asciiTheme="minorHAnsi" w:hAnsiTheme="minorHAnsi" w:cstheme="minorHAnsi"/>
                <w:sz w:val="20"/>
                <w:szCs w:val="20"/>
              </w:rPr>
            </w:pPr>
            <w:r w:rsidRPr="00983ACB">
              <w:rPr>
                <w:rFonts w:asciiTheme="minorHAnsi" w:hAnsiTheme="minorHAnsi" w:cstheme="minorHAnsi"/>
                <w:sz w:val="20"/>
                <w:szCs w:val="20"/>
              </w:rPr>
              <w:t xml:space="preserve">(Also to recap of </w:t>
            </w:r>
            <w:r>
              <w:rPr>
                <w:rFonts w:asciiTheme="minorHAnsi" w:hAnsiTheme="minorHAnsi" w:cstheme="minorHAnsi"/>
                <w:sz w:val="20"/>
                <w:szCs w:val="20"/>
              </w:rPr>
              <w:t xml:space="preserve">Painting and </w:t>
            </w:r>
            <w:proofErr w:type="spellStart"/>
            <w:r>
              <w:rPr>
                <w:rFonts w:asciiTheme="minorHAnsi" w:hAnsiTheme="minorHAnsi" w:cstheme="minorHAnsi"/>
                <w:sz w:val="20"/>
                <w:szCs w:val="20"/>
              </w:rPr>
              <w:t>C</w:t>
            </w:r>
            <w:r w:rsidRPr="00983ACB">
              <w:rPr>
                <w:rFonts w:asciiTheme="minorHAnsi" w:hAnsiTheme="minorHAnsi" w:cstheme="minorHAnsi"/>
                <w:sz w:val="20"/>
                <w:szCs w:val="20"/>
              </w:rPr>
              <w:t>olour</w:t>
            </w:r>
            <w:r>
              <w:rPr>
                <w:rFonts w:asciiTheme="minorHAnsi" w:hAnsiTheme="minorHAnsi" w:cstheme="minorHAnsi"/>
                <w:sz w:val="20"/>
                <w:szCs w:val="20"/>
              </w:rPr>
              <w:t>ing</w:t>
            </w:r>
            <w:proofErr w:type="spellEnd"/>
            <w:r w:rsidRPr="00983ACB">
              <w:rPr>
                <w:rFonts w:asciiTheme="minorHAnsi" w:hAnsiTheme="minorHAnsi" w:cstheme="minorHAnsi"/>
                <w:sz w:val="20"/>
                <w:szCs w:val="20"/>
              </w:rPr>
              <w:t xml:space="preserve"> from Autumn 1)</w:t>
            </w:r>
          </w:p>
          <w:p w14:paraId="531F1E83" w14:textId="77777777" w:rsidR="004D254A" w:rsidRDefault="004D254A" w:rsidP="004D254A">
            <w:pPr>
              <w:rPr>
                <w:rFonts w:ascii="Calibri" w:eastAsia="Times New Roman" w:hAnsi="Calibri" w:cs="Calibri"/>
                <w:color w:val="000000"/>
                <w:sz w:val="20"/>
                <w:szCs w:val="20"/>
                <w:lang w:eastAsia="en-GB"/>
              </w:rPr>
            </w:pPr>
          </w:p>
          <w:p w14:paraId="6BE269AB" w14:textId="77777777" w:rsidR="004D254A" w:rsidRPr="00171E94" w:rsidRDefault="004D254A" w:rsidP="004D254A">
            <w:pPr>
              <w:pStyle w:val="TableParagraph"/>
              <w:jc w:val="center"/>
              <w:rPr>
                <w:rFonts w:ascii="Calibri" w:eastAsia="Times New Roman" w:hAnsi="Calibri" w:cs="Calibri"/>
                <w:b/>
                <w:bCs/>
                <w:color w:val="000000"/>
                <w:sz w:val="24"/>
                <w:szCs w:val="24"/>
                <w:lang w:eastAsia="en-GB"/>
              </w:rPr>
            </w:pPr>
            <w:r w:rsidRPr="00171E94">
              <w:rPr>
                <w:rFonts w:ascii="Calibri" w:eastAsia="Times New Roman" w:hAnsi="Calibri" w:cs="Calibri"/>
                <w:b/>
                <w:bCs/>
                <w:color w:val="000000"/>
                <w:sz w:val="24"/>
                <w:szCs w:val="24"/>
                <w:lang w:eastAsia="en-GB"/>
              </w:rPr>
              <w:t>Intent Statement</w:t>
            </w:r>
          </w:p>
          <w:p w14:paraId="0B443F25" w14:textId="7FA7601C" w:rsidR="004D254A" w:rsidRDefault="004D254A" w:rsidP="004D254A">
            <w:pPr>
              <w:rPr>
                <w:rFonts w:ascii="Calibri" w:eastAsia="Times New Roman" w:hAnsi="Calibri" w:cs="Calibri"/>
                <w:color w:val="000000"/>
                <w:sz w:val="20"/>
                <w:szCs w:val="20"/>
                <w:lang w:eastAsia="en-GB"/>
              </w:rPr>
            </w:pPr>
            <w:r w:rsidRPr="003C5609">
              <w:rPr>
                <w:rFonts w:ascii="Calibri" w:eastAsia="Times New Roman" w:hAnsi="Calibri" w:cs="Calibri"/>
                <w:color w:val="000000"/>
                <w:sz w:val="20"/>
                <w:szCs w:val="20"/>
                <w:lang w:eastAsia="en-GB"/>
              </w:rPr>
              <w:t>To be able to create drawings,</w:t>
            </w:r>
            <w:r w:rsidRPr="003C5609">
              <w:rPr>
                <w:rFonts w:ascii="Calibri" w:eastAsia="Times New Roman" w:hAnsi="Calibri" w:cs="Calibri"/>
                <w:color w:val="00B050"/>
                <w:sz w:val="20"/>
                <w:szCs w:val="20"/>
                <w:lang w:eastAsia="en-GB"/>
              </w:rPr>
              <w:t xml:space="preserve"> including perspective in landscapes</w:t>
            </w:r>
            <w:r w:rsidRPr="003C5609">
              <w:rPr>
                <w:rFonts w:ascii="Calibri" w:eastAsia="Times New Roman" w:hAnsi="Calibri" w:cs="Calibri"/>
                <w:color w:val="FF0066"/>
                <w:sz w:val="20"/>
                <w:szCs w:val="20"/>
                <w:lang w:eastAsia="en-GB"/>
              </w:rPr>
              <w:t xml:space="preserve"> </w:t>
            </w:r>
            <w:r w:rsidRPr="003C5609">
              <w:rPr>
                <w:rFonts w:ascii="Calibri" w:eastAsia="Times New Roman" w:hAnsi="Calibri" w:cs="Calibri"/>
                <w:color w:val="000000"/>
                <w:sz w:val="20"/>
                <w:szCs w:val="20"/>
                <w:lang w:eastAsia="en-GB"/>
              </w:rPr>
              <w:t xml:space="preserve">using the properties of line, shape, tone, pattern and colour, depth, form, scale, ratio, proportion and form </w:t>
            </w:r>
          </w:p>
          <w:p w14:paraId="636D56E9" w14:textId="77777777" w:rsidR="004D254A" w:rsidRPr="00171E94" w:rsidRDefault="004D254A" w:rsidP="004D254A">
            <w:pPr>
              <w:rPr>
                <w:rFonts w:ascii="Calibri" w:eastAsia="Times New Roman" w:hAnsi="Calibri" w:cs="Calibri"/>
                <w:color w:val="000000"/>
                <w:sz w:val="28"/>
                <w:szCs w:val="28"/>
                <w:highlight w:val="yellow"/>
                <w:lang w:val="en-US" w:eastAsia="en-GB"/>
              </w:rPr>
            </w:pPr>
          </w:p>
          <w:p w14:paraId="2EAD25BE" w14:textId="77777777" w:rsidR="004D254A" w:rsidRDefault="004D254A" w:rsidP="004D254A">
            <w:pPr>
              <w:rPr>
                <w:rFonts w:ascii="Calibri" w:eastAsia="Times New Roman" w:hAnsi="Calibri" w:cs="Calibri"/>
                <w:color w:val="000000"/>
                <w:sz w:val="20"/>
                <w:szCs w:val="20"/>
                <w:lang w:eastAsia="en-GB"/>
              </w:rPr>
            </w:pPr>
            <w:r w:rsidRPr="00171E94">
              <w:rPr>
                <w:rFonts w:ascii="Calibri" w:eastAsia="Times New Roman" w:hAnsi="Calibri" w:cs="Calibri"/>
                <w:b/>
                <w:bCs/>
                <w:color w:val="000000"/>
                <w:sz w:val="24"/>
                <w:szCs w:val="24"/>
                <w:lang w:eastAsia="en-GB"/>
              </w:rPr>
              <w:t>Formal Elements</w:t>
            </w:r>
            <w:r w:rsidRPr="003C5609">
              <w:rPr>
                <w:rFonts w:ascii="Calibri" w:eastAsia="Times New Roman" w:hAnsi="Calibri" w:cs="Calibri"/>
                <w:b/>
                <w:bCs/>
                <w:color w:val="000000"/>
                <w:sz w:val="20"/>
                <w:szCs w:val="20"/>
                <w:lang w:eastAsia="en-GB"/>
              </w:rPr>
              <w:br/>
            </w:r>
            <w:r w:rsidRPr="00171E94">
              <w:rPr>
                <w:rFonts w:ascii="Calibri" w:eastAsia="Times New Roman" w:hAnsi="Calibri" w:cs="Calibri"/>
                <w:b/>
                <w:bCs/>
                <w:color w:val="000000"/>
                <w:sz w:val="24"/>
                <w:szCs w:val="24"/>
                <w:lang w:eastAsia="en-GB"/>
              </w:rPr>
              <w:t>Declarative</w:t>
            </w:r>
            <w:r w:rsidRPr="003C5609">
              <w:rPr>
                <w:rFonts w:ascii="Calibri" w:eastAsia="Times New Roman" w:hAnsi="Calibri" w:cs="Calibri"/>
                <w:color w:val="000000"/>
                <w:sz w:val="20"/>
                <w:szCs w:val="20"/>
                <w:lang w:eastAsia="en-GB"/>
              </w:rPr>
              <w:t xml:space="preserve">: </w:t>
            </w:r>
          </w:p>
          <w:p w14:paraId="7CA5462F" w14:textId="77777777" w:rsidR="004D254A" w:rsidRDefault="004D254A" w:rsidP="004D254A">
            <w:pPr>
              <w:rPr>
                <w:rFonts w:ascii="Calibri" w:eastAsia="Times New Roman" w:hAnsi="Calibri" w:cs="Calibri"/>
                <w:b/>
                <w:bCs/>
                <w:sz w:val="20"/>
                <w:szCs w:val="20"/>
                <w:lang w:eastAsia="en-GB"/>
              </w:rPr>
            </w:pPr>
            <w:r w:rsidRPr="003C5609">
              <w:rPr>
                <w:rFonts w:ascii="Calibri" w:eastAsia="Times New Roman" w:hAnsi="Calibri" w:cs="Calibri"/>
                <w:color w:val="000000"/>
                <w:sz w:val="20"/>
                <w:szCs w:val="20"/>
                <w:lang w:eastAsia="en-GB"/>
              </w:rPr>
              <w:t xml:space="preserve">To know </w:t>
            </w:r>
            <w:r>
              <w:rPr>
                <w:rFonts w:ascii="Calibri" w:eastAsia="Times New Roman" w:hAnsi="Calibri" w:cs="Calibri"/>
                <w:color w:val="000000"/>
                <w:sz w:val="20"/>
                <w:szCs w:val="20"/>
                <w:lang w:eastAsia="en-GB"/>
              </w:rPr>
              <w:t xml:space="preserve">that </w:t>
            </w:r>
            <w:r w:rsidRPr="003C5609">
              <w:rPr>
                <w:rFonts w:ascii="Calibri" w:eastAsia="Times New Roman" w:hAnsi="Calibri" w:cs="Calibri"/>
                <w:color w:val="000000"/>
                <w:sz w:val="20"/>
                <w:szCs w:val="20"/>
                <w:lang w:eastAsia="en-GB"/>
              </w:rPr>
              <w:t xml:space="preserve">colour has light and </w:t>
            </w:r>
            <w:r w:rsidRPr="00171E94">
              <w:rPr>
                <w:rFonts w:ascii="Calibri" w:eastAsia="Times New Roman" w:hAnsi="Calibri" w:cs="Calibri"/>
                <w:sz w:val="20"/>
                <w:szCs w:val="20"/>
                <w:lang w:eastAsia="en-GB"/>
              </w:rPr>
              <w:t xml:space="preserve">dark values creating more </w:t>
            </w:r>
            <w:r w:rsidRPr="00171E94">
              <w:rPr>
                <w:rFonts w:ascii="Calibri" w:eastAsia="Times New Roman" w:hAnsi="Calibri" w:cs="Calibri"/>
                <w:b/>
                <w:bCs/>
                <w:sz w:val="20"/>
                <w:szCs w:val="20"/>
                <w:lang w:eastAsia="en-GB"/>
              </w:rPr>
              <w:t>vibran</w:t>
            </w:r>
            <w:r w:rsidRPr="00171E94">
              <w:rPr>
                <w:rFonts w:ascii="Calibri" w:eastAsia="Times New Roman" w:hAnsi="Calibri" w:cs="Calibri"/>
                <w:sz w:val="20"/>
                <w:szCs w:val="20"/>
                <w:lang w:eastAsia="en-GB"/>
              </w:rPr>
              <w:t>t paintings</w:t>
            </w:r>
            <w:r w:rsidRPr="00171E94">
              <w:rPr>
                <w:rFonts w:ascii="Calibri" w:eastAsia="Times New Roman" w:hAnsi="Calibri" w:cs="Calibri"/>
                <w:b/>
                <w:bCs/>
                <w:sz w:val="20"/>
                <w:szCs w:val="20"/>
                <w:lang w:eastAsia="en-GB"/>
              </w:rPr>
              <w:t>.</w:t>
            </w:r>
            <w:r w:rsidRPr="00171E94">
              <w:rPr>
                <w:rFonts w:ascii="Calibri" w:eastAsia="Times New Roman" w:hAnsi="Calibri" w:cs="Calibri"/>
                <w:b/>
                <w:bCs/>
                <w:sz w:val="20"/>
                <w:szCs w:val="20"/>
                <w:lang w:eastAsia="en-GB"/>
              </w:rPr>
              <w:br/>
            </w:r>
          </w:p>
          <w:p w14:paraId="1BFEDF92" w14:textId="77777777" w:rsidR="004D254A" w:rsidRDefault="004D254A" w:rsidP="004D254A">
            <w:pPr>
              <w:rPr>
                <w:rFonts w:ascii="Calibri" w:eastAsia="Times New Roman" w:hAnsi="Calibri" w:cs="Calibri"/>
                <w:sz w:val="20"/>
                <w:szCs w:val="20"/>
                <w:lang w:eastAsia="en-GB"/>
              </w:rPr>
            </w:pPr>
            <w:r w:rsidRPr="00171E94">
              <w:rPr>
                <w:rFonts w:ascii="Calibri" w:eastAsia="Times New Roman" w:hAnsi="Calibri" w:cs="Calibri"/>
                <w:sz w:val="20"/>
                <w:szCs w:val="20"/>
                <w:lang w:eastAsia="en-GB"/>
              </w:rPr>
              <w:t xml:space="preserve">To know </w:t>
            </w:r>
            <w:r>
              <w:rPr>
                <w:rFonts w:ascii="Calibri" w:eastAsia="Times New Roman" w:hAnsi="Calibri" w:cs="Calibri"/>
                <w:sz w:val="20"/>
                <w:szCs w:val="20"/>
                <w:lang w:eastAsia="en-GB"/>
              </w:rPr>
              <w:t xml:space="preserve">that </w:t>
            </w:r>
            <w:r w:rsidRPr="00171E94">
              <w:rPr>
                <w:rFonts w:ascii="Calibri" w:eastAsia="Times New Roman" w:hAnsi="Calibri" w:cs="Calibri"/>
                <w:sz w:val="20"/>
                <w:szCs w:val="20"/>
                <w:lang w:eastAsia="en-GB"/>
              </w:rPr>
              <w:t>perspective can be used to show how things appear to get smaller as they get further away, converging towards a single vanishing point on the horizon line</w:t>
            </w:r>
            <w:r>
              <w:rPr>
                <w:rFonts w:ascii="Calibri" w:eastAsia="Times New Roman" w:hAnsi="Calibri" w:cs="Calibri"/>
                <w:sz w:val="20"/>
                <w:szCs w:val="20"/>
                <w:lang w:eastAsia="en-GB"/>
              </w:rPr>
              <w:t>.</w:t>
            </w:r>
          </w:p>
          <w:p w14:paraId="5061010D" w14:textId="77777777" w:rsidR="004D254A" w:rsidRDefault="004D254A" w:rsidP="004D254A">
            <w:pPr>
              <w:rPr>
                <w:rFonts w:ascii="Calibri" w:eastAsia="Times New Roman" w:hAnsi="Calibri" w:cs="Calibri"/>
                <w:sz w:val="20"/>
                <w:szCs w:val="20"/>
                <w:lang w:eastAsia="en-GB"/>
              </w:rPr>
            </w:pPr>
            <w:r w:rsidRPr="00171E94">
              <w:rPr>
                <w:rFonts w:ascii="Calibri" w:eastAsia="Times New Roman" w:hAnsi="Calibri" w:cs="Calibri"/>
                <w:b/>
                <w:bCs/>
                <w:sz w:val="20"/>
                <w:szCs w:val="20"/>
                <w:lang w:eastAsia="en-GB"/>
              </w:rPr>
              <w:br/>
            </w:r>
            <w:r w:rsidRPr="00171E94">
              <w:rPr>
                <w:rFonts w:ascii="Calibri" w:eastAsia="Times New Roman" w:hAnsi="Calibri" w:cs="Calibri"/>
                <w:b/>
                <w:bCs/>
                <w:sz w:val="24"/>
                <w:szCs w:val="24"/>
                <w:lang w:eastAsia="en-GB"/>
              </w:rPr>
              <w:t>Procedural</w:t>
            </w:r>
            <w:r w:rsidRPr="00171E94">
              <w:rPr>
                <w:rFonts w:ascii="Calibri" w:eastAsia="Times New Roman" w:hAnsi="Calibri" w:cs="Calibri"/>
                <w:sz w:val="20"/>
                <w:szCs w:val="20"/>
                <w:lang w:eastAsia="en-GB"/>
              </w:rPr>
              <w:t xml:space="preserve">: </w:t>
            </w:r>
          </w:p>
          <w:p w14:paraId="6062B636" w14:textId="3A222AD7" w:rsidR="004D254A" w:rsidRDefault="004D254A" w:rsidP="004D254A">
            <w:pPr>
              <w:rPr>
                <w:rFonts w:ascii="Calibri" w:eastAsia="Times New Roman" w:hAnsi="Calibri" w:cs="Calibri"/>
                <w:color w:val="000000"/>
                <w:sz w:val="20"/>
                <w:szCs w:val="20"/>
                <w:lang w:eastAsia="en-GB"/>
              </w:rPr>
            </w:pPr>
            <w:r w:rsidRPr="00171E94">
              <w:rPr>
                <w:rFonts w:ascii="Calibri" w:eastAsia="Times New Roman" w:hAnsi="Calibri" w:cs="Calibri"/>
                <w:sz w:val="20"/>
                <w:szCs w:val="20"/>
                <w:lang w:eastAsia="en-GB"/>
              </w:rPr>
              <w:t xml:space="preserve">To </w:t>
            </w:r>
            <w:r>
              <w:rPr>
                <w:rFonts w:ascii="Calibri" w:eastAsia="Times New Roman" w:hAnsi="Calibri" w:cs="Calibri"/>
                <w:sz w:val="20"/>
                <w:szCs w:val="20"/>
                <w:lang w:eastAsia="en-GB"/>
              </w:rPr>
              <w:t xml:space="preserve">know how to </w:t>
            </w:r>
            <w:r w:rsidRPr="00171E94">
              <w:rPr>
                <w:rFonts w:ascii="Calibri" w:eastAsia="Times New Roman" w:hAnsi="Calibri" w:cs="Calibri"/>
                <w:sz w:val="20"/>
                <w:szCs w:val="20"/>
                <w:lang w:eastAsia="en-GB"/>
              </w:rPr>
              <w:t xml:space="preserve">use line with greater confidence to highlight </w:t>
            </w:r>
            <w:r w:rsidRPr="003C5609">
              <w:rPr>
                <w:rFonts w:ascii="Calibri" w:eastAsia="Times New Roman" w:hAnsi="Calibri" w:cs="Calibri"/>
                <w:color w:val="000000"/>
                <w:sz w:val="20"/>
                <w:szCs w:val="20"/>
                <w:lang w:eastAsia="en-GB"/>
              </w:rPr>
              <w:t>shape and form.</w:t>
            </w:r>
            <w:r w:rsidRPr="003C5609">
              <w:rPr>
                <w:rFonts w:ascii="Calibri" w:eastAsia="Times New Roman" w:hAnsi="Calibri" w:cs="Calibri"/>
                <w:color w:val="000000"/>
                <w:sz w:val="20"/>
                <w:szCs w:val="20"/>
                <w:lang w:eastAsia="en-GB"/>
              </w:rPr>
              <w:br/>
              <w:t>To kn</w:t>
            </w:r>
            <w:r>
              <w:rPr>
                <w:rFonts w:ascii="Calibri" w:eastAsia="Times New Roman" w:hAnsi="Calibri" w:cs="Calibri"/>
                <w:color w:val="000000"/>
                <w:sz w:val="20"/>
                <w:szCs w:val="20"/>
                <w:lang w:eastAsia="en-GB"/>
              </w:rPr>
              <w:t xml:space="preserve">ow how to </w:t>
            </w:r>
            <w:r w:rsidRPr="003C5609">
              <w:rPr>
                <w:rFonts w:ascii="Calibri" w:eastAsia="Times New Roman" w:hAnsi="Calibri" w:cs="Calibri"/>
                <w:color w:val="000000"/>
                <w:sz w:val="20"/>
                <w:szCs w:val="20"/>
                <w:lang w:eastAsia="en-GB"/>
              </w:rPr>
              <w:t>describe their intentions</w:t>
            </w:r>
            <w:r>
              <w:rPr>
                <w:rFonts w:ascii="Calibri" w:eastAsia="Times New Roman" w:hAnsi="Calibri" w:cs="Calibri"/>
                <w:color w:val="000000"/>
                <w:sz w:val="20"/>
                <w:szCs w:val="20"/>
                <w:lang w:eastAsia="en-GB"/>
              </w:rPr>
              <w:t>.</w:t>
            </w:r>
          </w:p>
          <w:p w14:paraId="4BD25CC9" w14:textId="77777777" w:rsidR="004D254A" w:rsidRDefault="004D254A" w:rsidP="004D254A">
            <w:pPr>
              <w:rPr>
                <w:rFonts w:ascii="Calibri" w:eastAsia="Times New Roman" w:hAnsi="Calibri" w:cs="Calibri"/>
                <w:color w:val="000000"/>
                <w:sz w:val="20"/>
                <w:szCs w:val="20"/>
                <w:lang w:eastAsia="en-GB"/>
              </w:rPr>
            </w:pPr>
          </w:p>
          <w:p w14:paraId="4BDD8E13" w14:textId="77777777" w:rsidR="004D254A" w:rsidRDefault="004D254A" w:rsidP="004D254A">
            <w:pPr>
              <w:rPr>
                <w:rFonts w:ascii="Calibri" w:eastAsia="Times New Roman" w:hAnsi="Calibri" w:cs="Calibri"/>
                <w:color w:val="000000"/>
                <w:sz w:val="20"/>
                <w:szCs w:val="20"/>
                <w:lang w:eastAsia="en-GB"/>
              </w:rPr>
            </w:pPr>
            <w:r w:rsidRPr="003C5609">
              <w:rPr>
                <w:rFonts w:ascii="Calibri" w:eastAsia="Times New Roman" w:hAnsi="Calibri" w:cs="Calibri"/>
                <w:color w:val="000000"/>
                <w:sz w:val="20"/>
                <w:szCs w:val="20"/>
                <w:lang w:eastAsia="en-GB"/>
              </w:rPr>
              <w:t xml:space="preserve">To </w:t>
            </w:r>
            <w:r>
              <w:rPr>
                <w:rFonts w:ascii="Calibri" w:eastAsia="Times New Roman" w:hAnsi="Calibri" w:cs="Calibri"/>
                <w:color w:val="000000"/>
                <w:sz w:val="20"/>
                <w:szCs w:val="20"/>
                <w:lang w:eastAsia="en-GB"/>
              </w:rPr>
              <w:t xml:space="preserve">know how to </w:t>
            </w:r>
            <w:r w:rsidRPr="003C5609">
              <w:rPr>
                <w:rFonts w:ascii="Calibri" w:eastAsia="Times New Roman" w:hAnsi="Calibri" w:cs="Calibri"/>
                <w:color w:val="000000"/>
                <w:sz w:val="20"/>
                <w:szCs w:val="20"/>
                <w:lang w:eastAsia="en-GB"/>
              </w:rPr>
              <w:t xml:space="preserve">explore relationships between </w:t>
            </w:r>
            <w:r w:rsidRPr="003C5609">
              <w:rPr>
                <w:rFonts w:ascii="Calibri" w:eastAsia="Times New Roman" w:hAnsi="Calibri" w:cs="Calibri"/>
                <w:b/>
                <w:bCs/>
                <w:color w:val="000000"/>
                <w:sz w:val="20"/>
                <w:szCs w:val="20"/>
                <w:lang w:eastAsia="en-GB"/>
              </w:rPr>
              <w:t>line</w:t>
            </w:r>
            <w:r w:rsidRPr="003C5609">
              <w:rPr>
                <w:rFonts w:ascii="Calibri" w:eastAsia="Times New Roman" w:hAnsi="Calibri" w:cs="Calibri"/>
                <w:color w:val="000000"/>
                <w:sz w:val="20"/>
                <w:szCs w:val="20"/>
                <w:lang w:eastAsia="en-GB"/>
              </w:rPr>
              <w:t xml:space="preserve"> and </w:t>
            </w:r>
            <w:r w:rsidRPr="003C5609">
              <w:rPr>
                <w:rFonts w:ascii="Calibri" w:eastAsia="Times New Roman" w:hAnsi="Calibri" w:cs="Calibri"/>
                <w:b/>
                <w:bCs/>
                <w:color w:val="000000"/>
                <w:sz w:val="20"/>
                <w:szCs w:val="20"/>
                <w:lang w:eastAsia="en-GB"/>
              </w:rPr>
              <w:t>tone</w:t>
            </w:r>
            <w:r w:rsidRPr="003C5609">
              <w:rPr>
                <w:rFonts w:ascii="Calibri" w:eastAsia="Times New Roman" w:hAnsi="Calibri" w:cs="Calibri"/>
                <w:color w:val="000000"/>
                <w:sz w:val="20"/>
                <w:szCs w:val="20"/>
                <w:lang w:eastAsia="en-GB"/>
              </w:rPr>
              <w:t xml:space="preserve">, </w:t>
            </w:r>
            <w:r w:rsidRPr="003C5609">
              <w:rPr>
                <w:rFonts w:ascii="Calibri" w:eastAsia="Times New Roman" w:hAnsi="Calibri" w:cs="Calibri"/>
                <w:b/>
                <w:bCs/>
                <w:color w:val="000000"/>
                <w:sz w:val="20"/>
                <w:szCs w:val="20"/>
                <w:lang w:eastAsia="en-GB"/>
              </w:rPr>
              <w:t>pattern</w:t>
            </w:r>
            <w:r w:rsidRPr="003C5609">
              <w:rPr>
                <w:rFonts w:ascii="Calibri" w:eastAsia="Times New Roman" w:hAnsi="Calibri" w:cs="Calibri"/>
                <w:color w:val="000000"/>
                <w:sz w:val="20"/>
                <w:szCs w:val="20"/>
                <w:lang w:eastAsia="en-GB"/>
              </w:rPr>
              <w:t xml:space="preserve"> and </w:t>
            </w:r>
            <w:r w:rsidRPr="003C5609">
              <w:rPr>
                <w:rFonts w:ascii="Calibri" w:eastAsia="Times New Roman" w:hAnsi="Calibri" w:cs="Calibri"/>
                <w:b/>
                <w:bCs/>
                <w:color w:val="000000"/>
                <w:sz w:val="20"/>
                <w:szCs w:val="20"/>
                <w:lang w:eastAsia="en-GB"/>
              </w:rPr>
              <w:t>shape</w:t>
            </w:r>
            <w:r w:rsidRPr="003C5609">
              <w:rPr>
                <w:rFonts w:ascii="Calibri" w:eastAsia="Times New Roman" w:hAnsi="Calibri" w:cs="Calibri"/>
                <w:color w:val="000000"/>
                <w:sz w:val="20"/>
                <w:szCs w:val="20"/>
                <w:lang w:eastAsia="en-GB"/>
              </w:rPr>
              <w:t xml:space="preserve"> and </w:t>
            </w:r>
            <w:r w:rsidRPr="003C5609">
              <w:rPr>
                <w:rFonts w:ascii="Calibri" w:eastAsia="Times New Roman" w:hAnsi="Calibri" w:cs="Calibri"/>
                <w:b/>
                <w:bCs/>
                <w:color w:val="000000"/>
                <w:sz w:val="20"/>
                <w:szCs w:val="20"/>
                <w:lang w:eastAsia="en-GB"/>
              </w:rPr>
              <w:t>texture</w:t>
            </w:r>
            <w:r w:rsidRPr="003C5609">
              <w:rPr>
                <w:rFonts w:ascii="Calibri" w:eastAsia="Times New Roman" w:hAnsi="Calibri" w:cs="Calibri"/>
                <w:color w:val="000000"/>
                <w:sz w:val="20"/>
                <w:szCs w:val="20"/>
                <w:lang w:eastAsia="en-GB"/>
              </w:rPr>
              <w:t xml:space="preserve"> using a range of media to create effect: pen, pencil, </w:t>
            </w:r>
            <w:r w:rsidRPr="003C5609">
              <w:rPr>
                <w:rFonts w:ascii="Calibri" w:eastAsia="Times New Roman" w:hAnsi="Calibri" w:cs="Calibri"/>
                <w:b/>
                <w:bCs/>
                <w:color w:val="000000"/>
                <w:sz w:val="20"/>
                <w:szCs w:val="20"/>
                <w:lang w:eastAsia="en-GB"/>
              </w:rPr>
              <w:t>charcoal</w:t>
            </w:r>
            <w:r w:rsidRPr="003C5609">
              <w:rPr>
                <w:rFonts w:ascii="Calibri" w:eastAsia="Times New Roman" w:hAnsi="Calibri" w:cs="Calibri"/>
                <w:color w:val="000000"/>
                <w:sz w:val="20"/>
                <w:szCs w:val="20"/>
                <w:lang w:eastAsia="en-GB"/>
              </w:rPr>
              <w:t xml:space="preserve">, wax, </w:t>
            </w:r>
            <w:r w:rsidRPr="003C5609">
              <w:rPr>
                <w:rFonts w:ascii="Calibri" w:eastAsia="Times New Roman" w:hAnsi="Calibri" w:cs="Calibri"/>
                <w:b/>
                <w:bCs/>
                <w:color w:val="000000"/>
                <w:sz w:val="20"/>
                <w:szCs w:val="20"/>
                <w:lang w:eastAsia="en-GB"/>
              </w:rPr>
              <w:t>pastel</w:t>
            </w:r>
            <w:r w:rsidRPr="003C5609">
              <w:rPr>
                <w:rFonts w:ascii="Calibri" w:eastAsia="Times New Roman" w:hAnsi="Calibri" w:cs="Calibri"/>
                <w:color w:val="000000"/>
                <w:sz w:val="20"/>
                <w:szCs w:val="20"/>
                <w:lang w:eastAsia="en-GB"/>
              </w:rPr>
              <w:br/>
            </w:r>
          </w:p>
          <w:p w14:paraId="6A096931" w14:textId="77777777" w:rsidR="004D254A" w:rsidRDefault="004D254A" w:rsidP="004D254A">
            <w:pPr>
              <w:rPr>
                <w:rFonts w:ascii="Calibri" w:eastAsia="Times New Roman" w:hAnsi="Calibri" w:cs="Calibri"/>
                <w:color w:val="000000"/>
                <w:sz w:val="20"/>
                <w:szCs w:val="20"/>
                <w:lang w:eastAsia="en-GB"/>
              </w:rPr>
            </w:pPr>
            <w:r w:rsidRPr="003C5609">
              <w:rPr>
                <w:rFonts w:ascii="Calibri" w:eastAsia="Times New Roman" w:hAnsi="Calibri" w:cs="Calibri"/>
                <w:color w:val="000000"/>
                <w:sz w:val="20"/>
                <w:szCs w:val="20"/>
                <w:lang w:eastAsia="en-GB"/>
              </w:rPr>
              <w:lastRenderedPageBreak/>
              <w:t xml:space="preserve">To </w:t>
            </w:r>
            <w:r>
              <w:rPr>
                <w:rFonts w:ascii="Calibri" w:eastAsia="Times New Roman" w:hAnsi="Calibri" w:cs="Calibri"/>
                <w:color w:val="000000"/>
                <w:sz w:val="20"/>
                <w:szCs w:val="20"/>
                <w:lang w:eastAsia="en-GB"/>
              </w:rPr>
              <w:t xml:space="preserve">know how to </w:t>
            </w:r>
            <w:r w:rsidRPr="003C5609">
              <w:rPr>
                <w:rFonts w:ascii="Calibri" w:eastAsia="Times New Roman" w:hAnsi="Calibri" w:cs="Calibri"/>
                <w:color w:val="000000"/>
                <w:sz w:val="20"/>
                <w:szCs w:val="20"/>
                <w:lang w:eastAsia="en-GB"/>
              </w:rPr>
              <w:t xml:space="preserve">use pastel/charcoal to vary thickness of lines and use side to build up </w:t>
            </w:r>
            <w:r w:rsidRPr="003C5609">
              <w:rPr>
                <w:rFonts w:ascii="Calibri" w:eastAsia="Times New Roman" w:hAnsi="Calibri" w:cs="Calibri"/>
                <w:b/>
                <w:bCs/>
                <w:color w:val="000000"/>
                <w:sz w:val="20"/>
                <w:szCs w:val="20"/>
                <w:lang w:eastAsia="en-GB"/>
              </w:rPr>
              <w:t>layers</w:t>
            </w:r>
            <w:r w:rsidRPr="003C5609">
              <w:rPr>
                <w:rFonts w:ascii="Calibri" w:eastAsia="Times New Roman" w:hAnsi="Calibri" w:cs="Calibri"/>
                <w:color w:val="000000"/>
                <w:sz w:val="20"/>
                <w:szCs w:val="20"/>
                <w:lang w:eastAsia="en-GB"/>
              </w:rPr>
              <w:br/>
            </w:r>
          </w:p>
          <w:p w14:paraId="143122D6" w14:textId="77777777" w:rsidR="004D254A" w:rsidRDefault="004D254A" w:rsidP="004D254A">
            <w:pPr>
              <w:rPr>
                <w:rFonts w:ascii="Calibri" w:eastAsia="Times New Roman" w:hAnsi="Calibri" w:cs="Calibri"/>
                <w:color w:val="000000"/>
                <w:sz w:val="20"/>
                <w:szCs w:val="20"/>
                <w:lang w:eastAsia="en-GB"/>
              </w:rPr>
            </w:pPr>
            <w:r w:rsidRPr="003C5609">
              <w:rPr>
                <w:rFonts w:ascii="Calibri" w:eastAsia="Times New Roman" w:hAnsi="Calibri" w:cs="Calibri"/>
                <w:color w:val="000000"/>
                <w:sz w:val="20"/>
                <w:szCs w:val="20"/>
                <w:lang w:eastAsia="en-GB"/>
              </w:rPr>
              <w:t xml:space="preserve">To </w:t>
            </w:r>
            <w:r>
              <w:rPr>
                <w:rFonts w:ascii="Calibri" w:eastAsia="Times New Roman" w:hAnsi="Calibri" w:cs="Calibri"/>
                <w:color w:val="000000"/>
                <w:sz w:val="20"/>
                <w:szCs w:val="20"/>
                <w:lang w:eastAsia="en-GB"/>
              </w:rPr>
              <w:t xml:space="preserve">know how to </w:t>
            </w:r>
            <w:r w:rsidRPr="003C5609">
              <w:rPr>
                <w:rFonts w:ascii="Calibri" w:eastAsia="Times New Roman" w:hAnsi="Calibri" w:cs="Calibri"/>
                <w:color w:val="000000"/>
                <w:sz w:val="20"/>
                <w:szCs w:val="20"/>
                <w:lang w:eastAsia="en-GB"/>
              </w:rPr>
              <w:t xml:space="preserve">use a </w:t>
            </w:r>
            <w:r w:rsidRPr="003C5609">
              <w:rPr>
                <w:rFonts w:ascii="Calibri" w:eastAsia="Times New Roman" w:hAnsi="Calibri" w:cs="Calibri"/>
                <w:b/>
                <w:bCs/>
                <w:color w:val="000000"/>
                <w:sz w:val="20"/>
                <w:szCs w:val="20"/>
                <w:lang w:eastAsia="en-GB"/>
              </w:rPr>
              <w:t>sketchbook</w:t>
            </w:r>
            <w:r w:rsidRPr="003C5609">
              <w:rPr>
                <w:rFonts w:ascii="Calibri" w:eastAsia="Times New Roman" w:hAnsi="Calibri" w:cs="Calibri"/>
                <w:color w:val="000000"/>
                <w:sz w:val="20"/>
                <w:szCs w:val="20"/>
                <w:lang w:eastAsia="en-GB"/>
              </w:rPr>
              <w:t xml:space="preserve"> to collect images and information, record </w:t>
            </w:r>
            <w:r w:rsidRPr="003C5609">
              <w:rPr>
                <w:rFonts w:ascii="Calibri" w:eastAsia="Times New Roman" w:hAnsi="Calibri" w:cs="Calibri"/>
                <w:b/>
                <w:bCs/>
                <w:color w:val="000000"/>
                <w:sz w:val="20"/>
                <w:szCs w:val="20"/>
                <w:lang w:eastAsia="en-GB"/>
              </w:rPr>
              <w:t>observations</w:t>
            </w:r>
            <w:r w:rsidRPr="003C5609">
              <w:rPr>
                <w:rFonts w:ascii="Calibri" w:eastAsia="Times New Roman" w:hAnsi="Calibri" w:cs="Calibri"/>
                <w:color w:val="000000"/>
                <w:sz w:val="20"/>
                <w:szCs w:val="20"/>
                <w:lang w:eastAsia="en-GB"/>
              </w:rPr>
              <w:t xml:space="preserve"> and develop ideas</w:t>
            </w:r>
            <w:r w:rsidRPr="003C5609">
              <w:rPr>
                <w:rFonts w:ascii="Calibri" w:eastAsia="Times New Roman" w:hAnsi="Calibri" w:cs="Calibri"/>
                <w:color w:val="000000"/>
                <w:sz w:val="20"/>
                <w:szCs w:val="20"/>
                <w:lang w:eastAsia="en-GB"/>
              </w:rPr>
              <w:br/>
            </w:r>
          </w:p>
          <w:p w14:paraId="0393AC17" w14:textId="77777777" w:rsidR="004D254A" w:rsidRDefault="004D254A" w:rsidP="004D254A">
            <w:pPr>
              <w:rPr>
                <w:rFonts w:ascii="Calibri" w:eastAsia="Times New Roman" w:hAnsi="Calibri" w:cs="Calibri"/>
                <w:color w:val="000000"/>
                <w:sz w:val="20"/>
                <w:szCs w:val="20"/>
                <w:lang w:eastAsia="en-GB"/>
              </w:rPr>
            </w:pPr>
            <w:r w:rsidRPr="003C5609">
              <w:rPr>
                <w:rFonts w:ascii="Calibri" w:eastAsia="Times New Roman" w:hAnsi="Calibri" w:cs="Calibri"/>
                <w:color w:val="000000"/>
                <w:sz w:val="20"/>
                <w:szCs w:val="20"/>
                <w:lang w:eastAsia="en-GB"/>
              </w:rPr>
              <w:t xml:space="preserve">To </w:t>
            </w:r>
            <w:r>
              <w:rPr>
                <w:rFonts w:ascii="Calibri" w:eastAsia="Times New Roman" w:hAnsi="Calibri" w:cs="Calibri"/>
                <w:color w:val="000000"/>
                <w:sz w:val="20"/>
                <w:szCs w:val="20"/>
                <w:lang w:eastAsia="en-GB"/>
              </w:rPr>
              <w:t xml:space="preserve">know how </w:t>
            </w:r>
            <w:proofErr w:type="gramStart"/>
            <w:r>
              <w:rPr>
                <w:rFonts w:ascii="Calibri" w:eastAsia="Times New Roman" w:hAnsi="Calibri" w:cs="Calibri"/>
                <w:color w:val="000000"/>
                <w:sz w:val="20"/>
                <w:szCs w:val="20"/>
                <w:lang w:eastAsia="en-GB"/>
              </w:rPr>
              <w:t xml:space="preserve">to </w:t>
            </w:r>
            <w:r w:rsidRPr="003C5609">
              <w:rPr>
                <w:rFonts w:ascii="Calibri" w:eastAsia="Times New Roman" w:hAnsi="Calibri" w:cs="Calibri"/>
                <w:color w:val="000000"/>
                <w:sz w:val="20"/>
                <w:szCs w:val="20"/>
                <w:lang w:eastAsia="en-GB"/>
              </w:rPr>
              <w:t xml:space="preserve"> research</w:t>
            </w:r>
            <w:proofErr w:type="gramEnd"/>
            <w:r w:rsidRPr="003C5609">
              <w:rPr>
                <w:rFonts w:ascii="Calibri" w:eastAsia="Times New Roman" w:hAnsi="Calibri" w:cs="Calibri"/>
                <w:color w:val="000000"/>
                <w:sz w:val="20"/>
                <w:szCs w:val="20"/>
                <w:lang w:eastAsia="en-GB"/>
              </w:rPr>
              <w:t xml:space="preserve"> to inspire drawings from memory and imagination</w:t>
            </w:r>
            <w:r w:rsidRPr="003C5609">
              <w:rPr>
                <w:rFonts w:ascii="Calibri" w:eastAsia="Times New Roman" w:hAnsi="Calibri" w:cs="Calibri"/>
                <w:color w:val="000000"/>
                <w:sz w:val="20"/>
                <w:szCs w:val="20"/>
                <w:lang w:eastAsia="en-GB"/>
              </w:rPr>
              <w:br/>
            </w:r>
          </w:p>
          <w:p w14:paraId="429D8428" w14:textId="0B0F18B7" w:rsidR="004D254A" w:rsidRDefault="004D254A" w:rsidP="004D254A">
            <w:pPr>
              <w:rPr>
                <w:rFonts w:ascii="Calibri" w:eastAsia="Times New Roman" w:hAnsi="Calibri" w:cs="Calibri"/>
                <w:color w:val="000000"/>
                <w:sz w:val="20"/>
                <w:szCs w:val="20"/>
                <w:lang w:eastAsia="en-GB"/>
              </w:rPr>
            </w:pPr>
            <w:r w:rsidRPr="003C5609">
              <w:rPr>
                <w:rFonts w:ascii="Calibri" w:eastAsia="Times New Roman" w:hAnsi="Calibri" w:cs="Calibri"/>
                <w:color w:val="000000"/>
                <w:sz w:val="20"/>
                <w:szCs w:val="20"/>
                <w:lang w:eastAsia="en-GB"/>
              </w:rPr>
              <w:t xml:space="preserve">To </w:t>
            </w:r>
            <w:r>
              <w:rPr>
                <w:rFonts w:ascii="Calibri" w:eastAsia="Times New Roman" w:hAnsi="Calibri" w:cs="Calibri"/>
                <w:color w:val="000000"/>
                <w:sz w:val="20"/>
                <w:szCs w:val="20"/>
                <w:lang w:eastAsia="en-GB"/>
              </w:rPr>
              <w:t xml:space="preserve">know how to </w:t>
            </w:r>
            <w:r w:rsidRPr="003C5609">
              <w:rPr>
                <w:rFonts w:ascii="Calibri" w:eastAsia="Times New Roman" w:hAnsi="Calibri" w:cs="Calibri"/>
                <w:color w:val="000000"/>
                <w:sz w:val="20"/>
                <w:szCs w:val="20"/>
                <w:lang w:eastAsia="en-GB"/>
              </w:rPr>
              <w:t xml:space="preserve">alter and </w:t>
            </w:r>
            <w:r w:rsidRPr="003C5609">
              <w:rPr>
                <w:rFonts w:ascii="Calibri" w:eastAsia="Times New Roman" w:hAnsi="Calibri" w:cs="Calibri"/>
                <w:b/>
                <w:bCs/>
                <w:color w:val="000000"/>
                <w:sz w:val="20"/>
                <w:szCs w:val="20"/>
                <w:lang w:eastAsia="en-GB"/>
              </w:rPr>
              <w:t>refine</w:t>
            </w:r>
            <w:r w:rsidRPr="003C5609">
              <w:rPr>
                <w:rFonts w:ascii="Calibri" w:eastAsia="Times New Roman" w:hAnsi="Calibri" w:cs="Calibri"/>
                <w:color w:val="000000"/>
                <w:sz w:val="20"/>
                <w:szCs w:val="20"/>
                <w:lang w:eastAsia="en-GB"/>
              </w:rPr>
              <w:t xml:space="preserve"> drawings and describe changes using art vocabulary</w:t>
            </w:r>
          </w:p>
          <w:p w14:paraId="085224EB" w14:textId="77777777" w:rsidR="004D254A" w:rsidRDefault="004D254A" w:rsidP="004D254A">
            <w:pPr>
              <w:rPr>
                <w:rFonts w:ascii="Calibri" w:eastAsia="Times New Roman" w:hAnsi="Calibri" w:cs="Calibri"/>
                <w:color w:val="000000"/>
                <w:sz w:val="14"/>
                <w:szCs w:val="14"/>
                <w:highlight w:val="yellow"/>
                <w:lang w:val="en-US" w:eastAsia="en-GB"/>
              </w:rPr>
            </w:pPr>
          </w:p>
          <w:p w14:paraId="46DAFC1A" w14:textId="74AC1297" w:rsidR="004D254A" w:rsidRPr="00811311" w:rsidRDefault="004D254A" w:rsidP="004D254A">
            <w:pPr>
              <w:rPr>
                <w:rFonts w:ascii="Calibri" w:eastAsia="Times New Roman" w:hAnsi="Calibri" w:cs="Calibri"/>
                <w:color w:val="000000" w:themeColor="text1"/>
                <w:sz w:val="14"/>
                <w:szCs w:val="14"/>
                <w:highlight w:val="yellow"/>
                <w:lang w:val="en-US" w:eastAsia="en-GB"/>
              </w:rPr>
            </w:pPr>
          </w:p>
        </w:tc>
        <w:tc>
          <w:tcPr>
            <w:tcW w:w="2868" w:type="dxa"/>
            <w:gridSpan w:val="2"/>
            <w:shd w:val="clear" w:color="auto" w:fill="A6A6A6"/>
          </w:tcPr>
          <w:p w14:paraId="5A065267" w14:textId="3281565B" w:rsidR="004D254A" w:rsidRPr="00811311" w:rsidRDefault="004D254A" w:rsidP="004D254A">
            <w:pPr>
              <w:rPr>
                <w:rFonts w:cstheme="minorHAnsi"/>
                <w:sz w:val="20"/>
                <w:szCs w:val="20"/>
                <w:highlight w:val="yellow"/>
              </w:rPr>
            </w:pPr>
          </w:p>
        </w:tc>
      </w:tr>
      <w:tr w:rsidR="004D254A" w:rsidRPr="00811311" w14:paraId="60C94CEB" w14:textId="77777777" w:rsidTr="005B41AD">
        <w:trPr>
          <w:trHeight w:val="709"/>
        </w:trPr>
        <w:tc>
          <w:tcPr>
            <w:tcW w:w="2827" w:type="dxa"/>
            <w:vMerge w:val="restart"/>
            <w:shd w:val="clear" w:color="auto" w:fill="44546A" w:themeFill="text2"/>
          </w:tcPr>
          <w:p w14:paraId="28D55078" w14:textId="77777777" w:rsidR="004D254A" w:rsidRDefault="004D254A" w:rsidP="004D254A">
            <w:pPr>
              <w:rPr>
                <w:rFonts w:ascii="Arial Rounded MT Bold" w:hAnsi="Arial Rounded MT Bold"/>
                <w:color w:val="FFFFFF" w:themeColor="background1"/>
                <w:sz w:val="28"/>
                <w:szCs w:val="28"/>
              </w:rPr>
            </w:pPr>
            <w:r w:rsidRPr="00171E94">
              <w:rPr>
                <w:rFonts w:ascii="Arial Rounded MT Bold" w:hAnsi="Arial Rounded MT Bold"/>
                <w:color w:val="FFFFFF" w:themeColor="background1"/>
                <w:sz w:val="28"/>
                <w:szCs w:val="28"/>
              </w:rPr>
              <w:t>Music</w:t>
            </w:r>
          </w:p>
          <w:p w14:paraId="2EF2D9CE" w14:textId="13DDC45F" w:rsidR="004D254A" w:rsidRPr="00132540" w:rsidRDefault="004D254A" w:rsidP="004D254A">
            <w:pPr>
              <w:rPr>
                <w:rFonts w:ascii="Arial Rounded MT Bold" w:hAnsi="Arial Rounded MT Bold"/>
                <w:color w:val="FFFFFF" w:themeColor="background1"/>
                <w:sz w:val="24"/>
                <w:szCs w:val="24"/>
              </w:rPr>
            </w:pPr>
            <w:r w:rsidRPr="00132540">
              <w:rPr>
                <w:rFonts w:ascii="Arial Rounded MT Bold" w:hAnsi="Arial Rounded MT Bold"/>
                <w:color w:val="FFFFFF" w:themeColor="background1"/>
                <w:sz w:val="24"/>
                <w:szCs w:val="24"/>
              </w:rPr>
              <w:t>(Charanga Scheme)</w:t>
            </w:r>
          </w:p>
        </w:tc>
        <w:tc>
          <w:tcPr>
            <w:tcW w:w="1988" w:type="dxa"/>
            <w:gridSpan w:val="2"/>
          </w:tcPr>
          <w:p w14:paraId="4CAA5D0D" w14:textId="77777777" w:rsidR="004D254A" w:rsidRPr="00171E94" w:rsidRDefault="004D254A" w:rsidP="004D254A">
            <w:pPr>
              <w:jc w:val="center"/>
              <w:rPr>
                <w:rFonts w:cstheme="minorHAnsi"/>
                <w:sz w:val="20"/>
                <w:szCs w:val="20"/>
              </w:rPr>
            </w:pPr>
          </w:p>
        </w:tc>
        <w:tc>
          <w:tcPr>
            <w:tcW w:w="2835" w:type="dxa"/>
            <w:gridSpan w:val="2"/>
          </w:tcPr>
          <w:p w14:paraId="19A158EE" w14:textId="5B043D23" w:rsidR="004D254A" w:rsidRPr="00171E94" w:rsidRDefault="004D254A" w:rsidP="004D254A">
            <w:pPr>
              <w:jc w:val="center"/>
              <w:rPr>
                <w:rFonts w:cstheme="minorHAnsi"/>
                <w:b/>
                <w:bCs/>
                <w:sz w:val="28"/>
                <w:szCs w:val="28"/>
              </w:rPr>
            </w:pPr>
            <w:r w:rsidRPr="00171E94">
              <w:rPr>
                <w:rFonts w:cstheme="minorHAnsi"/>
                <w:b/>
                <w:bCs/>
                <w:sz w:val="28"/>
                <w:szCs w:val="28"/>
              </w:rPr>
              <w:t>Mamma Mia</w:t>
            </w:r>
          </w:p>
          <w:p w14:paraId="0F114B8B" w14:textId="77777777" w:rsidR="004D254A" w:rsidRPr="00171E94" w:rsidRDefault="004D254A" w:rsidP="004D254A">
            <w:pPr>
              <w:jc w:val="center"/>
              <w:rPr>
                <w:rFonts w:cstheme="minorHAnsi"/>
                <w:b/>
                <w:bCs/>
                <w:sz w:val="28"/>
                <w:szCs w:val="28"/>
              </w:rPr>
            </w:pPr>
          </w:p>
          <w:p w14:paraId="359A7F4A" w14:textId="270A4B17" w:rsidR="004D254A" w:rsidRPr="00171E94" w:rsidRDefault="004D254A" w:rsidP="004D254A">
            <w:pPr>
              <w:jc w:val="center"/>
              <w:rPr>
                <w:rFonts w:cstheme="minorHAnsi"/>
                <w:b/>
                <w:bCs/>
                <w:sz w:val="28"/>
                <w:szCs w:val="28"/>
              </w:rPr>
            </w:pPr>
          </w:p>
        </w:tc>
        <w:tc>
          <w:tcPr>
            <w:tcW w:w="2977" w:type="dxa"/>
            <w:gridSpan w:val="2"/>
          </w:tcPr>
          <w:p w14:paraId="0312105B" w14:textId="62BEE7ED" w:rsidR="004D254A" w:rsidRPr="00171E94" w:rsidRDefault="004D254A" w:rsidP="004D254A">
            <w:pPr>
              <w:jc w:val="center"/>
              <w:rPr>
                <w:rFonts w:cstheme="minorHAnsi"/>
                <w:b/>
                <w:bCs/>
                <w:sz w:val="28"/>
                <w:szCs w:val="28"/>
              </w:rPr>
            </w:pPr>
            <w:r w:rsidRPr="00171E94">
              <w:rPr>
                <w:rFonts w:cstheme="minorHAnsi"/>
                <w:b/>
                <w:bCs/>
                <w:sz w:val="28"/>
                <w:szCs w:val="28"/>
              </w:rPr>
              <w:t>Glockenspiel 2</w:t>
            </w:r>
          </w:p>
        </w:tc>
        <w:tc>
          <w:tcPr>
            <w:tcW w:w="2835" w:type="dxa"/>
            <w:gridSpan w:val="2"/>
          </w:tcPr>
          <w:p w14:paraId="670A17B2" w14:textId="19D6EDA8" w:rsidR="004D254A" w:rsidRPr="00171E94" w:rsidRDefault="004D254A" w:rsidP="004D254A">
            <w:pPr>
              <w:jc w:val="center"/>
              <w:rPr>
                <w:rFonts w:cstheme="minorHAnsi"/>
                <w:b/>
                <w:bCs/>
                <w:sz w:val="28"/>
                <w:szCs w:val="28"/>
              </w:rPr>
            </w:pPr>
            <w:r w:rsidRPr="00171E94">
              <w:rPr>
                <w:rFonts w:cstheme="minorHAnsi"/>
                <w:b/>
                <w:bCs/>
                <w:sz w:val="28"/>
                <w:szCs w:val="28"/>
              </w:rPr>
              <w:t>Stop</w:t>
            </w:r>
          </w:p>
        </w:tc>
        <w:tc>
          <w:tcPr>
            <w:tcW w:w="2835" w:type="dxa"/>
            <w:gridSpan w:val="2"/>
          </w:tcPr>
          <w:p w14:paraId="093C010E" w14:textId="656804BF" w:rsidR="004D254A" w:rsidRPr="00171E94" w:rsidRDefault="004D254A" w:rsidP="004D254A">
            <w:pPr>
              <w:jc w:val="center"/>
              <w:rPr>
                <w:rFonts w:cstheme="minorHAnsi"/>
                <w:b/>
                <w:bCs/>
                <w:sz w:val="28"/>
                <w:szCs w:val="28"/>
              </w:rPr>
            </w:pPr>
            <w:r w:rsidRPr="00171E94">
              <w:rPr>
                <w:rFonts w:cstheme="minorHAnsi"/>
                <w:b/>
                <w:bCs/>
                <w:sz w:val="28"/>
                <w:szCs w:val="28"/>
              </w:rPr>
              <w:t>Lean on me</w:t>
            </w:r>
          </w:p>
        </w:tc>
        <w:tc>
          <w:tcPr>
            <w:tcW w:w="2976" w:type="dxa"/>
            <w:gridSpan w:val="2"/>
          </w:tcPr>
          <w:p w14:paraId="5E012417" w14:textId="628AEE7F" w:rsidR="004D254A" w:rsidRPr="00171E94" w:rsidRDefault="004D254A" w:rsidP="004D254A">
            <w:pPr>
              <w:jc w:val="center"/>
              <w:rPr>
                <w:rFonts w:cstheme="minorHAnsi"/>
                <w:b/>
                <w:bCs/>
                <w:sz w:val="28"/>
                <w:szCs w:val="28"/>
              </w:rPr>
            </w:pPr>
            <w:r w:rsidRPr="00171E94">
              <w:rPr>
                <w:rFonts w:cstheme="minorHAnsi"/>
                <w:b/>
                <w:bCs/>
                <w:sz w:val="28"/>
                <w:szCs w:val="28"/>
              </w:rPr>
              <w:t>Blackbird</w:t>
            </w:r>
          </w:p>
        </w:tc>
        <w:tc>
          <w:tcPr>
            <w:tcW w:w="2868" w:type="dxa"/>
            <w:gridSpan w:val="2"/>
          </w:tcPr>
          <w:p w14:paraId="6CD2746C" w14:textId="3372E5BB" w:rsidR="004D254A" w:rsidRPr="00171E94" w:rsidRDefault="004D254A" w:rsidP="004D254A">
            <w:pPr>
              <w:jc w:val="center"/>
              <w:rPr>
                <w:rFonts w:cstheme="minorHAnsi"/>
                <w:b/>
                <w:bCs/>
                <w:sz w:val="28"/>
                <w:szCs w:val="28"/>
              </w:rPr>
            </w:pPr>
            <w:r w:rsidRPr="00171E94">
              <w:rPr>
                <w:rFonts w:cstheme="minorHAnsi"/>
                <w:b/>
                <w:bCs/>
                <w:sz w:val="28"/>
                <w:szCs w:val="28"/>
              </w:rPr>
              <w:t>Timetable space to complete the unit missed due to Wider Opportunities</w:t>
            </w:r>
          </w:p>
        </w:tc>
      </w:tr>
      <w:tr w:rsidR="004D254A" w:rsidRPr="00811311" w14:paraId="789AFDB5" w14:textId="77777777" w:rsidTr="005B41AD">
        <w:trPr>
          <w:trHeight w:val="268"/>
        </w:trPr>
        <w:tc>
          <w:tcPr>
            <w:tcW w:w="2827" w:type="dxa"/>
            <w:vMerge/>
            <w:shd w:val="clear" w:color="auto" w:fill="44546A" w:themeFill="text2"/>
          </w:tcPr>
          <w:p w14:paraId="6B212D8A" w14:textId="77777777" w:rsidR="004D254A" w:rsidRPr="00811311" w:rsidRDefault="004D254A" w:rsidP="004D254A">
            <w:pPr>
              <w:rPr>
                <w:rFonts w:ascii="Arial Rounded MT Bold" w:hAnsi="Arial Rounded MT Bold"/>
                <w:color w:val="FFFFFF" w:themeColor="background1"/>
                <w:sz w:val="28"/>
                <w:szCs w:val="28"/>
                <w:highlight w:val="yellow"/>
              </w:rPr>
            </w:pPr>
          </w:p>
        </w:tc>
        <w:tc>
          <w:tcPr>
            <w:tcW w:w="1988" w:type="dxa"/>
            <w:gridSpan w:val="2"/>
          </w:tcPr>
          <w:p w14:paraId="7FCBA93C" w14:textId="77777777" w:rsidR="004D254A" w:rsidRPr="00171E94" w:rsidRDefault="004D254A" w:rsidP="004D254A">
            <w:pPr>
              <w:jc w:val="center"/>
              <w:rPr>
                <w:rFonts w:cstheme="minorHAnsi"/>
                <w:sz w:val="20"/>
                <w:szCs w:val="20"/>
              </w:rPr>
            </w:pPr>
          </w:p>
        </w:tc>
        <w:tc>
          <w:tcPr>
            <w:tcW w:w="5812" w:type="dxa"/>
            <w:gridSpan w:val="4"/>
          </w:tcPr>
          <w:p w14:paraId="2044CFE5" w14:textId="3EC0A6CC" w:rsidR="004D254A" w:rsidRPr="00171E94" w:rsidRDefault="004D254A" w:rsidP="004D254A">
            <w:pPr>
              <w:jc w:val="center"/>
              <w:rPr>
                <w:rFonts w:cstheme="minorHAnsi"/>
                <w:b/>
                <w:bCs/>
                <w:sz w:val="28"/>
                <w:szCs w:val="28"/>
              </w:rPr>
            </w:pPr>
            <w:r w:rsidRPr="00171E94">
              <w:rPr>
                <w:rFonts w:cstheme="minorHAnsi"/>
                <w:b/>
                <w:bCs/>
                <w:sz w:val="28"/>
                <w:szCs w:val="28"/>
              </w:rPr>
              <w:t>Wider Opportunities – Clarinets Class 1</w:t>
            </w:r>
          </w:p>
        </w:tc>
        <w:tc>
          <w:tcPr>
            <w:tcW w:w="5670" w:type="dxa"/>
            <w:gridSpan w:val="4"/>
          </w:tcPr>
          <w:p w14:paraId="0E8634ED" w14:textId="1F80B301" w:rsidR="004D254A" w:rsidRPr="00171E94" w:rsidRDefault="004D254A" w:rsidP="004D254A">
            <w:pPr>
              <w:jc w:val="center"/>
              <w:rPr>
                <w:rFonts w:cstheme="minorHAnsi"/>
                <w:b/>
                <w:bCs/>
                <w:sz w:val="28"/>
                <w:szCs w:val="28"/>
              </w:rPr>
            </w:pPr>
            <w:r w:rsidRPr="00171E94">
              <w:rPr>
                <w:rFonts w:cstheme="minorHAnsi"/>
                <w:b/>
                <w:bCs/>
                <w:sz w:val="28"/>
                <w:szCs w:val="28"/>
              </w:rPr>
              <w:t>Wider Opportunities – Clarinets Class 2</w:t>
            </w:r>
          </w:p>
        </w:tc>
        <w:tc>
          <w:tcPr>
            <w:tcW w:w="5844" w:type="dxa"/>
            <w:gridSpan w:val="4"/>
          </w:tcPr>
          <w:p w14:paraId="6EEC4188" w14:textId="529CCEB6" w:rsidR="004D254A" w:rsidRPr="00171E94" w:rsidRDefault="004D254A" w:rsidP="004D254A">
            <w:pPr>
              <w:jc w:val="center"/>
              <w:rPr>
                <w:rFonts w:cstheme="minorHAnsi"/>
                <w:b/>
                <w:bCs/>
                <w:sz w:val="28"/>
                <w:szCs w:val="28"/>
              </w:rPr>
            </w:pPr>
            <w:r w:rsidRPr="00171E94">
              <w:rPr>
                <w:rFonts w:cstheme="minorHAnsi"/>
                <w:b/>
                <w:bCs/>
                <w:sz w:val="28"/>
                <w:szCs w:val="28"/>
              </w:rPr>
              <w:t>Wider Opportunities – Clarinets Class 3</w:t>
            </w:r>
          </w:p>
        </w:tc>
      </w:tr>
      <w:tr w:rsidR="00483C95" w:rsidRPr="00811311" w14:paraId="7C0D7CD1" w14:textId="77777777" w:rsidTr="00103577">
        <w:trPr>
          <w:trHeight w:val="709"/>
        </w:trPr>
        <w:tc>
          <w:tcPr>
            <w:tcW w:w="2827" w:type="dxa"/>
            <w:shd w:val="clear" w:color="auto" w:fill="44546A" w:themeFill="text2"/>
          </w:tcPr>
          <w:p w14:paraId="2598AC9D" w14:textId="040E5286" w:rsidR="00483C95" w:rsidRPr="00171E94" w:rsidRDefault="00483C95" w:rsidP="00483C95">
            <w:pPr>
              <w:rPr>
                <w:rFonts w:ascii="Arial Rounded MT Bold" w:hAnsi="Arial Rounded MT Bold"/>
                <w:color w:val="FFFFFF" w:themeColor="background1"/>
                <w:sz w:val="28"/>
                <w:szCs w:val="28"/>
              </w:rPr>
            </w:pPr>
            <w:r w:rsidRPr="00497937">
              <w:rPr>
                <w:rFonts w:ascii="Arial Rounded MT Bold" w:hAnsi="Arial Rounded MT Bold"/>
                <w:color w:val="FFFFFF"/>
                <w:w w:val="110"/>
                <w:sz w:val="24"/>
                <w:szCs w:val="24"/>
              </w:rPr>
              <w:t xml:space="preserve">Design </w:t>
            </w:r>
            <w:proofErr w:type="gramStart"/>
            <w:r w:rsidRPr="00497937">
              <w:rPr>
                <w:rFonts w:ascii="Arial Rounded MT Bold" w:hAnsi="Arial Rounded MT Bold"/>
                <w:color w:val="FFFFFF"/>
                <w:w w:val="110"/>
                <w:sz w:val="24"/>
                <w:szCs w:val="24"/>
              </w:rPr>
              <w:t>and  Technology</w:t>
            </w:r>
            <w:proofErr w:type="gramEnd"/>
            <w:r>
              <w:rPr>
                <w:rFonts w:ascii="Arial Rounded MT Bold" w:hAnsi="Arial Rounded MT Bold"/>
                <w:color w:val="FFFFFF"/>
                <w:w w:val="110"/>
                <w:sz w:val="24"/>
                <w:szCs w:val="24"/>
              </w:rPr>
              <w:t xml:space="preserve"> – Focus Task</w:t>
            </w:r>
          </w:p>
        </w:tc>
        <w:tc>
          <w:tcPr>
            <w:tcW w:w="1988" w:type="dxa"/>
            <w:gridSpan w:val="2"/>
            <w:vAlign w:val="center"/>
          </w:tcPr>
          <w:p w14:paraId="0108B621" w14:textId="77777777" w:rsidR="00483C95" w:rsidRPr="00171E94" w:rsidRDefault="00483C95" w:rsidP="00483C95">
            <w:pPr>
              <w:rPr>
                <w:rFonts w:cstheme="minorHAnsi"/>
                <w:sz w:val="20"/>
                <w:szCs w:val="20"/>
              </w:rPr>
            </w:pPr>
          </w:p>
        </w:tc>
        <w:tc>
          <w:tcPr>
            <w:tcW w:w="2835" w:type="dxa"/>
            <w:gridSpan w:val="2"/>
            <w:shd w:val="clear" w:color="auto" w:fill="A6A6A6"/>
            <w:vAlign w:val="center"/>
          </w:tcPr>
          <w:p w14:paraId="6D22C352" w14:textId="43286DCA" w:rsidR="00483C95" w:rsidRPr="00171E94" w:rsidRDefault="00483C95" w:rsidP="00483C95">
            <w:pPr>
              <w:rPr>
                <w:rFonts w:cstheme="minorHAnsi"/>
                <w:sz w:val="20"/>
                <w:szCs w:val="20"/>
              </w:rPr>
            </w:pPr>
          </w:p>
        </w:tc>
        <w:tc>
          <w:tcPr>
            <w:tcW w:w="2977" w:type="dxa"/>
            <w:gridSpan w:val="2"/>
          </w:tcPr>
          <w:p w14:paraId="34809767" w14:textId="77777777" w:rsidR="00483C95" w:rsidRDefault="00483C95" w:rsidP="00483C95">
            <w:pPr>
              <w:jc w:val="center"/>
              <w:rPr>
                <w:rFonts w:cs="Arial"/>
                <w:b/>
                <w:bCs/>
                <w:sz w:val="28"/>
                <w:szCs w:val="28"/>
              </w:rPr>
            </w:pPr>
            <w:r w:rsidRPr="00132540">
              <w:rPr>
                <w:rFonts w:cs="Arial"/>
                <w:b/>
                <w:bCs/>
                <w:sz w:val="28"/>
                <w:szCs w:val="28"/>
              </w:rPr>
              <w:t>Make toys using cams, gears, leavers and linkages</w:t>
            </w:r>
          </w:p>
          <w:p w14:paraId="443D1126" w14:textId="77777777" w:rsidR="00483C95" w:rsidRDefault="00483C95" w:rsidP="00483C95">
            <w:pPr>
              <w:jc w:val="center"/>
              <w:rPr>
                <w:rFonts w:cstheme="minorHAnsi"/>
                <w:b/>
                <w:bCs/>
                <w:sz w:val="24"/>
                <w:szCs w:val="24"/>
              </w:rPr>
            </w:pPr>
          </w:p>
          <w:p w14:paraId="75C7CAA0" w14:textId="77777777" w:rsidR="00483C95" w:rsidRDefault="00483C95" w:rsidP="00483C95">
            <w:pPr>
              <w:jc w:val="center"/>
              <w:rPr>
                <w:rFonts w:cstheme="minorHAnsi"/>
                <w:b/>
                <w:bCs/>
                <w:sz w:val="24"/>
                <w:szCs w:val="24"/>
              </w:rPr>
            </w:pPr>
            <w:r>
              <w:rPr>
                <w:rFonts w:cstheme="minorHAnsi"/>
                <w:b/>
                <w:bCs/>
                <w:sz w:val="24"/>
                <w:szCs w:val="24"/>
              </w:rPr>
              <w:t>Texts to support learning</w:t>
            </w:r>
          </w:p>
          <w:p w14:paraId="0CB54494" w14:textId="77777777" w:rsidR="00483C95" w:rsidRDefault="00483C95" w:rsidP="00483C95">
            <w:pPr>
              <w:jc w:val="center"/>
              <w:rPr>
                <w:b/>
                <w:bCs/>
              </w:rPr>
            </w:pPr>
            <w:r>
              <w:rPr>
                <w:b/>
                <w:bCs/>
              </w:rPr>
              <w:t>Simple Mechanisms</w:t>
            </w:r>
          </w:p>
          <w:p w14:paraId="21149D56" w14:textId="77777777" w:rsidR="00483C95" w:rsidRDefault="00483C95" w:rsidP="00483C95">
            <w:pPr>
              <w:jc w:val="center"/>
            </w:pPr>
            <w:r>
              <w:t xml:space="preserve"> (Ada Deane-Pratt)</w:t>
            </w:r>
          </w:p>
          <w:p w14:paraId="2EE4AF3B" w14:textId="77777777" w:rsidR="00483C95" w:rsidRDefault="00483C95" w:rsidP="00483C95">
            <w:pPr>
              <w:rPr>
                <w:rFonts w:cstheme="minorHAnsi"/>
                <w:b/>
                <w:bCs/>
                <w:sz w:val="24"/>
                <w:szCs w:val="24"/>
              </w:rPr>
            </w:pPr>
          </w:p>
          <w:p w14:paraId="16232CBF" w14:textId="77777777" w:rsidR="00483C95" w:rsidRDefault="00483C95" w:rsidP="00483C95">
            <w:pPr>
              <w:jc w:val="center"/>
              <w:rPr>
                <w:b/>
                <w:bCs/>
              </w:rPr>
            </w:pPr>
            <w:r>
              <w:rPr>
                <w:b/>
                <w:bCs/>
              </w:rPr>
              <w:t xml:space="preserve">Little Gardner (Sliders) </w:t>
            </w:r>
          </w:p>
          <w:p w14:paraId="5E786BB5" w14:textId="77777777" w:rsidR="00483C95" w:rsidRDefault="00483C95" w:rsidP="00483C95">
            <w:pPr>
              <w:jc w:val="center"/>
            </w:pPr>
            <w:r>
              <w:t xml:space="preserve"> (Benji Davies)</w:t>
            </w:r>
          </w:p>
          <w:p w14:paraId="4CC8F42B" w14:textId="77777777" w:rsidR="00483C95" w:rsidRDefault="00483C95" w:rsidP="00483C95">
            <w:pPr>
              <w:jc w:val="center"/>
              <w:rPr>
                <w:rFonts w:cstheme="minorHAnsi"/>
                <w:b/>
                <w:bCs/>
                <w:sz w:val="24"/>
                <w:szCs w:val="24"/>
              </w:rPr>
            </w:pPr>
          </w:p>
          <w:p w14:paraId="544BE14C" w14:textId="77777777" w:rsidR="00483C95" w:rsidRDefault="00483C95" w:rsidP="00483C95">
            <w:pPr>
              <w:jc w:val="center"/>
              <w:rPr>
                <w:b/>
                <w:bCs/>
              </w:rPr>
            </w:pPr>
            <w:r>
              <w:rPr>
                <w:b/>
                <w:bCs/>
              </w:rPr>
              <w:t>Triceratops (sliders)</w:t>
            </w:r>
          </w:p>
          <w:p w14:paraId="7E0F0BFA" w14:textId="77777777" w:rsidR="00483C95" w:rsidRPr="00132540" w:rsidRDefault="00483C95" w:rsidP="00483C95">
            <w:pPr>
              <w:rPr>
                <w:rFonts w:cs="Arial"/>
                <w:b/>
                <w:bCs/>
                <w:sz w:val="28"/>
                <w:szCs w:val="28"/>
              </w:rPr>
            </w:pPr>
            <w:r>
              <w:t xml:space="preserve">           (David Partington)</w:t>
            </w:r>
          </w:p>
          <w:p w14:paraId="69AC1B25" w14:textId="79DCFEF1" w:rsidR="00483C95" w:rsidRPr="00132540" w:rsidRDefault="00483C95" w:rsidP="00483C95">
            <w:pPr>
              <w:jc w:val="center"/>
              <w:rPr>
                <w:rFonts w:cstheme="minorHAnsi"/>
                <w:b/>
                <w:bCs/>
                <w:sz w:val="28"/>
                <w:szCs w:val="28"/>
              </w:rPr>
            </w:pPr>
          </w:p>
        </w:tc>
        <w:tc>
          <w:tcPr>
            <w:tcW w:w="2835" w:type="dxa"/>
            <w:gridSpan w:val="2"/>
          </w:tcPr>
          <w:p w14:paraId="224B8130" w14:textId="77777777" w:rsidR="00483C95" w:rsidRDefault="00483C95" w:rsidP="00483C95">
            <w:pPr>
              <w:jc w:val="center"/>
              <w:rPr>
                <w:rFonts w:cs="Arial"/>
                <w:b/>
                <w:bCs/>
                <w:sz w:val="28"/>
                <w:szCs w:val="28"/>
              </w:rPr>
            </w:pPr>
            <w:r w:rsidRPr="00132540">
              <w:rPr>
                <w:rFonts w:cs="Arial"/>
                <w:b/>
                <w:bCs/>
                <w:sz w:val="28"/>
                <w:szCs w:val="28"/>
              </w:rPr>
              <w:lastRenderedPageBreak/>
              <w:t>Felting</w:t>
            </w:r>
          </w:p>
          <w:p w14:paraId="45A7E295" w14:textId="77777777" w:rsidR="00483C95" w:rsidRDefault="00483C95" w:rsidP="00483C95">
            <w:pPr>
              <w:jc w:val="center"/>
              <w:rPr>
                <w:rFonts w:cstheme="minorHAnsi"/>
                <w:b/>
                <w:bCs/>
                <w:sz w:val="24"/>
                <w:szCs w:val="24"/>
              </w:rPr>
            </w:pPr>
          </w:p>
          <w:p w14:paraId="54AC474B" w14:textId="77777777" w:rsidR="00483C95" w:rsidRDefault="00483C95" w:rsidP="00483C95">
            <w:pPr>
              <w:jc w:val="center"/>
              <w:rPr>
                <w:rFonts w:cstheme="minorHAnsi"/>
                <w:b/>
                <w:bCs/>
                <w:sz w:val="24"/>
                <w:szCs w:val="24"/>
              </w:rPr>
            </w:pPr>
          </w:p>
          <w:p w14:paraId="7037E7ED" w14:textId="77777777" w:rsidR="00483C95" w:rsidRDefault="00483C95" w:rsidP="00483C95">
            <w:pPr>
              <w:jc w:val="center"/>
              <w:rPr>
                <w:rFonts w:cstheme="minorHAnsi"/>
                <w:b/>
                <w:bCs/>
                <w:sz w:val="24"/>
                <w:szCs w:val="24"/>
              </w:rPr>
            </w:pPr>
          </w:p>
          <w:p w14:paraId="2BC96D94" w14:textId="77777777" w:rsidR="00483C95" w:rsidRDefault="00483C95" w:rsidP="00483C95">
            <w:pPr>
              <w:jc w:val="center"/>
              <w:rPr>
                <w:rFonts w:cstheme="minorHAnsi"/>
                <w:b/>
                <w:bCs/>
                <w:sz w:val="24"/>
                <w:szCs w:val="24"/>
              </w:rPr>
            </w:pPr>
            <w:r>
              <w:rPr>
                <w:rFonts w:cstheme="minorHAnsi"/>
                <w:b/>
                <w:bCs/>
                <w:sz w:val="24"/>
                <w:szCs w:val="24"/>
              </w:rPr>
              <w:t>Texts to support learning</w:t>
            </w:r>
          </w:p>
          <w:p w14:paraId="697D919E" w14:textId="77777777" w:rsidR="00483C95" w:rsidRPr="00914354" w:rsidRDefault="00483C95" w:rsidP="00483C95">
            <w:pPr>
              <w:jc w:val="center"/>
              <w:rPr>
                <w:b/>
                <w:bCs/>
              </w:rPr>
            </w:pPr>
            <w:r>
              <w:rPr>
                <w:b/>
                <w:bCs/>
              </w:rPr>
              <w:t>The Complete</w:t>
            </w:r>
            <w:r>
              <w:t xml:space="preserve"> </w:t>
            </w:r>
            <w:r w:rsidRPr="00914354">
              <w:rPr>
                <w:b/>
                <w:bCs/>
              </w:rPr>
              <w:t>Guide to Felting</w:t>
            </w:r>
          </w:p>
          <w:p w14:paraId="114845D9" w14:textId="77777777" w:rsidR="00483C95" w:rsidRDefault="00483C95" w:rsidP="00483C95">
            <w:pPr>
              <w:jc w:val="center"/>
            </w:pPr>
            <w:r>
              <w:t>(Ruth Lane)</w:t>
            </w:r>
          </w:p>
          <w:p w14:paraId="1CAC5B71" w14:textId="77777777" w:rsidR="00483C95" w:rsidRDefault="00483C95" w:rsidP="00483C95">
            <w:pPr>
              <w:rPr>
                <w:rFonts w:cstheme="minorHAnsi"/>
                <w:b/>
                <w:bCs/>
                <w:sz w:val="24"/>
                <w:szCs w:val="24"/>
              </w:rPr>
            </w:pPr>
          </w:p>
          <w:p w14:paraId="1B3CCE14" w14:textId="77777777" w:rsidR="00483C95" w:rsidRDefault="00483C95" w:rsidP="00483C95">
            <w:pPr>
              <w:jc w:val="center"/>
              <w:rPr>
                <w:b/>
                <w:bCs/>
              </w:rPr>
            </w:pPr>
            <w:r>
              <w:rPr>
                <w:b/>
                <w:bCs/>
              </w:rPr>
              <w:t>First Time Felting</w:t>
            </w:r>
          </w:p>
          <w:p w14:paraId="06BA8872" w14:textId="77777777" w:rsidR="00483C95" w:rsidRDefault="00483C95" w:rsidP="00483C95">
            <w:pPr>
              <w:jc w:val="center"/>
            </w:pPr>
            <w:r>
              <w:t xml:space="preserve"> (Ruth Lane)</w:t>
            </w:r>
          </w:p>
          <w:p w14:paraId="3D113337" w14:textId="77777777" w:rsidR="00483C95" w:rsidRDefault="00483C95" w:rsidP="00483C95">
            <w:pPr>
              <w:jc w:val="center"/>
              <w:rPr>
                <w:rFonts w:cstheme="minorHAnsi"/>
                <w:b/>
                <w:bCs/>
                <w:sz w:val="24"/>
                <w:szCs w:val="24"/>
              </w:rPr>
            </w:pPr>
          </w:p>
          <w:p w14:paraId="57E6887D" w14:textId="77777777" w:rsidR="00483C95" w:rsidRDefault="00483C95" w:rsidP="00483C95">
            <w:pPr>
              <w:jc w:val="center"/>
              <w:rPr>
                <w:b/>
                <w:bCs/>
              </w:rPr>
            </w:pPr>
            <w:r>
              <w:rPr>
                <w:b/>
                <w:bCs/>
              </w:rPr>
              <w:t>Felting Fabulous Flowers</w:t>
            </w:r>
          </w:p>
          <w:p w14:paraId="420F1680" w14:textId="77777777" w:rsidR="00483C95" w:rsidRPr="00132540" w:rsidRDefault="00483C95" w:rsidP="00483C95">
            <w:pPr>
              <w:rPr>
                <w:rFonts w:cs="Arial"/>
                <w:b/>
                <w:bCs/>
                <w:sz w:val="28"/>
                <w:szCs w:val="28"/>
              </w:rPr>
            </w:pPr>
            <w:r>
              <w:t xml:space="preserve">              (Gillian Harris)</w:t>
            </w:r>
          </w:p>
          <w:p w14:paraId="0A9A4C1C" w14:textId="00BC4799" w:rsidR="00483C95" w:rsidRPr="00132540" w:rsidRDefault="00483C95" w:rsidP="00483C95">
            <w:pPr>
              <w:jc w:val="center"/>
              <w:rPr>
                <w:rFonts w:cstheme="minorHAnsi"/>
                <w:b/>
                <w:bCs/>
                <w:sz w:val="28"/>
                <w:szCs w:val="28"/>
              </w:rPr>
            </w:pPr>
          </w:p>
        </w:tc>
        <w:tc>
          <w:tcPr>
            <w:tcW w:w="2835" w:type="dxa"/>
            <w:gridSpan w:val="2"/>
            <w:shd w:val="clear" w:color="auto" w:fill="A6A6A6"/>
            <w:vAlign w:val="center"/>
          </w:tcPr>
          <w:p w14:paraId="5C6696B3" w14:textId="53F4BF38" w:rsidR="00483C95" w:rsidRPr="00132540" w:rsidRDefault="00483C95" w:rsidP="00483C95">
            <w:pPr>
              <w:jc w:val="center"/>
              <w:rPr>
                <w:rFonts w:cstheme="minorHAnsi"/>
                <w:b/>
                <w:bCs/>
                <w:sz w:val="28"/>
                <w:szCs w:val="28"/>
              </w:rPr>
            </w:pPr>
          </w:p>
        </w:tc>
        <w:tc>
          <w:tcPr>
            <w:tcW w:w="2976" w:type="dxa"/>
            <w:gridSpan w:val="2"/>
            <w:shd w:val="clear" w:color="auto" w:fill="A6A6A6"/>
            <w:vAlign w:val="center"/>
          </w:tcPr>
          <w:p w14:paraId="66B04AA2" w14:textId="2ACE9C3E" w:rsidR="00483C95" w:rsidRPr="00132540" w:rsidRDefault="00483C95" w:rsidP="00483C95">
            <w:pPr>
              <w:jc w:val="center"/>
              <w:rPr>
                <w:rFonts w:cstheme="minorHAnsi"/>
                <w:b/>
                <w:bCs/>
                <w:sz w:val="28"/>
                <w:szCs w:val="28"/>
              </w:rPr>
            </w:pPr>
          </w:p>
        </w:tc>
        <w:tc>
          <w:tcPr>
            <w:tcW w:w="2868" w:type="dxa"/>
            <w:gridSpan w:val="2"/>
          </w:tcPr>
          <w:p w14:paraId="57DF0657" w14:textId="77777777" w:rsidR="00483C95" w:rsidRPr="00132540" w:rsidRDefault="00483C95" w:rsidP="00483C95">
            <w:pPr>
              <w:jc w:val="center"/>
              <w:rPr>
                <w:rFonts w:cstheme="minorHAnsi"/>
                <w:b/>
                <w:bCs/>
                <w:sz w:val="28"/>
                <w:szCs w:val="28"/>
              </w:rPr>
            </w:pPr>
            <w:r w:rsidRPr="00132540">
              <w:rPr>
                <w:rFonts w:cstheme="minorHAnsi"/>
                <w:b/>
                <w:bCs/>
                <w:sz w:val="28"/>
                <w:szCs w:val="28"/>
              </w:rPr>
              <w:t>Food and Nutrition</w:t>
            </w:r>
          </w:p>
          <w:p w14:paraId="22030948" w14:textId="77777777" w:rsidR="00483C95" w:rsidRPr="00914354" w:rsidRDefault="00483C95" w:rsidP="00483C95">
            <w:pPr>
              <w:jc w:val="center"/>
              <w:rPr>
                <w:rFonts w:cstheme="minorHAnsi"/>
                <w:b/>
                <w:bCs/>
                <w:sz w:val="24"/>
                <w:szCs w:val="24"/>
              </w:rPr>
            </w:pPr>
            <w:r w:rsidRPr="00914354">
              <w:rPr>
                <w:rFonts w:cstheme="minorHAnsi"/>
                <w:b/>
                <w:bCs/>
                <w:sz w:val="24"/>
                <w:szCs w:val="24"/>
              </w:rPr>
              <w:t>Understanding and apply the principles of a healthy and varied diet</w:t>
            </w:r>
          </w:p>
          <w:p w14:paraId="6987C22E" w14:textId="77777777" w:rsidR="00483C95" w:rsidRDefault="00483C95" w:rsidP="00483C95">
            <w:pPr>
              <w:jc w:val="center"/>
              <w:rPr>
                <w:rFonts w:cstheme="minorHAnsi"/>
                <w:b/>
                <w:bCs/>
                <w:sz w:val="24"/>
                <w:szCs w:val="24"/>
              </w:rPr>
            </w:pPr>
          </w:p>
          <w:p w14:paraId="1831534D" w14:textId="77777777" w:rsidR="00483C95" w:rsidRDefault="00483C95" w:rsidP="00483C95">
            <w:pPr>
              <w:jc w:val="center"/>
              <w:rPr>
                <w:rFonts w:cstheme="minorHAnsi"/>
                <w:b/>
                <w:bCs/>
                <w:sz w:val="24"/>
                <w:szCs w:val="24"/>
              </w:rPr>
            </w:pPr>
            <w:r>
              <w:rPr>
                <w:rFonts w:cstheme="minorHAnsi"/>
                <w:b/>
                <w:bCs/>
                <w:sz w:val="24"/>
                <w:szCs w:val="24"/>
              </w:rPr>
              <w:t>Texts to support learning</w:t>
            </w:r>
          </w:p>
          <w:p w14:paraId="37557CBA" w14:textId="77777777" w:rsidR="00483C95" w:rsidRDefault="00483C95" w:rsidP="00483C95">
            <w:pPr>
              <w:jc w:val="center"/>
              <w:rPr>
                <w:b/>
                <w:bCs/>
              </w:rPr>
            </w:pPr>
            <w:r>
              <w:rPr>
                <w:b/>
                <w:bCs/>
              </w:rPr>
              <w:t>Healthy Eating</w:t>
            </w:r>
          </w:p>
          <w:p w14:paraId="659EB78C" w14:textId="77777777" w:rsidR="00483C95" w:rsidRDefault="00483C95" w:rsidP="00483C95">
            <w:pPr>
              <w:jc w:val="center"/>
            </w:pPr>
            <w:r>
              <w:t xml:space="preserve"> (Honor Head)</w:t>
            </w:r>
          </w:p>
          <w:p w14:paraId="14F456BF" w14:textId="77777777" w:rsidR="00483C95" w:rsidRDefault="00483C95" w:rsidP="00483C95">
            <w:pPr>
              <w:rPr>
                <w:rFonts w:cstheme="minorHAnsi"/>
                <w:b/>
                <w:bCs/>
                <w:sz w:val="24"/>
                <w:szCs w:val="24"/>
              </w:rPr>
            </w:pPr>
          </w:p>
          <w:p w14:paraId="7CB08B8A" w14:textId="77777777" w:rsidR="00483C95" w:rsidRDefault="00483C95" w:rsidP="00483C95">
            <w:pPr>
              <w:jc w:val="center"/>
              <w:rPr>
                <w:b/>
                <w:bCs/>
              </w:rPr>
            </w:pPr>
            <w:r>
              <w:rPr>
                <w:b/>
                <w:bCs/>
              </w:rPr>
              <w:t>100 Things to know about Food</w:t>
            </w:r>
          </w:p>
          <w:p w14:paraId="1BE62924" w14:textId="77777777" w:rsidR="00483C95" w:rsidRDefault="00483C95" w:rsidP="00483C95">
            <w:pPr>
              <w:jc w:val="center"/>
            </w:pPr>
            <w:r>
              <w:t xml:space="preserve"> (Sam Baer)</w:t>
            </w:r>
          </w:p>
          <w:p w14:paraId="67C5153B" w14:textId="77777777" w:rsidR="00483C95" w:rsidRDefault="00483C95" w:rsidP="00483C95">
            <w:pPr>
              <w:jc w:val="center"/>
              <w:rPr>
                <w:rFonts w:cstheme="minorHAnsi"/>
                <w:b/>
                <w:bCs/>
                <w:sz w:val="24"/>
                <w:szCs w:val="24"/>
              </w:rPr>
            </w:pPr>
          </w:p>
          <w:p w14:paraId="0ECC5965" w14:textId="77777777" w:rsidR="00483C95" w:rsidRPr="00914354" w:rsidRDefault="00483C95" w:rsidP="00483C95">
            <w:pPr>
              <w:jc w:val="center"/>
              <w:rPr>
                <w:b/>
                <w:bCs/>
              </w:rPr>
            </w:pPr>
            <w:r>
              <w:rPr>
                <w:b/>
                <w:bCs/>
              </w:rPr>
              <w:t>Looking after your Health</w:t>
            </w:r>
          </w:p>
          <w:p w14:paraId="508E2CD1" w14:textId="77777777" w:rsidR="00483C95" w:rsidRPr="00132540" w:rsidRDefault="00483C95" w:rsidP="00483C95">
            <w:pPr>
              <w:jc w:val="center"/>
              <w:rPr>
                <w:rFonts w:cs="Arial"/>
                <w:b/>
                <w:bCs/>
                <w:sz w:val="28"/>
                <w:szCs w:val="28"/>
              </w:rPr>
            </w:pPr>
            <w:r>
              <w:t>(Caroline Young)</w:t>
            </w:r>
          </w:p>
          <w:p w14:paraId="142C217D" w14:textId="4C138740" w:rsidR="00483C95" w:rsidRPr="00132540" w:rsidRDefault="00483C95" w:rsidP="00483C95">
            <w:pPr>
              <w:jc w:val="center"/>
              <w:rPr>
                <w:rFonts w:cstheme="minorHAnsi"/>
                <w:b/>
                <w:bCs/>
                <w:sz w:val="28"/>
                <w:szCs w:val="28"/>
              </w:rPr>
            </w:pPr>
          </w:p>
        </w:tc>
      </w:tr>
      <w:tr w:rsidR="00483C95" w:rsidRPr="00972D82" w14:paraId="67227EDF" w14:textId="77777777" w:rsidTr="00CB128B">
        <w:trPr>
          <w:trHeight w:val="722"/>
        </w:trPr>
        <w:tc>
          <w:tcPr>
            <w:tcW w:w="2827" w:type="dxa"/>
            <w:shd w:val="clear" w:color="auto" w:fill="44536A"/>
          </w:tcPr>
          <w:p w14:paraId="7835840C" w14:textId="77777777" w:rsidR="00483C95" w:rsidRPr="00A97E1A" w:rsidRDefault="00483C95" w:rsidP="00483C95">
            <w:pPr>
              <w:rPr>
                <w:rFonts w:ascii="Arial Rounded MT Bold" w:hAnsi="Arial Rounded MT Bold"/>
                <w:b/>
                <w:bCs/>
                <w:color w:val="FFFFFF" w:themeColor="background1"/>
                <w:sz w:val="16"/>
                <w:szCs w:val="16"/>
              </w:rPr>
            </w:pPr>
            <w:r w:rsidRPr="00497937">
              <w:rPr>
                <w:rFonts w:ascii="Arial Rounded MT Bold" w:hAnsi="Arial Rounded MT Bold"/>
                <w:color w:val="FFFFFF"/>
                <w:w w:val="110"/>
                <w:sz w:val="24"/>
                <w:szCs w:val="24"/>
              </w:rPr>
              <w:lastRenderedPageBreak/>
              <w:t xml:space="preserve">Design </w:t>
            </w:r>
            <w:proofErr w:type="gramStart"/>
            <w:r w:rsidRPr="00497937">
              <w:rPr>
                <w:rFonts w:ascii="Arial Rounded MT Bold" w:hAnsi="Arial Rounded MT Bold"/>
                <w:color w:val="FFFFFF"/>
                <w:w w:val="110"/>
                <w:sz w:val="24"/>
                <w:szCs w:val="24"/>
              </w:rPr>
              <w:t>and  Technology</w:t>
            </w:r>
            <w:proofErr w:type="gramEnd"/>
            <w:r w:rsidRPr="00497937">
              <w:rPr>
                <w:rFonts w:ascii="Arial Rounded MT Bold" w:hAnsi="Arial Rounded MT Bold"/>
                <w:color w:val="FFFFFF"/>
                <w:w w:val="110"/>
                <w:sz w:val="24"/>
                <w:szCs w:val="24"/>
              </w:rPr>
              <w:t xml:space="preserve"> 1 </w:t>
            </w:r>
            <w:proofErr w:type="gramStart"/>
            <w:r w:rsidRPr="00497937">
              <w:rPr>
                <w:rFonts w:ascii="Arial Rounded MT Bold" w:hAnsi="Arial Rounded MT Bold"/>
                <w:color w:val="FFFFFF"/>
                <w:w w:val="110"/>
                <w:sz w:val="24"/>
                <w:szCs w:val="24"/>
              </w:rPr>
              <w:t>-  Design</w:t>
            </w:r>
            <w:proofErr w:type="gramEnd"/>
          </w:p>
        </w:tc>
        <w:tc>
          <w:tcPr>
            <w:tcW w:w="1988" w:type="dxa"/>
            <w:gridSpan w:val="2"/>
            <w:shd w:val="clear" w:color="auto" w:fill="D9D9D9" w:themeFill="background1" w:themeFillShade="D9"/>
          </w:tcPr>
          <w:p w14:paraId="3817B83F" w14:textId="77777777" w:rsidR="00483C95" w:rsidRDefault="00483C95" w:rsidP="00483C95">
            <w:pPr>
              <w:jc w:val="center"/>
              <w:rPr>
                <w:rFonts w:cstheme="minorHAnsi"/>
                <w:b/>
                <w:bCs/>
                <w:sz w:val="24"/>
                <w:szCs w:val="24"/>
              </w:rPr>
            </w:pPr>
          </w:p>
        </w:tc>
        <w:tc>
          <w:tcPr>
            <w:tcW w:w="2835" w:type="dxa"/>
            <w:gridSpan w:val="2"/>
            <w:shd w:val="clear" w:color="auto" w:fill="D9D9D9" w:themeFill="background1" w:themeFillShade="D9"/>
            <w:vAlign w:val="center"/>
          </w:tcPr>
          <w:p w14:paraId="01041458" w14:textId="77777777" w:rsidR="00483C95" w:rsidRPr="00313387" w:rsidRDefault="00483C95" w:rsidP="00483C95">
            <w:pPr>
              <w:rPr>
                <w:rFonts w:ascii="Calibri" w:eastAsia="Times New Roman" w:hAnsi="Calibri" w:cs="Calibri"/>
                <w:color w:val="000000"/>
                <w:lang w:eastAsia="en-GB"/>
              </w:rPr>
            </w:pPr>
          </w:p>
          <w:p w14:paraId="148D2413" w14:textId="77777777" w:rsidR="00483C95" w:rsidRPr="003722B2" w:rsidRDefault="00483C95" w:rsidP="00483C95">
            <w:pPr>
              <w:rPr>
                <w:rFonts w:cstheme="minorHAnsi"/>
                <w:b/>
                <w:bCs/>
                <w:sz w:val="28"/>
                <w:szCs w:val="28"/>
              </w:rPr>
            </w:pPr>
          </w:p>
        </w:tc>
        <w:tc>
          <w:tcPr>
            <w:tcW w:w="2977" w:type="dxa"/>
            <w:gridSpan w:val="2"/>
            <w:shd w:val="clear" w:color="auto" w:fill="FFFFFF" w:themeFill="background1"/>
            <w:vAlign w:val="center"/>
          </w:tcPr>
          <w:p w14:paraId="05ADB7E9" w14:textId="77777777" w:rsidR="00483C95" w:rsidRDefault="00483C95" w:rsidP="00483C95">
            <w:pPr>
              <w:rPr>
                <w:rFonts w:ascii="Calibri" w:eastAsia="Times New Roman" w:hAnsi="Calibri" w:cs="Calibri"/>
                <w:color w:val="000000"/>
                <w:lang w:eastAsia="en-GB"/>
              </w:rPr>
            </w:pPr>
            <w:r w:rsidRPr="00313387">
              <w:rPr>
                <w:rFonts w:ascii="Calibri" w:eastAsia="Times New Roman" w:hAnsi="Calibri" w:cs="Calibri"/>
                <w:color w:val="000000"/>
                <w:lang w:eastAsia="en-GB"/>
              </w:rPr>
              <w:t>Declarative: To know that products must consider target audience and to know the importance of design criteria and success criteria.</w:t>
            </w:r>
          </w:p>
          <w:p w14:paraId="74751DCD" w14:textId="77777777" w:rsidR="00483C95" w:rsidRDefault="00483C95" w:rsidP="00483C95">
            <w:pPr>
              <w:rPr>
                <w:rFonts w:ascii="Calibri" w:eastAsia="Times New Roman" w:hAnsi="Calibri" w:cs="Calibri"/>
                <w:color w:val="000000"/>
                <w:lang w:eastAsia="en-GB"/>
              </w:rPr>
            </w:pPr>
            <w:r w:rsidRPr="00313387">
              <w:rPr>
                <w:rFonts w:ascii="Calibri" w:eastAsia="Times New Roman" w:hAnsi="Calibri" w:cs="Calibri"/>
                <w:color w:val="000000"/>
                <w:lang w:eastAsia="en-GB"/>
              </w:rPr>
              <w:t>Procedural: To be able to begin to use research and develop design criteria to inform the design of innovative, functional, appealing products that are fit for purpose.</w:t>
            </w:r>
          </w:p>
          <w:p w14:paraId="4C0533DA" w14:textId="77777777" w:rsidR="00483C95" w:rsidRPr="00313387" w:rsidRDefault="00483C95" w:rsidP="00483C95">
            <w:pPr>
              <w:rPr>
                <w:rFonts w:ascii="Calibri" w:eastAsia="Times New Roman" w:hAnsi="Calibri" w:cs="Calibri"/>
                <w:color w:val="000000"/>
                <w:lang w:eastAsia="en-GB"/>
              </w:rPr>
            </w:pPr>
            <w:r w:rsidRPr="00313387">
              <w:rPr>
                <w:rFonts w:ascii="Calibri" w:eastAsia="Times New Roman" w:hAnsi="Calibri" w:cs="Calibri"/>
                <w:color w:val="000000"/>
                <w:lang w:eastAsia="en-GB"/>
              </w:rPr>
              <w:t>Procedural: To know that different materials and joining techniques will affect the function and aesthetic of their products</w:t>
            </w:r>
          </w:p>
          <w:p w14:paraId="7EA3037D" w14:textId="77777777" w:rsidR="00483C95" w:rsidRPr="00313387" w:rsidRDefault="00483C95" w:rsidP="00483C95">
            <w:pPr>
              <w:rPr>
                <w:rFonts w:ascii="Calibri" w:eastAsia="Times New Roman" w:hAnsi="Calibri" w:cs="Calibri"/>
                <w:color w:val="000000"/>
                <w:lang w:eastAsia="en-GB"/>
              </w:rPr>
            </w:pPr>
            <w:r>
              <w:rPr>
                <w:rFonts w:ascii="Calibri" w:eastAsia="Times New Roman" w:hAnsi="Calibri" w:cs="Calibri"/>
                <w:color w:val="000000"/>
                <w:lang w:eastAsia="en-GB"/>
              </w:rPr>
              <w:t>Declarative</w:t>
            </w:r>
            <w:r w:rsidRPr="00313387">
              <w:rPr>
                <w:rFonts w:ascii="Calibri" w:eastAsia="Times New Roman" w:hAnsi="Calibri" w:cs="Calibri"/>
                <w:color w:val="000000"/>
                <w:lang w:eastAsia="en-GB"/>
              </w:rPr>
              <w:t>: To know that measuring, marking and cutting different materials will have an impact on the quality of the finished product</w:t>
            </w:r>
          </w:p>
          <w:p w14:paraId="4EC9D5AF" w14:textId="77777777" w:rsidR="00483C95" w:rsidRPr="00313387" w:rsidRDefault="00483C95" w:rsidP="00483C95">
            <w:pPr>
              <w:rPr>
                <w:rFonts w:ascii="Calibri" w:eastAsia="Times New Roman" w:hAnsi="Calibri" w:cs="Calibri"/>
                <w:color w:val="000000"/>
                <w:lang w:eastAsia="en-GB"/>
              </w:rPr>
            </w:pPr>
            <w:r w:rsidRPr="00313387">
              <w:rPr>
                <w:rFonts w:ascii="Calibri" w:eastAsia="Times New Roman" w:hAnsi="Calibri" w:cs="Calibri"/>
                <w:color w:val="000000"/>
                <w:lang w:eastAsia="en-GB"/>
              </w:rPr>
              <w:t>Procedural: To know how to select a range of finishing techniques.</w:t>
            </w:r>
          </w:p>
          <w:p w14:paraId="30177D68" w14:textId="77777777" w:rsidR="00483C95" w:rsidRPr="00313387" w:rsidRDefault="00483C95" w:rsidP="00483C95">
            <w:pPr>
              <w:rPr>
                <w:rFonts w:ascii="Calibri" w:eastAsia="Times New Roman" w:hAnsi="Calibri" w:cs="Calibri"/>
                <w:color w:val="000000"/>
                <w:lang w:eastAsia="en-GB"/>
              </w:rPr>
            </w:pPr>
          </w:p>
          <w:p w14:paraId="1032C8AA" w14:textId="77777777" w:rsidR="00483C95" w:rsidRPr="003722B2" w:rsidRDefault="00483C95" w:rsidP="00483C95">
            <w:pPr>
              <w:jc w:val="center"/>
              <w:rPr>
                <w:rFonts w:cstheme="minorHAnsi"/>
                <w:b/>
                <w:bCs/>
                <w:sz w:val="28"/>
                <w:szCs w:val="28"/>
              </w:rPr>
            </w:pPr>
          </w:p>
        </w:tc>
        <w:tc>
          <w:tcPr>
            <w:tcW w:w="2835" w:type="dxa"/>
            <w:gridSpan w:val="2"/>
            <w:vAlign w:val="center"/>
          </w:tcPr>
          <w:p w14:paraId="0748D8FC" w14:textId="77777777" w:rsidR="00483C95" w:rsidRPr="00313387" w:rsidRDefault="00483C95" w:rsidP="00483C95">
            <w:pPr>
              <w:rPr>
                <w:rFonts w:ascii="Calibri" w:eastAsia="Times New Roman" w:hAnsi="Calibri" w:cs="Calibri"/>
                <w:color w:val="000000"/>
                <w:lang w:eastAsia="en-GB"/>
              </w:rPr>
            </w:pPr>
            <w:r w:rsidRPr="00313387">
              <w:rPr>
                <w:rFonts w:ascii="Calibri" w:eastAsia="Times New Roman" w:hAnsi="Calibri" w:cs="Calibri"/>
                <w:color w:val="000000"/>
                <w:lang w:eastAsia="en-GB"/>
              </w:rPr>
              <w:t>Procedural: To select appropriate materials, tools and techniques</w:t>
            </w:r>
          </w:p>
          <w:p w14:paraId="10B8EA01" w14:textId="77777777" w:rsidR="00483C95" w:rsidRPr="003722B2" w:rsidRDefault="00483C95" w:rsidP="00483C95">
            <w:pPr>
              <w:jc w:val="center"/>
              <w:rPr>
                <w:rFonts w:cstheme="minorHAnsi"/>
                <w:b/>
                <w:bCs/>
                <w:sz w:val="28"/>
                <w:szCs w:val="28"/>
              </w:rPr>
            </w:pPr>
          </w:p>
        </w:tc>
        <w:tc>
          <w:tcPr>
            <w:tcW w:w="2835" w:type="dxa"/>
            <w:gridSpan w:val="2"/>
            <w:shd w:val="clear" w:color="auto" w:fill="D9D9D9" w:themeFill="background1" w:themeFillShade="D9"/>
            <w:vAlign w:val="center"/>
          </w:tcPr>
          <w:p w14:paraId="20F5F385" w14:textId="77777777" w:rsidR="00483C95" w:rsidRPr="003722B2" w:rsidRDefault="00483C95" w:rsidP="00483C95">
            <w:pPr>
              <w:jc w:val="center"/>
              <w:rPr>
                <w:rFonts w:cstheme="minorHAnsi"/>
                <w:b/>
                <w:bCs/>
                <w:sz w:val="28"/>
                <w:szCs w:val="28"/>
              </w:rPr>
            </w:pPr>
          </w:p>
        </w:tc>
        <w:tc>
          <w:tcPr>
            <w:tcW w:w="2976" w:type="dxa"/>
            <w:gridSpan w:val="2"/>
            <w:shd w:val="clear" w:color="auto" w:fill="D9D9D9" w:themeFill="background1" w:themeFillShade="D9"/>
            <w:vAlign w:val="center"/>
          </w:tcPr>
          <w:p w14:paraId="168BEFEA" w14:textId="77777777" w:rsidR="00483C95" w:rsidRPr="003722B2" w:rsidRDefault="00483C95" w:rsidP="00483C95">
            <w:pPr>
              <w:jc w:val="center"/>
              <w:rPr>
                <w:rFonts w:cstheme="minorHAnsi"/>
                <w:b/>
                <w:bCs/>
                <w:sz w:val="28"/>
                <w:szCs w:val="28"/>
              </w:rPr>
            </w:pPr>
          </w:p>
        </w:tc>
        <w:tc>
          <w:tcPr>
            <w:tcW w:w="2868" w:type="dxa"/>
            <w:gridSpan w:val="2"/>
            <w:vAlign w:val="center"/>
          </w:tcPr>
          <w:p w14:paraId="117F9923" w14:textId="77777777" w:rsidR="00483C95" w:rsidRPr="003722B2" w:rsidRDefault="00483C95" w:rsidP="00483C95">
            <w:pPr>
              <w:jc w:val="center"/>
              <w:rPr>
                <w:rFonts w:cstheme="minorHAnsi"/>
                <w:b/>
                <w:bCs/>
                <w:sz w:val="28"/>
                <w:szCs w:val="28"/>
              </w:rPr>
            </w:pPr>
          </w:p>
        </w:tc>
      </w:tr>
      <w:tr w:rsidR="00483C95" w:rsidRPr="00972D82" w14:paraId="2CDF61E3" w14:textId="77777777" w:rsidTr="00CB128B">
        <w:trPr>
          <w:trHeight w:val="709"/>
        </w:trPr>
        <w:tc>
          <w:tcPr>
            <w:tcW w:w="2827" w:type="dxa"/>
            <w:shd w:val="clear" w:color="auto" w:fill="44536A"/>
          </w:tcPr>
          <w:p w14:paraId="08154315" w14:textId="77777777" w:rsidR="00483C95" w:rsidRPr="00497937" w:rsidRDefault="00483C95" w:rsidP="00483C95">
            <w:pPr>
              <w:pStyle w:val="TableParagraph"/>
              <w:rPr>
                <w:rFonts w:ascii="Arial Rounded MT Bold" w:hAnsi="Arial Rounded MT Bold"/>
                <w:color w:val="FFFFFF"/>
                <w:w w:val="110"/>
                <w:sz w:val="24"/>
                <w:szCs w:val="24"/>
              </w:rPr>
            </w:pPr>
            <w:r w:rsidRPr="00497937">
              <w:rPr>
                <w:rFonts w:ascii="Arial Rounded MT Bold" w:hAnsi="Arial Rounded MT Bold"/>
                <w:color w:val="FFFFFF"/>
                <w:w w:val="110"/>
                <w:sz w:val="24"/>
                <w:szCs w:val="24"/>
              </w:rPr>
              <w:t xml:space="preserve">Design </w:t>
            </w:r>
            <w:proofErr w:type="gramStart"/>
            <w:r w:rsidRPr="00497937">
              <w:rPr>
                <w:rFonts w:ascii="Arial Rounded MT Bold" w:hAnsi="Arial Rounded MT Bold"/>
                <w:color w:val="FFFFFF"/>
                <w:w w:val="110"/>
                <w:sz w:val="24"/>
                <w:szCs w:val="24"/>
              </w:rPr>
              <w:t>and  Technology</w:t>
            </w:r>
            <w:proofErr w:type="gramEnd"/>
            <w:r w:rsidRPr="00497937">
              <w:rPr>
                <w:rFonts w:ascii="Arial Rounded MT Bold" w:hAnsi="Arial Rounded MT Bold"/>
                <w:color w:val="FFFFFF"/>
                <w:w w:val="110"/>
                <w:sz w:val="24"/>
                <w:szCs w:val="24"/>
              </w:rPr>
              <w:t xml:space="preserve"> 2 - Make</w:t>
            </w:r>
          </w:p>
          <w:p w14:paraId="32BB2E15" w14:textId="77777777" w:rsidR="00483C95" w:rsidRPr="00497937" w:rsidRDefault="00483C95" w:rsidP="00483C95">
            <w:pPr>
              <w:pStyle w:val="TableParagraph"/>
              <w:rPr>
                <w:rFonts w:ascii="Arial Rounded MT Bold" w:hAnsi="Arial Rounded MT Bold"/>
                <w:color w:val="FFFFFF"/>
                <w:w w:val="110"/>
                <w:sz w:val="24"/>
                <w:szCs w:val="24"/>
              </w:rPr>
            </w:pPr>
          </w:p>
          <w:p w14:paraId="51E3B0F9" w14:textId="77777777" w:rsidR="00483C95" w:rsidRPr="00A97E1A" w:rsidRDefault="00483C95" w:rsidP="00483C95">
            <w:pPr>
              <w:rPr>
                <w:rFonts w:ascii="Arial Rounded MT Bold" w:hAnsi="Arial Rounded MT Bold"/>
                <w:color w:val="FFFFFF" w:themeColor="background1"/>
              </w:rPr>
            </w:pPr>
          </w:p>
        </w:tc>
        <w:tc>
          <w:tcPr>
            <w:tcW w:w="1988" w:type="dxa"/>
            <w:gridSpan w:val="2"/>
            <w:shd w:val="clear" w:color="auto" w:fill="D9D9D9" w:themeFill="background1" w:themeFillShade="D9"/>
          </w:tcPr>
          <w:p w14:paraId="27091607" w14:textId="77777777" w:rsidR="00483C95" w:rsidRPr="00514780" w:rsidRDefault="00483C95" w:rsidP="00483C95">
            <w:pPr>
              <w:jc w:val="center"/>
              <w:rPr>
                <w:rFonts w:cstheme="minorHAnsi"/>
                <w:b/>
                <w:bCs/>
                <w:sz w:val="28"/>
                <w:szCs w:val="28"/>
              </w:rPr>
            </w:pPr>
          </w:p>
        </w:tc>
        <w:tc>
          <w:tcPr>
            <w:tcW w:w="2835" w:type="dxa"/>
            <w:gridSpan w:val="2"/>
            <w:shd w:val="clear" w:color="auto" w:fill="D9D9D9" w:themeFill="background1" w:themeFillShade="D9"/>
          </w:tcPr>
          <w:p w14:paraId="229ECEA8" w14:textId="77777777" w:rsidR="00483C95" w:rsidRDefault="00483C95" w:rsidP="00483C95">
            <w:pPr>
              <w:rPr>
                <w:rFonts w:ascii="Calibri" w:hAnsi="Calibri"/>
              </w:rPr>
            </w:pPr>
            <w:r w:rsidRPr="00313387">
              <w:rPr>
                <w:rFonts w:ascii="Calibri" w:hAnsi="Calibri"/>
              </w:rPr>
              <w:br/>
            </w:r>
          </w:p>
          <w:p w14:paraId="416ABAC7" w14:textId="77777777" w:rsidR="00483C95" w:rsidRPr="00175E62" w:rsidRDefault="00483C95" w:rsidP="00483C95">
            <w:pPr>
              <w:rPr>
                <w:rFonts w:cstheme="minorHAnsi"/>
                <w:sz w:val="20"/>
                <w:szCs w:val="20"/>
              </w:rPr>
            </w:pPr>
          </w:p>
        </w:tc>
        <w:tc>
          <w:tcPr>
            <w:tcW w:w="2977" w:type="dxa"/>
            <w:gridSpan w:val="2"/>
          </w:tcPr>
          <w:p w14:paraId="368C4387" w14:textId="77777777" w:rsidR="00483C95" w:rsidRDefault="00483C95" w:rsidP="00483C95">
            <w:r w:rsidRPr="00313387">
              <w:rPr>
                <w:rFonts w:ascii="Calibri" w:eastAsia="Times New Roman" w:hAnsi="Calibri" w:cs="Calibri"/>
                <w:color w:val="000000"/>
                <w:lang w:eastAsia="en-GB"/>
              </w:rPr>
              <w:t xml:space="preserve">Procedural: </w:t>
            </w:r>
            <w:r>
              <w:t xml:space="preserve">To know how to measure accurately, mark out, cut and shape a range of materials, using appropriate tools, equipment and techniques. </w:t>
            </w:r>
          </w:p>
          <w:p w14:paraId="3E0766B6" w14:textId="77777777" w:rsidR="00483C95" w:rsidRDefault="00483C95" w:rsidP="00483C95">
            <w:r>
              <w:t>Procedural: To know how to use simple mechanisms to make a product move.</w:t>
            </w:r>
          </w:p>
          <w:p w14:paraId="3CFC37B3" w14:textId="77777777" w:rsidR="00483C95" w:rsidRDefault="00483C95" w:rsidP="00483C95">
            <w:r>
              <w:t xml:space="preserve">Procedural: To know how to select a wider range of tools and techniques for making their product safely. </w:t>
            </w:r>
          </w:p>
          <w:p w14:paraId="32F190DD" w14:textId="77777777" w:rsidR="00483C95" w:rsidRDefault="00483C95" w:rsidP="00483C95">
            <w:r>
              <w:t>Procedural: To know how to join and combine materials and components accurately in temporary and permanent ways.</w:t>
            </w:r>
          </w:p>
          <w:p w14:paraId="784F4905" w14:textId="77777777" w:rsidR="00483C95" w:rsidRDefault="00483C95" w:rsidP="00483C95">
            <w:pPr>
              <w:rPr>
                <w:rFonts w:ascii="Calibri" w:hAnsi="Calibri"/>
              </w:rPr>
            </w:pPr>
            <w:r>
              <w:rPr>
                <w:rFonts w:ascii="Calibri" w:hAnsi="Calibri"/>
              </w:rPr>
              <w:t xml:space="preserve">Procedural: To select a wider range of tools and techniques </w:t>
            </w:r>
            <w:r>
              <w:rPr>
                <w:rFonts w:ascii="Calibri" w:hAnsi="Calibri"/>
              </w:rPr>
              <w:lastRenderedPageBreak/>
              <w:t xml:space="preserve">for making their product using construction materials </w:t>
            </w:r>
          </w:p>
          <w:p w14:paraId="14B143BF" w14:textId="77777777" w:rsidR="00483C95" w:rsidRDefault="00483C95" w:rsidP="00483C95">
            <w:r w:rsidRPr="00313387">
              <w:rPr>
                <w:rFonts w:ascii="Calibri" w:hAnsi="Calibri"/>
              </w:rPr>
              <w:br/>
            </w:r>
          </w:p>
          <w:p w14:paraId="6F80C4D6" w14:textId="77777777" w:rsidR="00483C95" w:rsidRPr="00514780" w:rsidRDefault="00483C95" w:rsidP="00483C95">
            <w:pPr>
              <w:rPr>
                <w:rFonts w:cstheme="minorHAnsi"/>
                <w:sz w:val="20"/>
                <w:szCs w:val="20"/>
              </w:rPr>
            </w:pPr>
          </w:p>
        </w:tc>
        <w:tc>
          <w:tcPr>
            <w:tcW w:w="2835" w:type="dxa"/>
            <w:gridSpan w:val="2"/>
          </w:tcPr>
          <w:p w14:paraId="3A0C2666" w14:textId="77777777" w:rsidR="00483C95" w:rsidRDefault="00483C95" w:rsidP="00483C95">
            <w:pPr>
              <w:rPr>
                <w:rFonts w:ascii="Calibri" w:hAnsi="Calibri"/>
              </w:rPr>
            </w:pPr>
            <w:r>
              <w:rPr>
                <w:rFonts w:ascii="Calibri" w:hAnsi="Calibri"/>
              </w:rPr>
              <w:lastRenderedPageBreak/>
              <w:t>Procedural: To correctly select and use tools for making a product accurately.</w:t>
            </w:r>
          </w:p>
          <w:p w14:paraId="7F29FD2E" w14:textId="77777777" w:rsidR="00483C95" w:rsidRDefault="00483C95" w:rsidP="00483C95">
            <w:r>
              <w:rPr>
                <w:rFonts w:ascii="Calibri" w:hAnsi="Calibri"/>
              </w:rPr>
              <w:t xml:space="preserve">Procedural: To know how to explain choice of tools and equipment in relation to the skills and </w:t>
            </w:r>
            <w:r>
              <w:t>techniques being used.</w:t>
            </w:r>
          </w:p>
          <w:p w14:paraId="08E2BDA8" w14:textId="77777777" w:rsidR="00483C95" w:rsidRDefault="00483C95" w:rsidP="00483C95">
            <w:pPr>
              <w:rPr>
                <w:rFonts w:cstheme="minorHAnsi"/>
                <w:sz w:val="20"/>
                <w:szCs w:val="20"/>
              </w:rPr>
            </w:pPr>
          </w:p>
        </w:tc>
        <w:tc>
          <w:tcPr>
            <w:tcW w:w="2835" w:type="dxa"/>
            <w:gridSpan w:val="2"/>
            <w:shd w:val="clear" w:color="auto" w:fill="D9D9D9" w:themeFill="background1" w:themeFillShade="D9"/>
          </w:tcPr>
          <w:p w14:paraId="7D9297E4" w14:textId="77777777" w:rsidR="00483C95" w:rsidRPr="00514780" w:rsidRDefault="00483C95" w:rsidP="00483C95">
            <w:pPr>
              <w:rPr>
                <w:rFonts w:cstheme="minorHAnsi"/>
                <w:sz w:val="20"/>
                <w:szCs w:val="20"/>
              </w:rPr>
            </w:pPr>
          </w:p>
        </w:tc>
        <w:tc>
          <w:tcPr>
            <w:tcW w:w="2976" w:type="dxa"/>
            <w:gridSpan w:val="2"/>
            <w:shd w:val="clear" w:color="auto" w:fill="D9D9D9" w:themeFill="background1" w:themeFillShade="D9"/>
          </w:tcPr>
          <w:p w14:paraId="7BD9F911" w14:textId="77777777" w:rsidR="00483C95" w:rsidRPr="00FF57BD" w:rsidRDefault="00483C95" w:rsidP="00483C95">
            <w:pPr>
              <w:rPr>
                <w:rFonts w:cstheme="minorHAnsi"/>
                <w:sz w:val="20"/>
                <w:szCs w:val="20"/>
              </w:rPr>
            </w:pPr>
          </w:p>
        </w:tc>
        <w:tc>
          <w:tcPr>
            <w:tcW w:w="2868" w:type="dxa"/>
            <w:gridSpan w:val="2"/>
            <w:shd w:val="clear" w:color="auto" w:fill="D9D9D9" w:themeFill="background1" w:themeFillShade="D9"/>
          </w:tcPr>
          <w:p w14:paraId="7434E919" w14:textId="77777777" w:rsidR="00483C95" w:rsidRPr="00FF57BD" w:rsidRDefault="00483C95" w:rsidP="00483C95">
            <w:pPr>
              <w:rPr>
                <w:rFonts w:cstheme="minorHAnsi"/>
                <w:sz w:val="20"/>
                <w:szCs w:val="20"/>
              </w:rPr>
            </w:pPr>
          </w:p>
        </w:tc>
      </w:tr>
      <w:tr w:rsidR="00483C95" w:rsidRPr="00972D82" w14:paraId="25795D32" w14:textId="77777777" w:rsidTr="00CB128B">
        <w:trPr>
          <w:trHeight w:val="3574"/>
        </w:trPr>
        <w:tc>
          <w:tcPr>
            <w:tcW w:w="2827" w:type="dxa"/>
            <w:shd w:val="clear" w:color="auto" w:fill="44536A"/>
          </w:tcPr>
          <w:p w14:paraId="2EDFFC89" w14:textId="77777777" w:rsidR="00483C95" w:rsidRPr="00A97E1A" w:rsidRDefault="00483C95" w:rsidP="00483C95">
            <w:pPr>
              <w:rPr>
                <w:rFonts w:ascii="Arial Rounded MT Bold" w:hAnsi="Arial Rounded MT Bold"/>
                <w:color w:val="FFFFFF" w:themeColor="background1"/>
              </w:rPr>
            </w:pPr>
            <w:r w:rsidRPr="00497937">
              <w:rPr>
                <w:rFonts w:ascii="Arial Rounded MT Bold" w:hAnsi="Arial Rounded MT Bold"/>
                <w:color w:val="FFFFFF"/>
                <w:w w:val="105"/>
                <w:sz w:val="24"/>
                <w:szCs w:val="24"/>
              </w:rPr>
              <w:t xml:space="preserve">Design </w:t>
            </w:r>
            <w:proofErr w:type="gramStart"/>
            <w:r w:rsidRPr="00497937">
              <w:rPr>
                <w:rFonts w:ascii="Arial Rounded MT Bold" w:hAnsi="Arial Rounded MT Bold"/>
                <w:color w:val="FFFFFF"/>
                <w:w w:val="105"/>
                <w:sz w:val="24"/>
                <w:szCs w:val="24"/>
              </w:rPr>
              <w:t>and  Technology</w:t>
            </w:r>
            <w:proofErr w:type="gramEnd"/>
            <w:r w:rsidRPr="00497937">
              <w:rPr>
                <w:rFonts w:ascii="Arial Rounded MT Bold" w:hAnsi="Arial Rounded MT Bold"/>
                <w:color w:val="FFFFFF"/>
                <w:w w:val="105"/>
                <w:sz w:val="24"/>
                <w:szCs w:val="24"/>
              </w:rPr>
              <w:t xml:space="preserve"> 3 - Evaluate</w:t>
            </w:r>
          </w:p>
        </w:tc>
        <w:tc>
          <w:tcPr>
            <w:tcW w:w="1988" w:type="dxa"/>
            <w:gridSpan w:val="2"/>
            <w:shd w:val="clear" w:color="auto" w:fill="D9D9D9" w:themeFill="background1" w:themeFillShade="D9"/>
          </w:tcPr>
          <w:p w14:paraId="61E7E5F7" w14:textId="77777777" w:rsidR="00483C95" w:rsidRPr="00CC445A" w:rsidRDefault="00483C95" w:rsidP="00483C95">
            <w:pPr>
              <w:jc w:val="center"/>
              <w:rPr>
                <w:rFonts w:cstheme="minorHAnsi"/>
                <w:b/>
                <w:bCs/>
                <w:sz w:val="28"/>
                <w:szCs w:val="28"/>
              </w:rPr>
            </w:pPr>
          </w:p>
        </w:tc>
        <w:tc>
          <w:tcPr>
            <w:tcW w:w="2835" w:type="dxa"/>
            <w:gridSpan w:val="2"/>
            <w:shd w:val="clear" w:color="auto" w:fill="D9D9D9" w:themeFill="background1" w:themeFillShade="D9"/>
          </w:tcPr>
          <w:p w14:paraId="186E188A" w14:textId="77777777" w:rsidR="00483C95" w:rsidRPr="003F20B2" w:rsidRDefault="00483C95" w:rsidP="00483C95">
            <w:pPr>
              <w:rPr>
                <w:rFonts w:cstheme="minorHAnsi"/>
                <w:sz w:val="20"/>
                <w:szCs w:val="20"/>
              </w:rPr>
            </w:pPr>
          </w:p>
        </w:tc>
        <w:tc>
          <w:tcPr>
            <w:tcW w:w="2977" w:type="dxa"/>
            <w:gridSpan w:val="2"/>
          </w:tcPr>
          <w:p w14:paraId="52B01782" w14:textId="77777777" w:rsidR="00483C95" w:rsidRPr="00706068" w:rsidRDefault="00483C95" w:rsidP="00483C95">
            <w:pPr>
              <w:rPr>
                <w:rFonts w:ascii="Calibri" w:eastAsia="Times New Roman" w:hAnsi="Calibri" w:cs="Calibri"/>
                <w:color w:val="000000"/>
                <w:u w:val="single"/>
                <w:lang w:eastAsia="en-GB"/>
              </w:rPr>
            </w:pPr>
            <w:r w:rsidRPr="00706068">
              <w:rPr>
                <w:rFonts w:ascii="Calibri" w:eastAsia="Times New Roman" w:hAnsi="Calibri" w:cs="Calibri"/>
                <w:color w:val="000000"/>
                <w:u w:val="single"/>
                <w:lang w:eastAsia="en-GB"/>
              </w:rPr>
              <w:t>Existing Products</w:t>
            </w:r>
          </w:p>
          <w:p w14:paraId="4882CAF7" w14:textId="77777777" w:rsidR="00483C95" w:rsidRDefault="00483C95" w:rsidP="00483C95">
            <w:pPr>
              <w:rPr>
                <w:rFonts w:ascii="Calibri" w:eastAsia="Times New Roman" w:hAnsi="Calibri" w:cs="Calibri"/>
                <w:color w:val="000000"/>
                <w:lang w:eastAsia="en-GB"/>
              </w:rPr>
            </w:pPr>
            <w:r w:rsidRPr="00313387">
              <w:rPr>
                <w:rFonts w:ascii="Calibri" w:eastAsia="Times New Roman" w:hAnsi="Calibri" w:cs="Calibri"/>
                <w:color w:val="000000"/>
                <w:lang w:eastAsia="en-GB"/>
              </w:rPr>
              <w:t>Procedural: To know how to analyse whether changes in configuration positively or negatively affect an existing product.</w:t>
            </w:r>
          </w:p>
          <w:p w14:paraId="5CB13F6B" w14:textId="77777777" w:rsidR="00483C95" w:rsidRDefault="00483C95" w:rsidP="00483C95">
            <w:pPr>
              <w:rPr>
                <w:rFonts w:ascii="Calibri" w:eastAsia="Times New Roman" w:hAnsi="Calibri" w:cs="Calibri"/>
                <w:color w:val="000000"/>
                <w:lang w:eastAsia="en-GB"/>
              </w:rPr>
            </w:pPr>
            <w:r w:rsidRPr="00313387">
              <w:rPr>
                <w:rFonts w:ascii="Calibri" w:eastAsia="Times New Roman" w:hAnsi="Calibri" w:cs="Calibri"/>
                <w:color w:val="000000"/>
                <w:lang w:eastAsia="en-GB"/>
              </w:rPr>
              <w:br/>
            </w:r>
            <w:r w:rsidRPr="00706068">
              <w:rPr>
                <w:rFonts w:ascii="Calibri" w:eastAsia="Times New Roman" w:hAnsi="Calibri" w:cs="Calibri"/>
                <w:color w:val="000000"/>
                <w:u w:val="single"/>
                <w:lang w:eastAsia="en-GB"/>
              </w:rPr>
              <w:t>Own products</w:t>
            </w:r>
          </w:p>
          <w:p w14:paraId="16DAD5F9" w14:textId="77777777" w:rsidR="00483C95" w:rsidRPr="003F20B2" w:rsidRDefault="00483C95" w:rsidP="00483C95">
            <w:pPr>
              <w:rPr>
                <w:rFonts w:cstheme="minorHAnsi"/>
                <w:sz w:val="20"/>
                <w:szCs w:val="20"/>
              </w:rPr>
            </w:pPr>
            <w:r w:rsidRPr="00313387">
              <w:rPr>
                <w:rFonts w:ascii="Calibri" w:eastAsia="Times New Roman" w:hAnsi="Calibri" w:cs="Calibri"/>
                <w:color w:val="000000"/>
                <w:lang w:eastAsia="en-GB"/>
              </w:rPr>
              <w:t>Declarative: to know that criteria can be used to evaluate their own design work.</w:t>
            </w:r>
            <w:r w:rsidRPr="00313387">
              <w:rPr>
                <w:rFonts w:ascii="Calibri" w:eastAsia="Times New Roman" w:hAnsi="Calibri" w:cs="Calibri"/>
                <w:color w:val="000000"/>
                <w:lang w:eastAsia="en-GB"/>
              </w:rPr>
              <w:br/>
              <w:t>Procedural: To know how to consider effective and ineffective designs.</w:t>
            </w:r>
            <w:r w:rsidRPr="00313387">
              <w:rPr>
                <w:rFonts w:ascii="Calibri" w:eastAsia="Times New Roman" w:hAnsi="Calibri" w:cs="Calibri"/>
                <w:color w:val="000000"/>
                <w:lang w:eastAsia="en-GB"/>
              </w:rPr>
              <w:br/>
              <w:t xml:space="preserve">Procedural: To know how </w:t>
            </w:r>
            <w:r>
              <w:rPr>
                <w:rFonts w:ascii="Calibri" w:eastAsia="Times New Roman" w:hAnsi="Calibri" w:cs="Calibri"/>
                <w:color w:val="000000"/>
                <w:lang w:eastAsia="en-GB"/>
              </w:rPr>
              <w:t xml:space="preserve">to </w:t>
            </w:r>
            <w:r w:rsidRPr="00313387">
              <w:rPr>
                <w:rFonts w:ascii="Calibri" w:eastAsia="Times New Roman" w:hAnsi="Calibri" w:cs="Calibri"/>
                <w:color w:val="000000"/>
                <w:lang w:eastAsia="en-GB"/>
              </w:rPr>
              <w:t>test and evaluate the success of a final product.</w:t>
            </w:r>
            <w:r w:rsidRPr="00313387">
              <w:rPr>
                <w:rFonts w:ascii="Calibri" w:eastAsia="Times New Roman" w:hAnsi="Calibri" w:cs="Calibri"/>
                <w:color w:val="000000"/>
                <w:lang w:eastAsia="en-GB"/>
              </w:rPr>
              <w:br/>
            </w:r>
          </w:p>
        </w:tc>
        <w:tc>
          <w:tcPr>
            <w:tcW w:w="2835" w:type="dxa"/>
            <w:gridSpan w:val="2"/>
          </w:tcPr>
          <w:p w14:paraId="644F6CB9" w14:textId="77777777" w:rsidR="00483C95" w:rsidRDefault="00483C95" w:rsidP="00483C95">
            <w:pPr>
              <w:rPr>
                <w:rFonts w:cstheme="minorHAnsi"/>
                <w:sz w:val="20"/>
                <w:szCs w:val="20"/>
              </w:rPr>
            </w:pPr>
            <w:r w:rsidRPr="00313387">
              <w:rPr>
                <w:rFonts w:ascii="Calibri" w:eastAsia="Times New Roman" w:hAnsi="Calibri" w:cs="Calibri"/>
                <w:color w:val="000000"/>
                <w:lang w:eastAsia="en-GB"/>
              </w:rPr>
              <w:t>Procedural: To know how to recognise good/bad workmanship</w:t>
            </w:r>
          </w:p>
        </w:tc>
        <w:tc>
          <w:tcPr>
            <w:tcW w:w="2835" w:type="dxa"/>
            <w:gridSpan w:val="2"/>
            <w:shd w:val="clear" w:color="auto" w:fill="D9D9D9" w:themeFill="background1" w:themeFillShade="D9"/>
          </w:tcPr>
          <w:p w14:paraId="560AE90C" w14:textId="77777777" w:rsidR="00483C95" w:rsidRPr="003F20B2" w:rsidRDefault="00483C95" w:rsidP="00483C95">
            <w:pPr>
              <w:jc w:val="center"/>
              <w:rPr>
                <w:rFonts w:cstheme="minorHAnsi"/>
                <w:sz w:val="20"/>
                <w:szCs w:val="20"/>
              </w:rPr>
            </w:pPr>
          </w:p>
        </w:tc>
        <w:tc>
          <w:tcPr>
            <w:tcW w:w="2976" w:type="dxa"/>
            <w:gridSpan w:val="2"/>
            <w:shd w:val="clear" w:color="auto" w:fill="D9D9D9" w:themeFill="background1" w:themeFillShade="D9"/>
          </w:tcPr>
          <w:p w14:paraId="7B9B4427" w14:textId="77777777" w:rsidR="00483C95" w:rsidRPr="003F20B2" w:rsidRDefault="00483C95" w:rsidP="00483C95">
            <w:pPr>
              <w:rPr>
                <w:rFonts w:cstheme="minorHAnsi"/>
                <w:sz w:val="20"/>
                <w:szCs w:val="20"/>
              </w:rPr>
            </w:pPr>
          </w:p>
        </w:tc>
        <w:tc>
          <w:tcPr>
            <w:tcW w:w="2868" w:type="dxa"/>
            <w:gridSpan w:val="2"/>
            <w:shd w:val="clear" w:color="auto" w:fill="D9D9D9" w:themeFill="background1" w:themeFillShade="D9"/>
          </w:tcPr>
          <w:p w14:paraId="0E92815C" w14:textId="77777777" w:rsidR="00483C95" w:rsidRPr="003F20B2" w:rsidRDefault="00483C95" w:rsidP="00483C95">
            <w:pPr>
              <w:rPr>
                <w:rFonts w:cstheme="minorHAnsi"/>
                <w:sz w:val="20"/>
                <w:szCs w:val="20"/>
              </w:rPr>
            </w:pPr>
          </w:p>
        </w:tc>
      </w:tr>
      <w:tr w:rsidR="00483C95" w:rsidRPr="00972D82" w14:paraId="4B70B16A" w14:textId="77777777" w:rsidTr="00CB128B">
        <w:trPr>
          <w:trHeight w:val="652"/>
        </w:trPr>
        <w:tc>
          <w:tcPr>
            <w:tcW w:w="2827" w:type="dxa"/>
            <w:shd w:val="clear" w:color="auto" w:fill="44536A"/>
          </w:tcPr>
          <w:p w14:paraId="640F619E" w14:textId="77777777" w:rsidR="00483C95" w:rsidRPr="00A97E1A" w:rsidRDefault="00483C95" w:rsidP="00483C95">
            <w:pPr>
              <w:rPr>
                <w:rFonts w:ascii="Arial Rounded MT Bold" w:hAnsi="Arial Rounded MT Bold"/>
                <w:color w:val="FFFFFF" w:themeColor="background1"/>
                <w:sz w:val="28"/>
                <w:szCs w:val="28"/>
              </w:rPr>
            </w:pPr>
            <w:r w:rsidRPr="00497937">
              <w:rPr>
                <w:rFonts w:ascii="Arial Rounded MT Bold" w:hAnsi="Arial Rounded MT Bold"/>
                <w:color w:val="FFFFFF"/>
                <w:w w:val="110"/>
                <w:sz w:val="24"/>
                <w:szCs w:val="24"/>
              </w:rPr>
              <w:t xml:space="preserve">Design </w:t>
            </w:r>
            <w:proofErr w:type="gramStart"/>
            <w:r w:rsidRPr="00497937">
              <w:rPr>
                <w:rFonts w:ascii="Arial Rounded MT Bold" w:hAnsi="Arial Rounded MT Bold"/>
                <w:color w:val="FFFFFF"/>
                <w:w w:val="110"/>
                <w:sz w:val="24"/>
                <w:szCs w:val="24"/>
              </w:rPr>
              <w:t>and  Technology</w:t>
            </w:r>
            <w:proofErr w:type="gramEnd"/>
            <w:r w:rsidRPr="00497937">
              <w:rPr>
                <w:rFonts w:ascii="Arial Rounded MT Bold" w:hAnsi="Arial Rounded MT Bold"/>
                <w:color w:val="FFFFFF"/>
                <w:w w:val="110"/>
                <w:sz w:val="24"/>
                <w:szCs w:val="24"/>
              </w:rPr>
              <w:t xml:space="preserve"> 4 - </w:t>
            </w:r>
            <w:r>
              <w:rPr>
                <w:rFonts w:ascii="Arial Rounded MT Bold" w:hAnsi="Arial Rounded MT Bold"/>
                <w:color w:val="FFFFFF"/>
                <w:w w:val="110"/>
                <w:sz w:val="24"/>
                <w:szCs w:val="24"/>
              </w:rPr>
              <w:t>Cooking</w:t>
            </w:r>
          </w:p>
        </w:tc>
        <w:tc>
          <w:tcPr>
            <w:tcW w:w="1988" w:type="dxa"/>
            <w:gridSpan w:val="2"/>
            <w:shd w:val="clear" w:color="auto" w:fill="D9D9D9" w:themeFill="background1" w:themeFillShade="D9"/>
          </w:tcPr>
          <w:p w14:paraId="3D20CEF4" w14:textId="77777777" w:rsidR="00483C95" w:rsidRPr="000F4116" w:rsidRDefault="00483C95" w:rsidP="00483C95">
            <w:pPr>
              <w:jc w:val="center"/>
              <w:rPr>
                <w:rFonts w:ascii="Calibri" w:eastAsia="Times New Roman" w:hAnsi="Calibri" w:cs="Calibri"/>
                <w:b/>
                <w:bCs/>
                <w:color w:val="000000"/>
                <w:sz w:val="28"/>
                <w:szCs w:val="28"/>
                <w:lang w:eastAsia="en-GB"/>
              </w:rPr>
            </w:pPr>
          </w:p>
        </w:tc>
        <w:tc>
          <w:tcPr>
            <w:tcW w:w="2835" w:type="dxa"/>
            <w:gridSpan w:val="2"/>
            <w:shd w:val="clear" w:color="auto" w:fill="D9D9D9" w:themeFill="background1" w:themeFillShade="D9"/>
          </w:tcPr>
          <w:p w14:paraId="2EB03757" w14:textId="77777777" w:rsidR="00483C95" w:rsidRPr="00177DC9" w:rsidRDefault="00483C95" w:rsidP="00483C95">
            <w:pPr>
              <w:rPr>
                <w:rFonts w:ascii="Comic Sans MS" w:hAnsi="Comic Sans MS"/>
                <w:sz w:val="20"/>
                <w:szCs w:val="20"/>
              </w:rPr>
            </w:pPr>
          </w:p>
        </w:tc>
        <w:tc>
          <w:tcPr>
            <w:tcW w:w="2977" w:type="dxa"/>
            <w:gridSpan w:val="2"/>
            <w:shd w:val="clear" w:color="auto" w:fill="D9D9D9" w:themeFill="background1" w:themeFillShade="D9"/>
          </w:tcPr>
          <w:p w14:paraId="3947D022" w14:textId="77777777" w:rsidR="00483C95" w:rsidRPr="00177DC9" w:rsidRDefault="00483C95" w:rsidP="00483C95">
            <w:pPr>
              <w:rPr>
                <w:rFonts w:ascii="Comic Sans MS" w:hAnsi="Comic Sans MS"/>
                <w:sz w:val="20"/>
                <w:szCs w:val="20"/>
              </w:rPr>
            </w:pPr>
          </w:p>
        </w:tc>
        <w:tc>
          <w:tcPr>
            <w:tcW w:w="2835" w:type="dxa"/>
            <w:gridSpan w:val="2"/>
            <w:shd w:val="clear" w:color="auto" w:fill="D9D9D9" w:themeFill="background1" w:themeFillShade="D9"/>
          </w:tcPr>
          <w:p w14:paraId="130885CA" w14:textId="77777777" w:rsidR="00483C95" w:rsidRPr="00177DC9" w:rsidRDefault="00483C95" w:rsidP="00483C95">
            <w:pPr>
              <w:rPr>
                <w:sz w:val="18"/>
                <w:szCs w:val="18"/>
              </w:rPr>
            </w:pPr>
          </w:p>
        </w:tc>
        <w:tc>
          <w:tcPr>
            <w:tcW w:w="2835" w:type="dxa"/>
            <w:gridSpan w:val="2"/>
            <w:shd w:val="clear" w:color="auto" w:fill="D9D9D9" w:themeFill="background1" w:themeFillShade="D9"/>
          </w:tcPr>
          <w:p w14:paraId="49015D44" w14:textId="77777777" w:rsidR="00483C95" w:rsidRPr="00BF5D73" w:rsidRDefault="00483C95" w:rsidP="00483C95">
            <w:pPr>
              <w:rPr>
                <w:sz w:val="18"/>
                <w:szCs w:val="18"/>
              </w:rPr>
            </w:pPr>
          </w:p>
        </w:tc>
        <w:tc>
          <w:tcPr>
            <w:tcW w:w="2976" w:type="dxa"/>
            <w:gridSpan w:val="2"/>
            <w:shd w:val="clear" w:color="auto" w:fill="D9D9D9" w:themeFill="background1" w:themeFillShade="D9"/>
            <w:vAlign w:val="center"/>
          </w:tcPr>
          <w:p w14:paraId="5463CD19" w14:textId="77777777" w:rsidR="00483C95" w:rsidRPr="00177DC9" w:rsidRDefault="00483C95" w:rsidP="00483C95">
            <w:pPr>
              <w:rPr>
                <w:rFonts w:cstheme="minorHAnsi"/>
                <w:sz w:val="20"/>
                <w:szCs w:val="20"/>
              </w:rPr>
            </w:pPr>
          </w:p>
        </w:tc>
        <w:tc>
          <w:tcPr>
            <w:tcW w:w="2868" w:type="dxa"/>
            <w:gridSpan w:val="2"/>
          </w:tcPr>
          <w:p w14:paraId="13C0184B" w14:textId="77777777" w:rsidR="00483C95" w:rsidRPr="00706068" w:rsidRDefault="00483C95" w:rsidP="00483C95">
            <w:pPr>
              <w:rPr>
                <w:rFonts w:ascii="Calibri" w:eastAsia="Times New Roman" w:hAnsi="Calibri" w:cs="Calibri"/>
                <w:lang w:eastAsia="en-GB"/>
              </w:rPr>
            </w:pPr>
            <w:r w:rsidRPr="00313387">
              <w:rPr>
                <w:rFonts w:ascii="Calibri" w:eastAsia="Times New Roman" w:hAnsi="Calibri" w:cs="Calibri"/>
                <w:lang w:eastAsia="en-GB"/>
              </w:rPr>
              <w:t>Declarative: to know that to be active and healthy, food and drink are needed to provide energy for the body (and begin to distinguish healthy high energy foods)</w:t>
            </w:r>
            <w:r w:rsidRPr="00313387">
              <w:rPr>
                <w:rFonts w:ascii="Calibri" w:eastAsia="Times New Roman" w:hAnsi="Calibri" w:cs="Calibri"/>
                <w:lang w:eastAsia="en-GB"/>
              </w:rPr>
              <w:br/>
              <w:t>Declarative: to know that different food and drink contain different substances (nutrients, water and fibre) that are needed for health</w:t>
            </w:r>
            <w:r w:rsidRPr="00313387">
              <w:rPr>
                <w:rFonts w:ascii="Calibri" w:eastAsia="Times New Roman" w:hAnsi="Calibri" w:cs="Calibri"/>
                <w:lang w:eastAsia="en-GB"/>
              </w:rPr>
              <w:br/>
              <w:t>Declarative: to know the main food groups and how the body uses them.</w:t>
            </w:r>
          </w:p>
        </w:tc>
      </w:tr>
      <w:tr w:rsidR="00483C95" w:rsidRPr="00811311" w14:paraId="28BEBE0A" w14:textId="77777777" w:rsidTr="005B41AD">
        <w:trPr>
          <w:trHeight w:val="709"/>
        </w:trPr>
        <w:tc>
          <w:tcPr>
            <w:tcW w:w="2827" w:type="dxa"/>
            <w:shd w:val="clear" w:color="auto" w:fill="44546A" w:themeFill="text2"/>
          </w:tcPr>
          <w:p w14:paraId="6869B14B" w14:textId="6A308479" w:rsidR="00483C95" w:rsidRPr="00132540" w:rsidRDefault="00483C95" w:rsidP="00483C95">
            <w:pPr>
              <w:rPr>
                <w:rFonts w:ascii="Arial Rounded MT Bold" w:hAnsi="Arial Rounded MT Bold"/>
                <w:color w:val="FFFFFF" w:themeColor="background1"/>
                <w:sz w:val="28"/>
                <w:szCs w:val="28"/>
              </w:rPr>
            </w:pPr>
            <w:r w:rsidRPr="00497937">
              <w:rPr>
                <w:rFonts w:ascii="Arial Rounded MT Bold" w:hAnsi="Arial Rounded MT Bold"/>
                <w:color w:val="FFFFFF"/>
                <w:w w:val="110"/>
                <w:sz w:val="24"/>
                <w:szCs w:val="24"/>
              </w:rPr>
              <w:t xml:space="preserve">Design </w:t>
            </w:r>
            <w:proofErr w:type="gramStart"/>
            <w:r w:rsidRPr="00497937">
              <w:rPr>
                <w:rFonts w:ascii="Arial Rounded MT Bold" w:hAnsi="Arial Rounded MT Bold"/>
                <w:color w:val="FFFFFF"/>
                <w:w w:val="110"/>
                <w:sz w:val="24"/>
                <w:szCs w:val="24"/>
              </w:rPr>
              <w:t>and  Technology</w:t>
            </w:r>
            <w:proofErr w:type="gramEnd"/>
            <w:r w:rsidRPr="00497937">
              <w:rPr>
                <w:rFonts w:ascii="Arial Rounded MT Bold" w:hAnsi="Arial Rounded MT Bold"/>
                <w:color w:val="FFFFFF"/>
                <w:w w:val="110"/>
                <w:sz w:val="24"/>
                <w:szCs w:val="24"/>
              </w:rPr>
              <w:t xml:space="preserve"> 5 - Technical Knowledge</w:t>
            </w:r>
            <w:r>
              <w:rPr>
                <w:rFonts w:ascii="Arial Rounded MT Bold" w:hAnsi="Arial Rounded MT Bold"/>
                <w:color w:val="FFFFFF"/>
                <w:w w:val="110"/>
                <w:sz w:val="24"/>
                <w:szCs w:val="24"/>
              </w:rPr>
              <w:t xml:space="preserve"> and vocabulary</w:t>
            </w:r>
          </w:p>
        </w:tc>
        <w:tc>
          <w:tcPr>
            <w:tcW w:w="1988" w:type="dxa"/>
            <w:gridSpan w:val="2"/>
          </w:tcPr>
          <w:p w14:paraId="39C37FBC" w14:textId="77777777" w:rsidR="00483C95" w:rsidRPr="00132540" w:rsidRDefault="00483C95" w:rsidP="00483C95">
            <w:pPr>
              <w:rPr>
                <w:rFonts w:cstheme="minorHAnsi"/>
                <w:sz w:val="20"/>
                <w:szCs w:val="20"/>
              </w:rPr>
            </w:pPr>
          </w:p>
        </w:tc>
        <w:tc>
          <w:tcPr>
            <w:tcW w:w="2835" w:type="dxa"/>
            <w:gridSpan w:val="2"/>
          </w:tcPr>
          <w:p w14:paraId="1C0821F2" w14:textId="77777777" w:rsidR="00483C95" w:rsidRPr="00132540" w:rsidRDefault="00483C95" w:rsidP="00483C95">
            <w:pPr>
              <w:jc w:val="center"/>
              <w:rPr>
                <w:rFonts w:cstheme="minorHAnsi"/>
                <w:b/>
                <w:bCs/>
                <w:sz w:val="28"/>
                <w:szCs w:val="28"/>
              </w:rPr>
            </w:pPr>
          </w:p>
        </w:tc>
        <w:tc>
          <w:tcPr>
            <w:tcW w:w="2977" w:type="dxa"/>
            <w:gridSpan w:val="2"/>
          </w:tcPr>
          <w:p w14:paraId="625714A9" w14:textId="77777777" w:rsidR="00483C95" w:rsidRPr="00313387" w:rsidRDefault="00483C95" w:rsidP="00483C95">
            <w:pPr>
              <w:rPr>
                <w:rFonts w:ascii="Calibri" w:eastAsia="Times New Roman" w:hAnsi="Calibri" w:cs="Calibri"/>
                <w:color w:val="000000"/>
                <w:lang w:eastAsia="en-GB"/>
              </w:rPr>
            </w:pPr>
            <w:r>
              <w:rPr>
                <w:rFonts w:ascii="Calibri" w:eastAsia="Times New Roman" w:hAnsi="Calibri" w:cs="Calibri"/>
                <w:color w:val="000000"/>
                <w:lang w:eastAsia="en-GB"/>
              </w:rPr>
              <w:t>Declarative</w:t>
            </w:r>
            <w:r w:rsidRPr="00313387">
              <w:rPr>
                <w:rFonts w:ascii="Calibri" w:eastAsia="Times New Roman" w:hAnsi="Calibri" w:cs="Calibri"/>
                <w:color w:val="000000"/>
                <w:lang w:eastAsia="en-GB"/>
              </w:rPr>
              <w:t xml:space="preserve">: To know </w:t>
            </w:r>
            <w:r>
              <w:rPr>
                <w:rFonts w:ascii="Calibri" w:eastAsia="Times New Roman" w:hAnsi="Calibri" w:cs="Calibri"/>
                <w:color w:val="000000"/>
                <w:lang w:eastAsia="en-GB"/>
              </w:rPr>
              <w:t xml:space="preserve">that </w:t>
            </w:r>
            <w:r w:rsidRPr="00313387">
              <w:rPr>
                <w:rFonts w:ascii="Calibri" w:eastAsia="Times New Roman" w:hAnsi="Calibri" w:cs="Calibri"/>
                <w:color w:val="000000"/>
                <w:lang w:eastAsia="en-GB"/>
              </w:rPr>
              <w:t>levers and linkages make an object move</w:t>
            </w:r>
          </w:p>
          <w:p w14:paraId="41C07727" w14:textId="77777777" w:rsidR="00483C95" w:rsidRPr="00313387" w:rsidRDefault="00483C95" w:rsidP="00483C95">
            <w:pPr>
              <w:rPr>
                <w:rFonts w:ascii="Calibri" w:hAnsi="Calibri"/>
              </w:rPr>
            </w:pPr>
            <w:r>
              <w:rPr>
                <w:rFonts w:ascii="Calibri" w:hAnsi="Calibri"/>
              </w:rPr>
              <w:t>Declarative</w:t>
            </w:r>
            <w:r w:rsidRPr="00313387">
              <w:rPr>
                <w:rFonts w:ascii="Calibri" w:hAnsi="Calibri"/>
              </w:rPr>
              <w:t xml:space="preserve">: To know </w:t>
            </w:r>
            <w:r>
              <w:rPr>
                <w:rFonts w:ascii="Calibri" w:hAnsi="Calibri"/>
              </w:rPr>
              <w:t xml:space="preserve">that </w:t>
            </w:r>
            <w:r w:rsidRPr="00313387">
              <w:rPr>
                <w:rFonts w:ascii="Calibri" w:hAnsi="Calibri"/>
              </w:rPr>
              <w:t>mechanical systems such as</w:t>
            </w:r>
            <w:r w:rsidRPr="00313387">
              <w:rPr>
                <w:rFonts w:ascii="Calibri" w:hAnsi="Calibri"/>
                <w:bCs/>
              </w:rPr>
              <w:t xml:space="preserve"> cams, pulleys or gears</w:t>
            </w:r>
            <w:r w:rsidRPr="00313387">
              <w:rPr>
                <w:rFonts w:ascii="Calibri" w:hAnsi="Calibri"/>
              </w:rPr>
              <w:t xml:space="preserve"> create movement.</w:t>
            </w:r>
          </w:p>
          <w:p w14:paraId="7F0B01CC" w14:textId="0FA7F241" w:rsidR="00483C95" w:rsidRPr="00132540" w:rsidRDefault="00483C95" w:rsidP="00483C95">
            <w:pPr>
              <w:jc w:val="center"/>
              <w:rPr>
                <w:rFonts w:cstheme="minorHAnsi"/>
                <w:b/>
                <w:bCs/>
                <w:sz w:val="28"/>
                <w:szCs w:val="28"/>
              </w:rPr>
            </w:pPr>
            <w:r w:rsidRPr="00313387">
              <w:rPr>
                <w:rFonts w:ascii="Calibri" w:eastAsia="Times New Roman" w:hAnsi="Calibri" w:cs="Calibri"/>
                <w:color w:val="000000"/>
                <w:lang w:eastAsia="en-GB"/>
              </w:rPr>
              <w:t>Declarative: (vocabulary) To know the meaning of the key words: design criteria, success criteria, target audience</w:t>
            </w:r>
          </w:p>
        </w:tc>
        <w:tc>
          <w:tcPr>
            <w:tcW w:w="2835" w:type="dxa"/>
            <w:gridSpan w:val="2"/>
          </w:tcPr>
          <w:p w14:paraId="6450FAD9" w14:textId="77777777" w:rsidR="00483C95" w:rsidRPr="00132540" w:rsidRDefault="00483C95" w:rsidP="00483C95">
            <w:pPr>
              <w:jc w:val="center"/>
              <w:rPr>
                <w:rFonts w:cstheme="minorHAnsi"/>
                <w:b/>
                <w:bCs/>
                <w:sz w:val="28"/>
                <w:szCs w:val="28"/>
              </w:rPr>
            </w:pPr>
          </w:p>
        </w:tc>
        <w:tc>
          <w:tcPr>
            <w:tcW w:w="2835" w:type="dxa"/>
            <w:gridSpan w:val="2"/>
          </w:tcPr>
          <w:p w14:paraId="11B44DE5" w14:textId="77777777" w:rsidR="00483C95" w:rsidRPr="00132540" w:rsidRDefault="00483C95" w:rsidP="00483C95">
            <w:pPr>
              <w:jc w:val="center"/>
              <w:rPr>
                <w:rFonts w:cstheme="minorHAnsi"/>
                <w:b/>
                <w:bCs/>
                <w:sz w:val="28"/>
                <w:szCs w:val="28"/>
              </w:rPr>
            </w:pPr>
          </w:p>
        </w:tc>
        <w:tc>
          <w:tcPr>
            <w:tcW w:w="2976" w:type="dxa"/>
            <w:gridSpan w:val="2"/>
          </w:tcPr>
          <w:p w14:paraId="4D1D15B8" w14:textId="77777777" w:rsidR="00483C95" w:rsidRPr="00132540" w:rsidRDefault="00483C95" w:rsidP="00483C95">
            <w:pPr>
              <w:jc w:val="center"/>
              <w:rPr>
                <w:rFonts w:cstheme="minorHAnsi"/>
                <w:b/>
                <w:bCs/>
                <w:sz w:val="28"/>
                <w:szCs w:val="28"/>
              </w:rPr>
            </w:pPr>
          </w:p>
        </w:tc>
        <w:tc>
          <w:tcPr>
            <w:tcW w:w="2868" w:type="dxa"/>
            <w:gridSpan w:val="2"/>
          </w:tcPr>
          <w:p w14:paraId="6FD71147" w14:textId="77777777" w:rsidR="00483C95" w:rsidRPr="00132540" w:rsidRDefault="00483C95" w:rsidP="00483C95">
            <w:pPr>
              <w:jc w:val="center"/>
              <w:rPr>
                <w:rFonts w:cstheme="minorHAnsi"/>
                <w:b/>
                <w:bCs/>
                <w:sz w:val="28"/>
                <w:szCs w:val="28"/>
              </w:rPr>
            </w:pPr>
          </w:p>
        </w:tc>
      </w:tr>
      <w:tr w:rsidR="004D254A" w:rsidRPr="00811311" w14:paraId="53B5931A" w14:textId="77777777" w:rsidTr="005B41AD">
        <w:trPr>
          <w:trHeight w:val="709"/>
        </w:trPr>
        <w:tc>
          <w:tcPr>
            <w:tcW w:w="2827" w:type="dxa"/>
            <w:shd w:val="clear" w:color="auto" w:fill="44546A" w:themeFill="text2"/>
          </w:tcPr>
          <w:p w14:paraId="6900BA18" w14:textId="77777777" w:rsidR="004D254A" w:rsidRDefault="004D254A" w:rsidP="004D254A">
            <w:pPr>
              <w:rPr>
                <w:rFonts w:ascii="Arial Rounded MT Bold" w:hAnsi="Arial Rounded MT Bold"/>
                <w:color w:val="FFFFFF" w:themeColor="background1"/>
                <w:sz w:val="28"/>
                <w:szCs w:val="28"/>
              </w:rPr>
            </w:pPr>
            <w:r w:rsidRPr="00132540">
              <w:rPr>
                <w:rFonts w:ascii="Arial Rounded MT Bold" w:hAnsi="Arial Rounded MT Bold"/>
                <w:color w:val="FFFFFF" w:themeColor="background1"/>
                <w:sz w:val="28"/>
                <w:szCs w:val="28"/>
              </w:rPr>
              <w:t>Computing</w:t>
            </w:r>
          </w:p>
          <w:p w14:paraId="2C7A57E9" w14:textId="4FC5F423" w:rsidR="004D254A" w:rsidRPr="00132540" w:rsidRDefault="004D254A" w:rsidP="004D254A">
            <w:pPr>
              <w:rPr>
                <w:rFonts w:ascii="Arial Rounded MT Bold" w:hAnsi="Arial Rounded MT Bold"/>
                <w:color w:val="FFFFFF" w:themeColor="background1"/>
                <w:sz w:val="24"/>
                <w:szCs w:val="24"/>
              </w:rPr>
            </w:pPr>
            <w:r w:rsidRPr="00132540">
              <w:rPr>
                <w:rFonts w:ascii="Arial Rounded MT Bold" w:hAnsi="Arial Rounded MT Bold"/>
                <w:color w:val="FFFFFF" w:themeColor="background1"/>
                <w:sz w:val="24"/>
                <w:szCs w:val="24"/>
              </w:rPr>
              <w:t>(Purple Mash)</w:t>
            </w:r>
          </w:p>
        </w:tc>
        <w:tc>
          <w:tcPr>
            <w:tcW w:w="1988" w:type="dxa"/>
            <w:gridSpan w:val="2"/>
          </w:tcPr>
          <w:p w14:paraId="1582B1B1" w14:textId="77777777" w:rsidR="004D254A" w:rsidRPr="00132540" w:rsidRDefault="004D254A" w:rsidP="004D254A">
            <w:pPr>
              <w:rPr>
                <w:rFonts w:cstheme="minorHAnsi"/>
                <w:sz w:val="20"/>
                <w:szCs w:val="20"/>
              </w:rPr>
            </w:pPr>
          </w:p>
        </w:tc>
        <w:tc>
          <w:tcPr>
            <w:tcW w:w="2835" w:type="dxa"/>
            <w:gridSpan w:val="2"/>
          </w:tcPr>
          <w:p w14:paraId="62D94EB9" w14:textId="4DD144A6" w:rsidR="004D254A" w:rsidRPr="00132540" w:rsidRDefault="004D254A" w:rsidP="004D254A">
            <w:pPr>
              <w:jc w:val="center"/>
              <w:rPr>
                <w:rFonts w:cstheme="minorHAnsi"/>
                <w:b/>
                <w:bCs/>
                <w:sz w:val="28"/>
                <w:szCs w:val="28"/>
              </w:rPr>
            </w:pPr>
            <w:r w:rsidRPr="00132540">
              <w:rPr>
                <w:rFonts w:cstheme="minorHAnsi"/>
                <w:b/>
                <w:bCs/>
                <w:sz w:val="28"/>
                <w:szCs w:val="28"/>
              </w:rPr>
              <w:t>Online Safety</w:t>
            </w:r>
          </w:p>
          <w:p w14:paraId="6C8B5464" w14:textId="3B0E52DB" w:rsidR="004D254A" w:rsidRPr="00132540" w:rsidRDefault="004D254A" w:rsidP="004D254A">
            <w:pPr>
              <w:jc w:val="center"/>
              <w:rPr>
                <w:rFonts w:cstheme="minorHAnsi"/>
                <w:b/>
                <w:bCs/>
                <w:sz w:val="28"/>
                <w:szCs w:val="28"/>
              </w:rPr>
            </w:pPr>
          </w:p>
        </w:tc>
        <w:tc>
          <w:tcPr>
            <w:tcW w:w="2977" w:type="dxa"/>
            <w:gridSpan w:val="2"/>
          </w:tcPr>
          <w:p w14:paraId="38317CDC" w14:textId="70437C74" w:rsidR="004D254A" w:rsidRPr="00132540" w:rsidRDefault="004D254A" w:rsidP="004D254A">
            <w:pPr>
              <w:jc w:val="center"/>
              <w:rPr>
                <w:rFonts w:cstheme="minorHAnsi"/>
                <w:b/>
                <w:bCs/>
                <w:sz w:val="28"/>
                <w:szCs w:val="28"/>
              </w:rPr>
            </w:pPr>
            <w:r w:rsidRPr="00132540">
              <w:rPr>
                <w:rFonts w:cstheme="minorHAnsi"/>
                <w:b/>
                <w:bCs/>
                <w:sz w:val="28"/>
                <w:szCs w:val="28"/>
              </w:rPr>
              <w:t>Coding</w:t>
            </w:r>
          </w:p>
        </w:tc>
        <w:tc>
          <w:tcPr>
            <w:tcW w:w="2835" w:type="dxa"/>
            <w:gridSpan w:val="2"/>
          </w:tcPr>
          <w:p w14:paraId="5D8FD990" w14:textId="5C507AB2" w:rsidR="004D254A" w:rsidRPr="00132540" w:rsidRDefault="004D254A" w:rsidP="004D254A">
            <w:pPr>
              <w:jc w:val="center"/>
              <w:rPr>
                <w:rFonts w:cstheme="minorHAnsi"/>
                <w:b/>
                <w:bCs/>
                <w:sz w:val="28"/>
                <w:szCs w:val="28"/>
              </w:rPr>
            </w:pPr>
            <w:r w:rsidRPr="00132540">
              <w:rPr>
                <w:rFonts w:cstheme="minorHAnsi"/>
                <w:b/>
                <w:bCs/>
                <w:sz w:val="28"/>
                <w:szCs w:val="28"/>
              </w:rPr>
              <w:t>Animations</w:t>
            </w:r>
          </w:p>
        </w:tc>
        <w:tc>
          <w:tcPr>
            <w:tcW w:w="2835" w:type="dxa"/>
            <w:gridSpan w:val="2"/>
          </w:tcPr>
          <w:p w14:paraId="729A5AC0" w14:textId="680A5A69" w:rsidR="004D254A" w:rsidRPr="00132540" w:rsidRDefault="004D254A" w:rsidP="004D254A">
            <w:pPr>
              <w:jc w:val="center"/>
              <w:rPr>
                <w:rFonts w:cstheme="minorHAnsi"/>
                <w:b/>
                <w:bCs/>
                <w:sz w:val="28"/>
                <w:szCs w:val="28"/>
              </w:rPr>
            </w:pPr>
            <w:r w:rsidRPr="00132540">
              <w:rPr>
                <w:rFonts w:cstheme="minorHAnsi"/>
                <w:b/>
                <w:bCs/>
                <w:sz w:val="28"/>
                <w:szCs w:val="28"/>
              </w:rPr>
              <w:t>Logo</w:t>
            </w:r>
          </w:p>
        </w:tc>
        <w:tc>
          <w:tcPr>
            <w:tcW w:w="2976" w:type="dxa"/>
            <w:gridSpan w:val="2"/>
          </w:tcPr>
          <w:p w14:paraId="2698781B" w14:textId="703B5A1D" w:rsidR="004D254A" w:rsidRPr="00132540" w:rsidRDefault="004D254A" w:rsidP="004D254A">
            <w:pPr>
              <w:jc w:val="center"/>
              <w:rPr>
                <w:rFonts w:cstheme="minorHAnsi"/>
                <w:b/>
                <w:bCs/>
                <w:sz w:val="28"/>
                <w:szCs w:val="28"/>
              </w:rPr>
            </w:pPr>
            <w:r w:rsidRPr="00132540">
              <w:rPr>
                <w:rFonts w:cstheme="minorHAnsi"/>
                <w:b/>
                <w:bCs/>
                <w:sz w:val="28"/>
                <w:szCs w:val="28"/>
              </w:rPr>
              <w:t>Spreadsheets</w:t>
            </w:r>
          </w:p>
        </w:tc>
        <w:tc>
          <w:tcPr>
            <w:tcW w:w="2868" w:type="dxa"/>
            <w:gridSpan w:val="2"/>
          </w:tcPr>
          <w:p w14:paraId="42445D21" w14:textId="2FFD00EC" w:rsidR="004D254A" w:rsidRPr="00132540" w:rsidRDefault="004D254A" w:rsidP="004D254A">
            <w:pPr>
              <w:jc w:val="center"/>
              <w:rPr>
                <w:rFonts w:cstheme="minorHAnsi"/>
                <w:b/>
                <w:bCs/>
                <w:sz w:val="28"/>
                <w:szCs w:val="28"/>
              </w:rPr>
            </w:pPr>
            <w:r w:rsidRPr="00132540">
              <w:rPr>
                <w:rFonts w:cstheme="minorHAnsi"/>
                <w:b/>
                <w:bCs/>
                <w:sz w:val="28"/>
                <w:szCs w:val="28"/>
              </w:rPr>
              <w:t>Writing for different audiences</w:t>
            </w:r>
          </w:p>
        </w:tc>
      </w:tr>
      <w:tr w:rsidR="004D254A" w:rsidRPr="00811311" w14:paraId="12F81E38" w14:textId="77777777" w:rsidTr="005B41AD">
        <w:trPr>
          <w:trHeight w:val="709"/>
        </w:trPr>
        <w:tc>
          <w:tcPr>
            <w:tcW w:w="2827" w:type="dxa"/>
            <w:shd w:val="clear" w:color="auto" w:fill="44546A" w:themeFill="text2"/>
          </w:tcPr>
          <w:p w14:paraId="7EFD3A90" w14:textId="77777777" w:rsidR="004D254A" w:rsidRDefault="004D254A" w:rsidP="004D254A">
            <w:pPr>
              <w:rPr>
                <w:rFonts w:ascii="Arial Rounded MT Bold" w:hAnsi="Arial Rounded MT Bold"/>
                <w:color w:val="FFFFFF" w:themeColor="background1"/>
                <w:sz w:val="28"/>
                <w:szCs w:val="28"/>
              </w:rPr>
            </w:pPr>
            <w:r w:rsidRPr="00132540">
              <w:rPr>
                <w:rFonts w:ascii="Arial Rounded MT Bold" w:hAnsi="Arial Rounded MT Bold"/>
                <w:color w:val="FFFFFF" w:themeColor="background1"/>
                <w:sz w:val="28"/>
                <w:szCs w:val="28"/>
              </w:rPr>
              <w:t>PSHE/RSE</w:t>
            </w:r>
          </w:p>
          <w:p w14:paraId="77D93DA9" w14:textId="28EAF782" w:rsidR="004D254A" w:rsidRPr="00132540" w:rsidRDefault="004D254A" w:rsidP="004D254A">
            <w:pPr>
              <w:rPr>
                <w:rFonts w:ascii="Arial Rounded MT Bold" w:hAnsi="Arial Rounded MT Bold"/>
                <w:color w:val="FFFFFF" w:themeColor="background1"/>
                <w:sz w:val="24"/>
                <w:szCs w:val="24"/>
              </w:rPr>
            </w:pPr>
            <w:r w:rsidRPr="00132540">
              <w:rPr>
                <w:rFonts w:ascii="Arial Rounded MT Bold" w:hAnsi="Arial Rounded MT Bold"/>
                <w:color w:val="FFFFFF" w:themeColor="background1"/>
                <w:sz w:val="24"/>
                <w:szCs w:val="24"/>
              </w:rPr>
              <w:t>(Derbyshire Syllabus)</w:t>
            </w:r>
          </w:p>
        </w:tc>
        <w:tc>
          <w:tcPr>
            <w:tcW w:w="1988" w:type="dxa"/>
            <w:gridSpan w:val="2"/>
          </w:tcPr>
          <w:p w14:paraId="3E51E21D" w14:textId="77777777" w:rsidR="004D254A" w:rsidRPr="00132540" w:rsidRDefault="004D254A" w:rsidP="004D254A">
            <w:pPr>
              <w:rPr>
                <w:rFonts w:cstheme="minorHAnsi"/>
                <w:sz w:val="20"/>
                <w:szCs w:val="20"/>
              </w:rPr>
            </w:pPr>
          </w:p>
        </w:tc>
        <w:tc>
          <w:tcPr>
            <w:tcW w:w="2835" w:type="dxa"/>
            <w:gridSpan w:val="2"/>
          </w:tcPr>
          <w:p w14:paraId="641F67D7" w14:textId="18193747" w:rsidR="004D254A" w:rsidRPr="00132540" w:rsidRDefault="004D254A" w:rsidP="004D254A">
            <w:pPr>
              <w:jc w:val="center"/>
              <w:rPr>
                <w:rFonts w:cstheme="minorHAnsi"/>
                <w:b/>
                <w:bCs/>
                <w:sz w:val="28"/>
                <w:szCs w:val="28"/>
              </w:rPr>
            </w:pPr>
            <w:r w:rsidRPr="00132540">
              <w:rPr>
                <w:rFonts w:cstheme="minorHAnsi"/>
                <w:b/>
                <w:bCs/>
                <w:sz w:val="28"/>
                <w:szCs w:val="28"/>
              </w:rPr>
              <w:t>Changes</w:t>
            </w:r>
          </w:p>
        </w:tc>
        <w:tc>
          <w:tcPr>
            <w:tcW w:w="2977" w:type="dxa"/>
            <w:gridSpan w:val="2"/>
          </w:tcPr>
          <w:p w14:paraId="23DF8F3B" w14:textId="1A6A5498" w:rsidR="004D254A" w:rsidRPr="00132540" w:rsidRDefault="004D254A" w:rsidP="004D254A">
            <w:pPr>
              <w:jc w:val="center"/>
              <w:rPr>
                <w:rFonts w:cstheme="minorHAnsi"/>
                <w:b/>
                <w:bCs/>
                <w:sz w:val="28"/>
                <w:szCs w:val="28"/>
              </w:rPr>
            </w:pPr>
            <w:r w:rsidRPr="00132540">
              <w:rPr>
                <w:rFonts w:cstheme="minorHAnsi"/>
                <w:b/>
                <w:bCs/>
                <w:sz w:val="28"/>
                <w:szCs w:val="28"/>
              </w:rPr>
              <w:t>Money Matters</w:t>
            </w:r>
          </w:p>
        </w:tc>
        <w:tc>
          <w:tcPr>
            <w:tcW w:w="2835" w:type="dxa"/>
            <w:gridSpan w:val="2"/>
          </w:tcPr>
          <w:p w14:paraId="52868208" w14:textId="7C3C0EBA" w:rsidR="004D254A" w:rsidRPr="00132540" w:rsidRDefault="004D254A" w:rsidP="004D254A">
            <w:pPr>
              <w:jc w:val="center"/>
              <w:rPr>
                <w:rFonts w:cstheme="minorHAnsi"/>
                <w:b/>
                <w:bCs/>
                <w:sz w:val="28"/>
                <w:szCs w:val="28"/>
              </w:rPr>
            </w:pPr>
            <w:r w:rsidRPr="00132540">
              <w:rPr>
                <w:rFonts w:cstheme="minorHAnsi"/>
                <w:b/>
                <w:bCs/>
                <w:sz w:val="28"/>
                <w:szCs w:val="28"/>
              </w:rPr>
              <w:t>Drug Education</w:t>
            </w:r>
          </w:p>
        </w:tc>
        <w:tc>
          <w:tcPr>
            <w:tcW w:w="2835" w:type="dxa"/>
            <w:gridSpan w:val="2"/>
          </w:tcPr>
          <w:p w14:paraId="0D373E35" w14:textId="3B2C3A2F" w:rsidR="004D254A" w:rsidRPr="00132540" w:rsidRDefault="004D254A" w:rsidP="004D254A">
            <w:pPr>
              <w:jc w:val="center"/>
              <w:rPr>
                <w:rFonts w:cstheme="minorHAnsi"/>
                <w:b/>
                <w:bCs/>
                <w:sz w:val="28"/>
                <w:szCs w:val="28"/>
              </w:rPr>
            </w:pPr>
            <w:r w:rsidRPr="00132540">
              <w:rPr>
                <w:rFonts w:cstheme="minorHAnsi"/>
                <w:b/>
                <w:bCs/>
                <w:sz w:val="28"/>
                <w:szCs w:val="28"/>
              </w:rPr>
              <w:t>Being Safe</w:t>
            </w:r>
          </w:p>
        </w:tc>
        <w:tc>
          <w:tcPr>
            <w:tcW w:w="2976" w:type="dxa"/>
            <w:gridSpan w:val="2"/>
          </w:tcPr>
          <w:p w14:paraId="1B5A2DCE" w14:textId="270DE8A9" w:rsidR="004D254A" w:rsidRPr="00132540" w:rsidRDefault="004D254A" w:rsidP="004D254A">
            <w:pPr>
              <w:jc w:val="center"/>
              <w:rPr>
                <w:rFonts w:cstheme="minorHAnsi"/>
                <w:b/>
                <w:bCs/>
                <w:sz w:val="28"/>
                <w:szCs w:val="28"/>
              </w:rPr>
            </w:pPr>
            <w:r w:rsidRPr="00132540">
              <w:rPr>
                <w:rFonts w:cstheme="minorHAnsi"/>
                <w:b/>
                <w:bCs/>
                <w:sz w:val="28"/>
                <w:szCs w:val="28"/>
              </w:rPr>
              <w:t>Being Me</w:t>
            </w:r>
          </w:p>
        </w:tc>
        <w:tc>
          <w:tcPr>
            <w:tcW w:w="2868" w:type="dxa"/>
            <w:gridSpan w:val="2"/>
          </w:tcPr>
          <w:p w14:paraId="6D9BF44D" w14:textId="366963CB" w:rsidR="004D254A" w:rsidRPr="00132540" w:rsidRDefault="004D254A" w:rsidP="004D254A">
            <w:pPr>
              <w:jc w:val="center"/>
              <w:rPr>
                <w:rFonts w:cstheme="minorHAnsi"/>
                <w:b/>
                <w:bCs/>
                <w:sz w:val="28"/>
                <w:szCs w:val="28"/>
              </w:rPr>
            </w:pPr>
            <w:r w:rsidRPr="00132540">
              <w:rPr>
                <w:rFonts w:cstheme="minorHAnsi"/>
                <w:b/>
                <w:bCs/>
                <w:sz w:val="28"/>
                <w:szCs w:val="28"/>
              </w:rPr>
              <w:t>Growing Up</w:t>
            </w:r>
          </w:p>
        </w:tc>
      </w:tr>
      <w:tr w:rsidR="004D254A" w:rsidRPr="00811311" w14:paraId="54A1D436" w14:textId="77777777" w:rsidTr="009C4664">
        <w:trPr>
          <w:trHeight w:val="1125"/>
        </w:trPr>
        <w:tc>
          <w:tcPr>
            <w:tcW w:w="2827" w:type="dxa"/>
            <w:shd w:val="clear" w:color="auto" w:fill="44546A" w:themeFill="text2"/>
          </w:tcPr>
          <w:p w14:paraId="15393FAD" w14:textId="77777777" w:rsidR="004D254A" w:rsidRDefault="004D254A" w:rsidP="004D254A">
            <w:pPr>
              <w:rPr>
                <w:rFonts w:ascii="Arial Rounded MT Bold" w:hAnsi="Arial Rounded MT Bold"/>
                <w:color w:val="FFFFFF" w:themeColor="background1"/>
                <w:sz w:val="28"/>
                <w:szCs w:val="28"/>
              </w:rPr>
            </w:pPr>
            <w:r w:rsidRPr="00132540">
              <w:rPr>
                <w:rFonts w:ascii="Arial Rounded MT Bold" w:hAnsi="Arial Rounded MT Bold"/>
                <w:color w:val="FFFFFF" w:themeColor="background1"/>
                <w:sz w:val="28"/>
                <w:szCs w:val="28"/>
              </w:rPr>
              <w:lastRenderedPageBreak/>
              <w:t>MFL</w:t>
            </w:r>
          </w:p>
          <w:p w14:paraId="0DB6DE83" w14:textId="6F52637B" w:rsidR="004D254A" w:rsidRPr="00132540" w:rsidRDefault="004D254A" w:rsidP="004D254A">
            <w:pPr>
              <w:rPr>
                <w:rFonts w:ascii="Arial Rounded MT Bold" w:hAnsi="Arial Rounded MT Bold"/>
                <w:color w:val="FFFFFF" w:themeColor="background1"/>
                <w:sz w:val="24"/>
                <w:szCs w:val="24"/>
              </w:rPr>
            </w:pPr>
            <w:r w:rsidRPr="00132540">
              <w:rPr>
                <w:rFonts w:ascii="Arial Rounded MT Bold" w:hAnsi="Arial Rounded MT Bold"/>
                <w:color w:val="FFFFFF" w:themeColor="background1"/>
                <w:sz w:val="24"/>
                <w:szCs w:val="24"/>
              </w:rPr>
              <w:t>(Planned by a French Specialist)</w:t>
            </w:r>
          </w:p>
        </w:tc>
        <w:tc>
          <w:tcPr>
            <w:tcW w:w="1988" w:type="dxa"/>
            <w:gridSpan w:val="2"/>
          </w:tcPr>
          <w:p w14:paraId="11171AB3" w14:textId="77777777" w:rsidR="004D254A" w:rsidRPr="00E46E44" w:rsidRDefault="004D254A" w:rsidP="004D254A">
            <w:pPr>
              <w:pStyle w:val="TableParagraph"/>
              <w:rPr>
                <w:rFonts w:asciiTheme="minorHAnsi" w:hAnsiTheme="minorHAnsi" w:cstheme="minorHAnsi"/>
                <w:sz w:val="20"/>
                <w:szCs w:val="20"/>
              </w:rPr>
            </w:pPr>
            <w:r w:rsidRPr="00E46E44">
              <w:rPr>
                <w:rFonts w:asciiTheme="minorHAnsi" w:hAnsiTheme="minorHAnsi" w:cstheme="minorHAnsi"/>
                <w:sz w:val="20"/>
                <w:szCs w:val="20"/>
              </w:rPr>
              <w:t>World map: Where in the World is French spoken?</w:t>
            </w:r>
          </w:p>
          <w:p w14:paraId="7F4F4082" w14:textId="77777777" w:rsidR="004D254A" w:rsidRPr="00132540" w:rsidRDefault="004D254A" w:rsidP="004D254A">
            <w:pPr>
              <w:rPr>
                <w:rFonts w:cstheme="minorHAnsi"/>
                <w:sz w:val="20"/>
                <w:szCs w:val="20"/>
              </w:rPr>
            </w:pPr>
          </w:p>
        </w:tc>
        <w:tc>
          <w:tcPr>
            <w:tcW w:w="2835" w:type="dxa"/>
            <w:gridSpan w:val="2"/>
          </w:tcPr>
          <w:p w14:paraId="54927066" w14:textId="3786E171" w:rsidR="004D254A" w:rsidRPr="00132540" w:rsidRDefault="004D254A" w:rsidP="004D254A">
            <w:pPr>
              <w:rPr>
                <w:rFonts w:cstheme="minorHAnsi"/>
                <w:sz w:val="20"/>
                <w:szCs w:val="20"/>
              </w:rPr>
            </w:pPr>
            <w:r w:rsidRPr="00132540">
              <w:rPr>
                <w:rFonts w:cstheme="minorHAnsi"/>
                <w:b/>
                <w:bCs/>
                <w:sz w:val="24"/>
                <w:szCs w:val="24"/>
              </w:rPr>
              <w:t>French</w:t>
            </w:r>
            <w:r>
              <w:rPr>
                <w:rFonts w:cstheme="minorHAnsi"/>
                <w:sz w:val="20"/>
                <w:szCs w:val="20"/>
              </w:rPr>
              <w:t xml:space="preserve"> - </w:t>
            </w:r>
            <w:r w:rsidRPr="00132540">
              <w:rPr>
                <w:rFonts w:cstheme="minorHAnsi"/>
                <w:sz w:val="20"/>
                <w:szCs w:val="20"/>
              </w:rPr>
              <w:t>Twinning biodiversity project</w:t>
            </w:r>
          </w:p>
          <w:p w14:paraId="3B830C4D" w14:textId="10EEDD50" w:rsidR="004D254A" w:rsidRPr="00132540" w:rsidRDefault="004D254A" w:rsidP="004D254A">
            <w:pPr>
              <w:rPr>
                <w:rFonts w:cstheme="minorHAnsi"/>
                <w:sz w:val="20"/>
                <w:szCs w:val="20"/>
              </w:rPr>
            </w:pPr>
            <w:r w:rsidRPr="00132540">
              <w:rPr>
                <w:rFonts w:cstheme="minorHAnsi"/>
                <w:sz w:val="20"/>
                <w:szCs w:val="20"/>
              </w:rPr>
              <w:t>Consolidate days, numbers, months</w:t>
            </w:r>
          </w:p>
        </w:tc>
        <w:tc>
          <w:tcPr>
            <w:tcW w:w="2977" w:type="dxa"/>
            <w:gridSpan w:val="2"/>
          </w:tcPr>
          <w:p w14:paraId="2D7BAF1B" w14:textId="0FD1CEB4" w:rsidR="004D254A" w:rsidRPr="00132540" w:rsidRDefault="004D254A" w:rsidP="004D254A">
            <w:pPr>
              <w:rPr>
                <w:rFonts w:cstheme="minorHAnsi"/>
                <w:sz w:val="20"/>
                <w:szCs w:val="20"/>
              </w:rPr>
            </w:pPr>
            <w:r w:rsidRPr="00132540">
              <w:rPr>
                <w:rFonts w:cstheme="minorHAnsi"/>
                <w:b/>
                <w:bCs/>
                <w:sz w:val="24"/>
                <w:szCs w:val="24"/>
              </w:rPr>
              <w:t>French</w:t>
            </w:r>
            <w:r>
              <w:rPr>
                <w:rFonts w:cstheme="minorHAnsi"/>
                <w:sz w:val="20"/>
                <w:szCs w:val="20"/>
              </w:rPr>
              <w:t xml:space="preserve"> - </w:t>
            </w:r>
            <w:r w:rsidRPr="00132540">
              <w:rPr>
                <w:rFonts w:cstheme="minorHAnsi"/>
                <w:sz w:val="20"/>
                <w:szCs w:val="20"/>
              </w:rPr>
              <w:t xml:space="preserve">Consolidate days, numbers, months </w:t>
            </w:r>
          </w:p>
        </w:tc>
        <w:tc>
          <w:tcPr>
            <w:tcW w:w="2835" w:type="dxa"/>
            <w:gridSpan w:val="2"/>
          </w:tcPr>
          <w:p w14:paraId="6A9D8EF1" w14:textId="16FCBF0D" w:rsidR="004D254A" w:rsidRPr="00132540" w:rsidRDefault="004D254A" w:rsidP="004D254A">
            <w:pPr>
              <w:rPr>
                <w:rFonts w:cstheme="minorHAnsi"/>
                <w:sz w:val="20"/>
                <w:szCs w:val="20"/>
              </w:rPr>
            </w:pPr>
            <w:r w:rsidRPr="00132540">
              <w:rPr>
                <w:rFonts w:cstheme="minorHAnsi"/>
                <w:b/>
                <w:bCs/>
                <w:sz w:val="24"/>
                <w:szCs w:val="24"/>
              </w:rPr>
              <w:t>French</w:t>
            </w:r>
            <w:r>
              <w:rPr>
                <w:rFonts w:cstheme="minorHAnsi"/>
                <w:sz w:val="20"/>
                <w:szCs w:val="20"/>
              </w:rPr>
              <w:t xml:space="preserve"> - </w:t>
            </w:r>
            <w:r w:rsidRPr="00132540">
              <w:rPr>
                <w:rFonts w:cstheme="minorHAnsi"/>
                <w:sz w:val="20"/>
                <w:szCs w:val="20"/>
              </w:rPr>
              <w:t>Birthdays</w:t>
            </w:r>
          </w:p>
          <w:p w14:paraId="3981B301" w14:textId="77777777" w:rsidR="004D254A" w:rsidRPr="00132540" w:rsidRDefault="004D254A" w:rsidP="004D254A">
            <w:pPr>
              <w:rPr>
                <w:rFonts w:cstheme="minorHAnsi"/>
                <w:sz w:val="20"/>
                <w:szCs w:val="20"/>
              </w:rPr>
            </w:pPr>
          </w:p>
          <w:p w14:paraId="3FBD0614" w14:textId="77777777" w:rsidR="004D254A" w:rsidRPr="00132540" w:rsidRDefault="004D254A" w:rsidP="004D254A">
            <w:pPr>
              <w:rPr>
                <w:rFonts w:cstheme="minorHAnsi"/>
                <w:sz w:val="20"/>
                <w:szCs w:val="20"/>
              </w:rPr>
            </w:pPr>
            <w:r w:rsidRPr="00132540">
              <w:rPr>
                <w:rFonts w:cstheme="minorHAnsi"/>
                <w:sz w:val="20"/>
                <w:szCs w:val="20"/>
              </w:rPr>
              <w:t>Phonics</w:t>
            </w:r>
          </w:p>
          <w:p w14:paraId="7CF95D12" w14:textId="18C8CE43" w:rsidR="004D254A" w:rsidRPr="00132540" w:rsidRDefault="004D254A" w:rsidP="004D254A">
            <w:pPr>
              <w:rPr>
                <w:rFonts w:cstheme="minorHAnsi"/>
                <w:sz w:val="20"/>
                <w:szCs w:val="20"/>
              </w:rPr>
            </w:pPr>
          </w:p>
        </w:tc>
        <w:tc>
          <w:tcPr>
            <w:tcW w:w="2835" w:type="dxa"/>
            <w:gridSpan w:val="2"/>
          </w:tcPr>
          <w:p w14:paraId="5D3C6457" w14:textId="7EC1B0E5" w:rsidR="004D254A" w:rsidRPr="00132540" w:rsidRDefault="004D254A" w:rsidP="004D254A">
            <w:pPr>
              <w:rPr>
                <w:rFonts w:cstheme="minorHAnsi"/>
                <w:sz w:val="20"/>
                <w:szCs w:val="20"/>
              </w:rPr>
            </w:pPr>
            <w:r w:rsidRPr="00132540">
              <w:rPr>
                <w:rFonts w:cstheme="minorHAnsi"/>
                <w:b/>
                <w:bCs/>
                <w:sz w:val="24"/>
                <w:szCs w:val="24"/>
              </w:rPr>
              <w:t>French</w:t>
            </w:r>
            <w:r>
              <w:rPr>
                <w:rFonts w:cstheme="minorHAnsi"/>
                <w:sz w:val="20"/>
                <w:szCs w:val="20"/>
              </w:rPr>
              <w:t xml:space="preserve"> - </w:t>
            </w:r>
            <w:r w:rsidRPr="00132540">
              <w:rPr>
                <w:rFonts w:cstheme="minorHAnsi"/>
                <w:sz w:val="20"/>
                <w:szCs w:val="20"/>
              </w:rPr>
              <w:t xml:space="preserve">Shapes and colours: adjectival endings </w:t>
            </w:r>
          </w:p>
          <w:p w14:paraId="70E24C92" w14:textId="77777777" w:rsidR="004D254A" w:rsidRPr="00132540" w:rsidRDefault="004D254A" w:rsidP="004D254A">
            <w:pPr>
              <w:rPr>
                <w:rFonts w:cstheme="minorHAnsi"/>
                <w:sz w:val="20"/>
                <w:szCs w:val="20"/>
              </w:rPr>
            </w:pPr>
          </w:p>
          <w:p w14:paraId="05747993" w14:textId="519F0980" w:rsidR="004D254A" w:rsidRPr="00132540" w:rsidRDefault="004D254A" w:rsidP="004D254A">
            <w:pPr>
              <w:rPr>
                <w:rFonts w:cstheme="minorHAnsi"/>
                <w:sz w:val="20"/>
                <w:szCs w:val="20"/>
              </w:rPr>
            </w:pPr>
          </w:p>
        </w:tc>
        <w:tc>
          <w:tcPr>
            <w:tcW w:w="2976" w:type="dxa"/>
            <w:gridSpan w:val="2"/>
          </w:tcPr>
          <w:p w14:paraId="60689D98" w14:textId="0420D782" w:rsidR="004D254A" w:rsidRPr="00132540" w:rsidRDefault="004D254A" w:rsidP="004D254A">
            <w:pPr>
              <w:rPr>
                <w:rFonts w:cstheme="minorHAnsi"/>
                <w:sz w:val="20"/>
                <w:szCs w:val="20"/>
              </w:rPr>
            </w:pPr>
            <w:r w:rsidRPr="00132540">
              <w:rPr>
                <w:rFonts w:cstheme="minorHAnsi"/>
                <w:b/>
                <w:bCs/>
                <w:sz w:val="24"/>
                <w:szCs w:val="24"/>
              </w:rPr>
              <w:t>French</w:t>
            </w:r>
            <w:r>
              <w:rPr>
                <w:rFonts w:cstheme="minorHAnsi"/>
                <w:sz w:val="20"/>
                <w:szCs w:val="20"/>
              </w:rPr>
              <w:t xml:space="preserve"> - </w:t>
            </w:r>
            <w:r w:rsidRPr="00132540">
              <w:rPr>
                <w:rFonts w:cstheme="minorHAnsi"/>
                <w:sz w:val="20"/>
                <w:szCs w:val="20"/>
              </w:rPr>
              <w:t>Parts of the body and face: more adjectival endings</w:t>
            </w:r>
          </w:p>
        </w:tc>
        <w:tc>
          <w:tcPr>
            <w:tcW w:w="2868" w:type="dxa"/>
            <w:gridSpan w:val="2"/>
          </w:tcPr>
          <w:p w14:paraId="71BFAED2" w14:textId="38E18840" w:rsidR="004D254A" w:rsidRPr="00132540" w:rsidRDefault="004D254A" w:rsidP="004D254A">
            <w:pPr>
              <w:rPr>
                <w:rFonts w:cstheme="minorHAnsi"/>
                <w:sz w:val="20"/>
                <w:szCs w:val="20"/>
              </w:rPr>
            </w:pPr>
            <w:r w:rsidRPr="00132540">
              <w:rPr>
                <w:rFonts w:cstheme="minorHAnsi"/>
                <w:b/>
                <w:bCs/>
                <w:sz w:val="24"/>
                <w:szCs w:val="24"/>
              </w:rPr>
              <w:t>French</w:t>
            </w:r>
            <w:r>
              <w:rPr>
                <w:rFonts w:cstheme="minorHAnsi"/>
                <w:sz w:val="20"/>
                <w:szCs w:val="20"/>
              </w:rPr>
              <w:t xml:space="preserve"> - </w:t>
            </w:r>
            <w:r w:rsidRPr="00132540">
              <w:rPr>
                <w:rFonts w:cstheme="minorHAnsi"/>
                <w:sz w:val="20"/>
                <w:szCs w:val="20"/>
              </w:rPr>
              <w:t>Describe hair and eyes using adjectives</w:t>
            </w:r>
          </w:p>
          <w:p w14:paraId="61A2B53C" w14:textId="77777777" w:rsidR="004D254A" w:rsidRPr="00132540" w:rsidRDefault="004D254A" w:rsidP="004D254A">
            <w:pPr>
              <w:rPr>
                <w:rFonts w:cstheme="minorHAnsi"/>
                <w:sz w:val="20"/>
                <w:szCs w:val="20"/>
              </w:rPr>
            </w:pPr>
          </w:p>
          <w:p w14:paraId="2872BBF8" w14:textId="3A0F9DE2" w:rsidR="004D254A" w:rsidRPr="00132540" w:rsidRDefault="004D254A" w:rsidP="004D254A">
            <w:pPr>
              <w:rPr>
                <w:rFonts w:cstheme="minorHAnsi"/>
                <w:sz w:val="20"/>
                <w:szCs w:val="20"/>
              </w:rPr>
            </w:pPr>
            <w:r w:rsidRPr="00132540">
              <w:rPr>
                <w:rFonts w:cstheme="minorHAnsi"/>
                <w:sz w:val="20"/>
                <w:szCs w:val="20"/>
              </w:rPr>
              <w:t>Read a story together in French</w:t>
            </w:r>
          </w:p>
        </w:tc>
      </w:tr>
      <w:tr w:rsidR="009D6854" w:rsidRPr="009D6854" w14:paraId="5EF9C7F1" w14:textId="77777777" w:rsidTr="005B41AD">
        <w:trPr>
          <w:trHeight w:val="1546"/>
        </w:trPr>
        <w:tc>
          <w:tcPr>
            <w:tcW w:w="2827" w:type="dxa"/>
            <w:shd w:val="clear" w:color="auto" w:fill="44546A" w:themeFill="text2"/>
          </w:tcPr>
          <w:p w14:paraId="100CC6DD" w14:textId="1DA63D37" w:rsidR="009D6854" w:rsidRDefault="009D6854" w:rsidP="009D6854">
            <w:pPr>
              <w:rPr>
                <w:rFonts w:ascii="Arial Rounded MT Bold" w:hAnsi="Arial Rounded MT Bold"/>
                <w:color w:val="FFFFFF" w:themeColor="background1"/>
                <w:sz w:val="28"/>
                <w:szCs w:val="28"/>
              </w:rPr>
            </w:pPr>
            <w:r w:rsidRPr="009D6854">
              <w:rPr>
                <w:rFonts w:ascii="Arial Rounded MT Bold" w:hAnsi="Arial Rounded MT Bold"/>
                <w:color w:val="FFFFFF" w:themeColor="background1"/>
                <w:sz w:val="28"/>
                <w:szCs w:val="28"/>
              </w:rPr>
              <w:t xml:space="preserve">PE </w:t>
            </w:r>
          </w:p>
          <w:p w14:paraId="316DAA7C" w14:textId="167BE887" w:rsidR="009D6854" w:rsidRPr="009D6854" w:rsidRDefault="009D6854" w:rsidP="009D6854">
            <w:pPr>
              <w:rPr>
                <w:rFonts w:ascii="Arial Rounded MT Bold" w:hAnsi="Arial Rounded MT Bold"/>
                <w:color w:val="FFFFFF" w:themeColor="background1"/>
                <w:sz w:val="24"/>
                <w:szCs w:val="24"/>
              </w:rPr>
            </w:pPr>
            <w:r w:rsidRPr="009D6854">
              <w:rPr>
                <w:rFonts w:ascii="Arial Rounded MT Bold" w:hAnsi="Arial Rounded MT Bold"/>
                <w:color w:val="FFFFFF" w:themeColor="background1"/>
                <w:sz w:val="24"/>
                <w:szCs w:val="24"/>
              </w:rPr>
              <w:t>(</w:t>
            </w:r>
            <w:r>
              <w:rPr>
                <w:rFonts w:ascii="Arial Rounded MT Bold" w:hAnsi="Arial Rounded MT Bold"/>
                <w:color w:val="FFFFFF" w:themeColor="background1"/>
                <w:sz w:val="24"/>
                <w:szCs w:val="24"/>
              </w:rPr>
              <w:t>GetSet4PE)</w:t>
            </w:r>
          </w:p>
          <w:p w14:paraId="5535B891" w14:textId="77777777" w:rsidR="009D6854" w:rsidRPr="009D6854" w:rsidRDefault="009D6854" w:rsidP="009D6854">
            <w:pPr>
              <w:rPr>
                <w:rFonts w:ascii="Arial Rounded MT Bold" w:hAnsi="Arial Rounded MT Bold"/>
                <w:color w:val="FFFFFF" w:themeColor="background1"/>
                <w:sz w:val="28"/>
                <w:szCs w:val="28"/>
              </w:rPr>
            </w:pPr>
            <w:r w:rsidRPr="009D6854">
              <w:rPr>
                <w:rFonts w:ascii="Arial Rounded MT Bold" w:hAnsi="Arial Rounded MT Bold"/>
                <w:color w:val="FFFFFF" w:themeColor="background1"/>
                <w:sz w:val="28"/>
                <w:szCs w:val="28"/>
              </w:rPr>
              <w:t>Teacher led</w:t>
            </w:r>
          </w:p>
        </w:tc>
        <w:tc>
          <w:tcPr>
            <w:tcW w:w="1988" w:type="dxa"/>
            <w:gridSpan w:val="2"/>
          </w:tcPr>
          <w:p w14:paraId="08F679EE" w14:textId="77777777" w:rsidR="009D6854" w:rsidRPr="009D6854" w:rsidRDefault="009D6854" w:rsidP="009D6854">
            <w:pPr>
              <w:rPr>
                <w:rFonts w:cstheme="minorHAnsi"/>
                <w:sz w:val="20"/>
                <w:szCs w:val="20"/>
              </w:rPr>
            </w:pPr>
          </w:p>
        </w:tc>
        <w:tc>
          <w:tcPr>
            <w:tcW w:w="2835" w:type="dxa"/>
            <w:gridSpan w:val="2"/>
          </w:tcPr>
          <w:p w14:paraId="752F536E" w14:textId="1AAE9FCD" w:rsidR="009D6854" w:rsidRPr="009C4664" w:rsidRDefault="001958AA" w:rsidP="001958AA">
            <w:pPr>
              <w:jc w:val="center"/>
              <w:rPr>
                <w:rFonts w:cstheme="minorHAnsi"/>
                <w:color w:val="263339"/>
                <w:sz w:val="28"/>
                <w:szCs w:val="28"/>
                <w:shd w:val="clear" w:color="auto" w:fill="FFFFFF"/>
              </w:rPr>
            </w:pPr>
            <w:r w:rsidRPr="009C4664">
              <w:rPr>
                <w:rFonts w:cstheme="minorHAnsi"/>
                <w:b/>
                <w:bCs/>
                <w:sz w:val="28"/>
                <w:szCs w:val="28"/>
              </w:rPr>
              <w:t>Fundamentals</w:t>
            </w:r>
          </w:p>
          <w:p w14:paraId="72806E8D" w14:textId="77777777" w:rsidR="009C5524" w:rsidRDefault="009C5524" w:rsidP="009C5524">
            <w:pPr>
              <w:rPr>
                <w:rFonts w:cstheme="minorHAnsi"/>
              </w:rPr>
            </w:pPr>
            <w:r w:rsidRPr="009C4664">
              <w:rPr>
                <w:rFonts w:cstheme="minorHAnsi"/>
              </w:rPr>
              <w:t>To develop balancing and understand the importance of this skill.</w:t>
            </w:r>
          </w:p>
          <w:p w14:paraId="0B3C4DAB" w14:textId="77777777" w:rsidR="009C4664" w:rsidRPr="009C4664" w:rsidRDefault="009C4664" w:rsidP="009C5524">
            <w:pPr>
              <w:rPr>
                <w:rFonts w:cstheme="minorHAnsi"/>
              </w:rPr>
            </w:pPr>
          </w:p>
          <w:p w14:paraId="441E030B" w14:textId="22DC119F" w:rsidR="009C5524" w:rsidRDefault="009C5524" w:rsidP="009C5524">
            <w:pPr>
              <w:rPr>
                <w:rFonts w:cstheme="minorHAnsi"/>
              </w:rPr>
            </w:pPr>
            <w:r w:rsidRPr="009C4664">
              <w:rPr>
                <w:rFonts w:cstheme="minorHAnsi"/>
              </w:rPr>
              <w:t>To develop technique when running at different speeds.</w:t>
            </w:r>
          </w:p>
          <w:p w14:paraId="7437085F" w14:textId="77777777" w:rsidR="009C4664" w:rsidRPr="009C4664" w:rsidRDefault="009C4664" w:rsidP="009C5524">
            <w:pPr>
              <w:rPr>
                <w:rFonts w:cstheme="minorHAnsi"/>
              </w:rPr>
            </w:pPr>
          </w:p>
          <w:p w14:paraId="4E67A585" w14:textId="6F9CD341" w:rsidR="009C5524" w:rsidRDefault="009C5524" w:rsidP="009C5524">
            <w:pPr>
              <w:rPr>
                <w:rFonts w:cstheme="minorHAnsi"/>
              </w:rPr>
            </w:pPr>
            <w:r w:rsidRPr="009C4664">
              <w:rPr>
                <w:rFonts w:cstheme="minorHAnsi"/>
              </w:rPr>
              <w:t>To develop agility using a change of speed and direction.</w:t>
            </w:r>
          </w:p>
          <w:p w14:paraId="53130044" w14:textId="77777777" w:rsidR="009C4664" w:rsidRPr="009C4664" w:rsidRDefault="009C4664" w:rsidP="009C5524">
            <w:pPr>
              <w:rPr>
                <w:rFonts w:cstheme="minorHAnsi"/>
              </w:rPr>
            </w:pPr>
          </w:p>
          <w:p w14:paraId="7945C810" w14:textId="6E61644A" w:rsidR="009C5524" w:rsidRDefault="009C5524" w:rsidP="009C5524">
            <w:pPr>
              <w:rPr>
                <w:rFonts w:cstheme="minorHAnsi"/>
              </w:rPr>
            </w:pPr>
            <w:r w:rsidRPr="009C4664">
              <w:rPr>
                <w:rFonts w:cstheme="minorHAnsi"/>
              </w:rPr>
              <w:t>To develop technique and control when jumping, hopping and landing.</w:t>
            </w:r>
          </w:p>
          <w:p w14:paraId="2148ACC1" w14:textId="77777777" w:rsidR="009C4664" w:rsidRPr="009C4664" w:rsidRDefault="009C4664" w:rsidP="009C5524">
            <w:pPr>
              <w:rPr>
                <w:rFonts w:cstheme="minorHAnsi"/>
              </w:rPr>
            </w:pPr>
          </w:p>
          <w:p w14:paraId="05190B79" w14:textId="29515881" w:rsidR="009C5524" w:rsidRDefault="009C5524" w:rsidP="009C5524">
            <w:pPr>
              <w:rPr>
                <w:rFonts w:cstheme="minorHAnsi"/>
              </w:rPr>
            </w:pPr>
            <w:r w:rsidRPr="009C4664">
              <w:rPr>
                <w:rFonts w:cstheme="minorHAnsi"/>
              </w:rPr>
              <w:t>To develop skipping with a rope.</w:t>
            </w:r>
          </w:p>
          <w:p w14:paraId="4523734D" w14:textId="77777777" w:rsidR="009C4664" w:rsidRPr="009C4664" w:rsidRDefault="009C4664" w:rsidP="009C5524">
            <w:pPr>
              <w:rPr>
                <w:rFonts w:cstheme="minorHAnsi"/>
              </w:rPr>
            </w:pPr>
          </w:p>
          <w:p w14:paraId="25E3C419" w14:textId="30BD1CD0" w:rsidR="009D6854" w:rsidRPr="009C4664" w:rsidRDefault="009C5524" w:rsidP="009D6854">
            <w:pPr>
              <w:rPr>
                <w:rFonts w:cstheme="minorHAnsi"/>
              </w:rPr>
            </w:pPr>
            <w:r w:rsidRPr="009C4664">
              <w:rPr>
                <w:rFonts w:cstheme="minorHAnsi"/>
              </w:rPr>
              <w:t>To apply fundamental skills to a variety of challenges.</w:t>
            </w:r>
          </w:p>
        </w:tc>
        <w:tc>
          <w:tcPr>
            <w:tcW w:w="2977" w:type="dxa"/>
            <w:gridSpan w:val="2"/>
          </w:tcPr>
          <w:p w14:paraId="4BE74430" w14:textId="3F3A1D27" w:rsidR="009D6854" w:rsidRPr="009C4664" w:rsidRDefault="001958AA" w:rsidP="001958AA">
            <w:pPr>
              <w:jc w:val="center"/>
              <w:rPr>
                <w:rFonts w:cstheme="minorHAnsi"/>
                <w:sz w:val="28"/>
                <w:szCs w:val="28"/>
              </w:rPr>
            </w:pPr>
            <w:r w:rsidRPr="009C4664">
              <w:rPr>
                <w:rFonts w:cstheme="minorHAnsi"/>
                <w:b/>
                <w:bCs/>
                <w:sz w:val="28"/>
                <w:szCs w:val="28"/>
              </w:rPr>
              <w:t>Ball Skills</w:t>
            </w:r>
          </w:p>
          <w:p w14:paraId="207544D8" w14:textId="77777777" w:rsidR="00275365" w:rsidRDefault="00275365" w:rsidP="00275365">
            <w:pPr>
              <w:rPr>
                <w:rFonts w:cstheme="minorHAnsi"/>
              </w:rPr>
            </w:pPr>
            <w:r w:rsidRPr="009C4664">
              <w:rPr>
                <w:rFonts w:cstheme="minorHAnsi"/>
              </w:rPr>
              <w:t>To develop tracking and collecting skills.</w:t>
            </w:r>
          </w:p>
          <w:p w14:paraId="0F40D785" w14:textId="77777777" w:rsidR="009C4664" w:rsidRPr="009C4664" w:rsidRDefault="009C4664" w:rsidP="00275365">
            <w:pPr>
              <w:rPr>
                <w:rFonts w:cstheme="minorHAnsi"/>
              </w:rPr>
            </w:pPr>
          </w:p>
          <w:p w14:paraId="4DDEE484" w14:textId="09007788" w:rsidR="00275365" w:rsidRDefault="00275365" w:rsidP="00275365">
            <w:pPr>
              <w:rPr>
                <w:rFonts w:cstheme="minorHAnsi"/>
              </w:rPr>
            </w:pPr>
            <w:r w:rsidRPr="009C4664">
              <w:rPr>
                <w:rFonts w:cstheme="minorHAnsi"/>
              </w:rPr>
              <w:t>To develop confidence and accuracy when tracking a ball.</w:t>
            </w:r>
          </w:p>
          <w:p w14:paraId="0D9B5FED" w14:textId="77777777" w:rsidR="009C4664" w:rsidRPr="009C4664" w:rsidRDefault="009C4664" w:rsidP="00275365">
            <w:pPr>
              <w:rPr>
                <w:rFonts w:cstheme="minorHAnsi"/>
              </w:rPr>
            </w:pPr>
          </w:p>
          <w:p w14:paraId="7AF171D1" w14:textId="0598AEED" w:rsidR="00275365" w:rsidRDefault="00275365" w:rsidP="00275365">
            <w:pPr>
              <w:rPr>
                <w:rFonts w:cstheme="minorHAnsi"/>
              </w:rPr>
            </w:pPr>
            <w:r w:rsidRPr="009C4664">
              <w:rPr>
                <w:rFonts w:cstheme="minorHAnsi"/>
              </w:rPr>
              <w:t>To develop dribbling skills with hands and feet.</w:t>
            </w:r>
          </w:p>
          <w:p w14:paraId="3A42F7BD" w14:textId="77777777" w:rsidR="009C4664" w:rsidRPr="009C4664" w:rsidRDefault="009C4664" w:rsidP="00275365">
            <w:pPr>
              <w:rPr>
                <w:rFonts w:cstheme="minorHAnsi"/>
              </w:rPr>
            </w:pPr>
          </w:p>
          <w:p w14:paraId="1BA86546" w14:textId="4BEAB117" w:rsidR="00275365" w:rsidRDefault="00275365" w:rsidP="00275365">
            <w:pPr>
              <w:rPr>
                <w:rFonts w:cstheme="minorHAnsi"/>
              </w:rPr>
            </w:pPr>
            <w:r w:rsidRPr="009C4664">
              <w:rPr>
                <w:rFonts w:cstheme="minorHAnsi"/>
              </w:rPr>
              <w:t xml:space="preserve">To </w:t>
            </w:r>
            <w:r w:rsidRPr="009C4664">
              <w:rPr>
                <w:rFonts w:cstheme="minorHAnsi"/>
              </w:rPr>
              <w:t>develop catching skills using one and two hands.</w:t>
            </w:r>
          </w:p>
          <w:p w14:paraId="2788E340" w14:textId="77777777" w:rsidR="009C4664" w:rsidRPr="009C4664" w:rsidRDefault="009C4664" w:rsidP="00275365">
            <w:pPr>
              <w:rPr>
                <w:rFonts w:cstheme="minorHAnsi"/>
              </w:rPr>
            </w:pPr>
          </w:p>
          <w:p w14:paraId="2641FC22" w14:textId="19BFF20B" w:rsidR="00275365" w:rsidRDefault="00275365" w:rsidP="00275365">
            <w:pPr>
              <w:rPr>
                <w:rFonts w:cstheme="minorHAnsi"/>
              </w:rPr>
            </w:pPr>
            <w:r w:rsidRPr="009C4664">
              <w:rPr>
                <w:rFonts w:cstheme="minorHAnsi"/>
              </w:rPr>
              <w:t>To explore and develop a variety of throwing techniques.</w:t>
            </w:r>
          </w:p>
          <w:p w14:paraId="547333DA" w14:textId="77777777" w:rsidR="009C4664" w:rsidRPr="009C4664" w:rsidRDefault="009C4664" w:rsidP="00275365">
            <w:pPr>
              <w:rPr>
                <w:rFonts w:cstheme="minorHAnsi"/>
              </w:rPr>
            </w:pPr>
          </w:p>
          <w:p w14:paraId="720BA9D6" w14:textId="5EE88840" w:rsidR="009D6854" w:rsidRPr="009C4664" w:rsidRDefault="00275365" w:rsidP="009D6854">
            <w:pPr>
              <w:rPr>
                <w:rFonts w:cstheme="minorHAnsi"/>
              </w:rPr>
            </w:pPr>
            <w:r w:rsidRPr="009C4664">
              <w:rPr>
                <w:rFonts w:cstheme="minorHAnsi"/>
              </w:rPr>
              <w:t>To use tracking and sending skills with feet.</w:t>
            </w:r>
          </w:p>
        </w:tc>
        <w:tc>
          <w:tcPr>
            <w:tcW w:w="2835" w:type="dxa"/>
            <w:gridSpan w:val="2"/>
          </w:tcPr>
          <w:p w14:paraId="7713CBFE" w14:textId="5EFEF84D" w:rsidR="009D6854" w:rsidRPr="009C4664" w:rsidRDefault="009F0974" w:rsidP="009F0974">
            <w:pPr>
              <w:jc w:val="center"/>
              <w:rPr>
                <w:rFonts w:cstheme="minorHAnsi"/>
                <w:sz w:val="28"/>
                <w:szCs w:val="28"/>
              </w:rPr>
            </w:pPr>
            <w:r w:rsidRPr="009C4664">
              <w:rPr>
                <w:rFonts w:cstheme="minorHAnsi"/>
                <w:b/>
                <w:bCs/>
                <w:sz w:val="28"/>
                <w:szCs w:val="28"/>
              </w:rPr>
              <w:t>Dodgeball</w:t>
            </w:r>
          </w:p>
          <w:p w14:paraId="022AB1A2" w14:textId="77777777" w:rsidR="00D678E5" w:rsidRDefault="00D678E5" w:rsidP="00D678E5">
            <w:pPr>
              <w:rPr>
                <w:rFonts w:cstheme="minorHAnsi"/>
              </w:rPr>
            </w:pPr>
            <w:r w:rsidRPr="009C4664">
              <w:rPr>
                <w:rFonts w:cstheme="minorHAnsi"/>
              </w:rPr>
              <w:t>To develop throwing and apply this to a target game.</w:t>
            </w:r>
          </w:p>
          <w:p w14:paraId="6151B87C" w14:textId="77777777" w:rsidR="009C4664" w:rsidRPr="009C4664" w:rsidRDefault="009C4664" w:rsidP="00D678E5">
            <w:pPr>
              <w:rPr>
                <w:rFonts w:cstheme="minorHAnsi"/>
              </w:rPr>
            </w:pPr>
          </w:p>
          <w:p w14:paraId="3AED356C" w14:textId="4701C3C1" w:rsidR="00D678E5" w:rsidRDefault="00D678E5" w:rsidP="00D678E5">
            <w:pPr>
              <w:rPr>
                <w:rFonts w:cstheme="minorHAnsi"/>
              </w:rPr>
            </w:pPr>
            <w:r w:rsidRPr="009C4664">
              <w:rPr>
                <w:rFonts w:cstheme="minorHAnsi"/>
              </w:rPr>
              <w:t>To develop dodging skills to avoid being hit.</w:t>
            </w:r>
          </w:p>
          <w:p w14:paraId="625F1113" w14:textId="77777777" w:rsidR="009C4664" w:rsidRPr="009C4664" w:rsidRDefault="009C4664" w:rsidP="00D678E5">
            <w:pPr>
              <w:rPr>
                <w:rFonts w:cstheme="minorHAnsi"/>
              </w:rPr>
            </w:pPr>
          </w:p>
          <w:p w14:paraId="39273219" w14:textId="23888277" w:rsidR="00D678E5" w:rsidRDefault="00D678E5" w:rsidP="00D678E5">
            <w:pPr>
              <w:rPr>
                <w:rFonts w:cstheme="minorHAnsi"/>
              </w:rPr>
            </w:pPr>
            <w:r w:rsidRPr="009C4664">
              <w:rPr>
                <w:rFonts w:cstheme="minorHAnsi"/>
              </w:rPr>
              <w:t>To develop catching and learn the rules of the skill within this game.</w:t>
            </w:r>
          </w:p>
          <w:p w14:paraId="1592C671" w14:textId="77777777" w:rsidR="009C4664" w:rsidRPr="009C4664" w:rsidRDefault="009C4664" w:rsidP="00D678E5">
            <w:pPr>
              <w:rPr>
                <w:rFonts w:cstheme="minorHAnsi"/>
              </w:rPr>
            </w:pPr>
          </w:p>
          <w:p w14:paraId="2FB9CCF6" w14:textId="04CF65FE" w:rsidR="00D678E5" w:rsidRDefault="00D678E5" w:rsidP="00D678E5">
            <w:pPr>
              <w:rPr>
                <w:rFonts w:cstheme="minorHAnsi"/>
              </w:rPr>
            </w:pPr>
            <w:r w:rsidRPr="009C4664">
              <w:rPr>
                <w:rFonts w:cstheme="minorHAnsi"/>
              </w:rPr>
              <w:t>To further develop catching and use the rules of the skill within this game.</w:t>
            </w:r>
          </w:p>
          <w:p w14:paraId="1DE05738" w14:textId="77777777" w:rsidR="009C4664" w:rsidRPr="009C4664" w:rsidRDefault="009C4664" w:rsidP="00D678E5">
            <w:pPr>
              <w:rPr>
                <w:rFonts w:cstheme="minorHAnsi"/>
              </w:rPr>
            </w:pPr>
          </w:p>
          <w:p w14:paraId="05F8D815" w14:textId="4569BEF4" w:rsidR="00D678E5" w:rsidRDefault="00D678E5" w:rsidP="00D678E5">
            <w:pPr>
              <w:rPr>
                <w:rFonts w:cstheme="minorHAnsi"/>
              </w:rPr>
            </w:pPr>
            <w:r w:rsidRPr="009C4664">
              <w:rPr>
                <w:rFonts w:cstheme="minorHAnsi"/>
              </w:rPr>
              <w:t>To begin to think tactically and apply this to a game.</w:t>
            </w:r>
          </w:p>
          <w:p w14:paraId="671A0048" w14:textId="77777777" w:rsidR="009C4664" w:rsidRPr="009C4664" w:rsidRDefault="009C4664" w:rsidP="00D678E5">
            <w:pPr>
              <w:rPr>
                <w:rFonts w:cstheme="minorHAnsi"/>
              </w:rPr>
            </w:pPr>
          </w:p>
          <w:p w14:paraId="217DECC2" w14:textId="401A20D1" w:rsidR="009D6854" w:rsidRPr="009C4664" w:rsidRDefault="00D678E5" w:rsidP="009D6854">
            <w:pPr>
              <w:rPr>
                <w:rFonts w:cstheme="minorHAnsi"/>
              </w:rPr>
            </w:pPr>
            <w:r w:rsidRPr="009C4664">
              <w:rPr>
                <w:rFonts w:cstheme="minorHAnsi"/>
              </w:rPr>
              <w:t>To apply skills and knowledge to compete in a tournament.</w:t>
            </w:r>
          </w:p>
        </w:tc>
        <w:tc>
          <w:tcPr>
            <w:tcW w:w="2835" w:type="dxa"/>
            <w:gridSpan w:val="2"/>
          </w:tcPr>
          <w:p w14:paraId="76F08313" w14:textId="77777777" w:rsidR="009D6854" w:rsidRPr="009C4664" w:rsidRDefault="009D6854" w:rsidP="009D6854">
            <w:pPr>
              <w:jc w:val="center"/>
              <w:rPr>
                <w:rFonts w:cstheme="minorHAnsi"/>
                <w:b/>
                <w:bCs/>
                <w:sz w:val="28"/>
                <w:szCs w:val="28"/>
              </w:rPr>
            </w:pPr>
            <w:r w:rsidRPr="009C4664">
              <w:rPr>
                <w:rFonts w:cstheme="minorHAnsi"/>
                <w:b/>
                <w:bCs/>
                <w:sz w:val="28"/>
                <w:szCs w:val="28"/>
              </w:rPr>
              <w:t>Swimming</w:t>
            </w:r>
          </w:p>
          <w:p w14:paraId="03E15D60" w14:textId="77777777" w:rsidR="009D6854" w:rsidRPr="009C4664" w:rsidRDefault="009D6854" w:rsidP="009D6854">
            <w:pPr>
              <w:rPr>
                <w:rFonts w:cstheme="minorHAnsi"/>
                <w:b/>
                <w:bCs/>
              </w:rPr>
            </w:pPr>
            <w:r w:rsidRPr="009C4664">
              <w:rPr>
                <w:rFonts w:cstheme="minorHAnsi"/>
              </w:rPr>
              <w:t>(DCC swimming scheme)</w:t>
            </w:r>
          </w:p>
          <w:p w14:paraId="77C7EDE2" w14:textId="77777777" w:rsidR="009D6854" w:rsidRPr="009C4664" w:rsidRDefault="009D6854" w:rsidP="009D6854">
            <w:pPr>
              <w:rPr>
                <w:rFonts w:cstheme="minorHAnsi"/>
              </w:rPr>
            </w:pPr>
          </w:p>
          <w:p w14:paraId="4BFDF847" w14:textId="77777777" w:rsidR="009D6854" w:rsidRPr="009C4664" w:rsidRDefault="009D6854" w:rsidP="009D6854">
            <w:pPr>
              <w:rPr>
                <w:rFonts w:cstheme="minorHAnsi"/>
              </w:rPr>
            </w:pPr>
          </w:p>
        </w:tc>
        <w:tc>
          <w:tcPr>
            <w:tcW w:w="2976" w:type="dxa"/>
            <w:gridSpan w:val="2"/>
          </w:tcPr>
          <w:p w14:paraId="692A9B53" w14:textId="77777777" w:rsidR="009D6854" w:rsidRPr="009C4664" w:rsidRDefault="009D6854" w:rsidP="009D6854">
            <w:pPr>
              <w:jc w:val="center"/>
              <w:rPr>
                <w:rFonts w:cstheme="minorHAnsi"/>
                <w:b/>
                <w:bCs/>
                <w:sz w:val="28"/>
                <w:szCs w:val="28"/>
              </w:rPr>
            </w:pPr>
            <w:r w:rsidRPr="009C4664">
              <w:rPr>
                <w:rFonts w:cstheme="minorHAnsi"/>
                <w:b/>
                <w:bCs/>
                <w:sz w:val="28"/>
                <w:szCs w:val="28"/>
              </w:rPr>
              <w:t>Swimming</w:t>
            </w:r>
          </w:p>
          <w:p w14:paraId="2295AFB2" w14:textId="77777777" w:rsidR="009D6854" w:rsidRPr="009C4664" w:rsidRDefault="009D6854" w:rsidP="009D6854">
            <w:pPr>
              <w:rPr>
                <w:rFonts w:cstheme="minorHAnsi"/>
                <w:b/>
                <w:bCs/>
              </w:rPr>
            </w:pPr>
            <w:r w:rsidRPr="009C4664">
              <w:rPr>
                <w:rFonts w:cstheme="minorHAnsi"/>
              </w:rPr>
              <w:t>(DCC swimming scheme)</w:t>
            </w:r>
          </w:p>
          <w:p w14:paraId="638212C2" w14:textId="77777777" w:rsidR="009D6854" w:rsidRPr="009C4664" w:rsidRDefault="009D6854" w:rsidP="009D6854">
            <w:pPr>
              <w:rPr>
                <w:rFonts w:cstheme="minorHAnsi"/>
              </w:rPr>
            </w:pPr>
          </w:p>
          <w:p w14:paraId="1016872D" w14:textId="77777777" w:rsidR="009D6854" w:rsidRPr="009C4664" w:rsidRDefault="009D6854" w:rsidP="009D6854">
            <w:pPr>
              <w:rPr>
                <w:rFonts w:cstheme="minorHAnsi"/>
              </w:rPr>
            </w:pPr>
          </w:p>
        </w:tc>
        <w:tc>
          <w:tcPr>
            <w:tcW w:w="2868" w:type="dxa"/>
            <w:gridSpan w:val="2"/>
          </w:tcPr>
          <w:p w14:paraId="4B4C9600" w14:textId="77777777" w:rsidR="009D6854" w:rsidRPr="009C4664" w:rsidRDefault="009D6854" w:rsidP="009D6854">
            <w:pPr>
              <w:jc w:val="center"/>
              <w:rPr>
                <w:rFonts w:cstheme="minorHAnsi"/>
                <w:sz w:val="28"/>
                <w:szCs w:val="28"/>
              </w:rPr>
            </w:pPr>
            <w:r w:rsidRPr="009C4664">
              <w:rPr>
                <w:rFonts w:cstheme="minorHAnsi"/>
                <w:b/>
                <w:bCs/>
                <w:sz w:val="28"/>
                <w:szCs w:val="28"/>
              </w:rPr>
              <w:t>Swimming</w:t>
            </w:r>
          </w:p>
          <w:p w14:paraId="542350DF" w14:textId="77777777" w:rsidR="009D6854" w:rsidRPr="009C4664" w:rsidRDefault="009D6854" w:rsidP="009D6854">
            <w:pPr>
              <w:rPr>
                <w:rFonts w:cstheme="minorHAnsi"/>
              </w:rPr>
            </w:pPr>
            <w:r w:rsidRPr="009C4664">
              <w:rPr>
                <w:rFonts w:cstheme="minorHAnsi"/>
              </w:rPr>
              <w:t>(DCC swimming scheme)</w:t>
            </w:r>
          </w:p>
          <w:p w14:paraId="69E250CD" w14:textId="77777777" w:rsidR="009D6854" w:rsidRPr="009C4664" w:rsidRDefault="009D6854" w:rsidP="009D6854">
            <w:pPr>
              <w:rPr>
                <w:rFonts w:cstheme="minorHAnsi"/>
              </w:rPr>
            </w:pPr>
          </w:p>
          <w:p w14:paraId="2A42C7DA" w14:textId="77777777" w:rsidR="009D6854" w:rsidRPr="009C4664" w:rsidRDefault="009D6854" w:rsidP="009D6854">
            <w:pPr>
              <w:rPr>
                <w:rFonts w:cstheme="minorHAnsi"/>
              </w:rPr>
            </w:pPr>
          </w:p>
        </w:tc>
      </w:tr>
      <w:tr w:rsidR="009D6854" w:rsidRPr="009D6854" w14:paraId="5DF93122" w14:textId="77777777" w:rsidTr="005B41AD">
        <w:trPr>
          <w:trHeight w:val="1546"/>
        </w:trPr>
        <w:tc>
          <w:tcPr>
            <w:tcW w:w="2827" w:type="dxa"/>
            <w:shd w:val="clear" w:color="auto" w:fill="44546A" w:themeFill="text2"/>
          </w:tcPr>
          <w:p w14:paraId="2F7848E9" w14:textId="13EF0217" w:rsidR="009D6854" w:rsidRPr="009D6854" w:rsidRDefault="009D6854" w:rsidP="009D6854">
            <w:pPr>
              <w:rPr>
                <w:rFonts w:ascii="Arial Rounded MT Bold" w:hAnsi="Arial Rounded MT Bold"/>
                <w:color w:val="FFFFFF" w:themeColor="background1"/>
                <w:sz w:val="28"/>
                <w:szCs w:val="28"/>
              </w:rPr>
            </w:pPr>
            <w:r w:rsidRPr="009D6854">
              <w:rPr>
                <w:rFonts w:ascii="Arial Rounded MT Bold" w:hAnsi="Arial Rounded MT Bold"/>
                <w:color w:val="FFFFFF" w:themeColor="background1"/>
                <w:sz w:val="28"/>
                <w:szCs w:val="28"/>
              </w:rPr>
              <w:t xml:space="preserve">PE </w:t>
            </w:r>
          </w:p>
          <w:p w14:paraId="3491DCC0" w14:textId="77777777" w:rsidR="009D6854" w:rsidRPr="009D6854" w:rsidRDefault="009D6854" w:rsidP="009D6854">
            <w:pPr>
              <w:rPr>
                <w:rFonts w:ascii="Arial Rounded MT Bold" w:hAnsi="Arial Rounded MT Bold"/>
                <w:color w:val="FFFFFF" w:themeColor="background1"/>
                <w:sz w:val="28"/>
                <w:szCs w:val="28"/>
              </w:rPr>
            </w:pPr>
            <w:r w:rsidRPr="009D6854">
              <w:rPr>
                <w:rFonts w:ascii="Arial Rounded MT Bold" w:eastAsia="Arial" w:hAnsi="Arial Rounded MT Bold" w:cs="Arial"/>
                <w:color w:val="FFFFFF" w:themeColor="background1"/>
                <w:lang w:val="en-US"/>
              </w:rPr>
              <w:t>Coach Led (PPA)</w:t>
            </w:r>
          </w:p>
        </w:tc>
        <w:tc>
          <w:tcPr>
            <w:tcW w:w="1988" w:type="dxa"/>
            <w:gridSpan w:val="2"/>
          </w:tcPr>
          <w:p w14:paraId="5ACE7DE0" w14:textId="77777777" w:rsidR="009D6854" w:rsidRPr="009D6854" w:rsidRDefault="009D6854" w:rsidP="009D6854">
            <w:pPr>
              <w:rPr>
                <w:rFonts w:cstheme="minorHAnsi"/>
                <w:sz w:val="20"/>
                <w:szCs w:val="20"/>
              </w:rPr>
            </w:pPr>
          </w:p>
        </w:tc>
        <w:tc>
          <w:tcPr>
            <w:tcW w:w="2835" w:type="dxa"/>
            <w:gridSpan w:val="2"/>
          </w:tcPr>
          <w:p w14:paraId="4CC4F76D" w14:textId="77777777" w:rsidR="009D6854" w:rsidRPr="009C4664" w:rsidRDefault="009F0974" w:rsidP="009F0974">
            <w:pPr>
              <w:jc w:val="center"/>
              <w:rPr>
                <w:rFonts w:cstheme="minorHAnsi"/>
                <w:b/>
                <w:bCs/>
                <w:sz w:val="28"/>
                <w:szCs w:val="28"/>
              </w:rPr>
            </w:pPr>
            <w:r w:rsidRPr="009C4664">
              <w:rPr>
                <w:rFonts w:cstheme="minorHAnsi"/>
                <w:b/>
                <w:bCs/>
                <w:sz w:val="28"/>
                <w:szCs w:val="28"/>
              </w:rPr>
              <w:t>Gymnastics</w:t>
            </w:r>
          </w:p>
          <w:p w14:paraId="6FE73A29" w14:textId="77777777" w:rsidR="003B0DC9" w:rsidRDefault="003B0DC9" w:rsidP="003B0DC9">
            <w:pPr>
              <w:rPr>
                <w:rFonts w:cstheme="minorHAnsi"/>
                <w:color w:val="263339"/>
                <w:shd w:val="clear" w:color="auto" w:fill="FFFFFF"/>
              </w:rPr>
            </w:pPr>
            <w:r w:rsidRPr="009C4664">
              <w:rPr>
                <w:rFonts w:cstheme="minorHAnsi"/>
                <w:color w:val="263339"/>
                <w:shd w:val="clear" w:color="auto" w:fill="FFFFFF"/>
              </w:rPr>
              <w:t>To develop individual and partner balances.</w:t>
            </w:r>
          </w:p>
          <w:p w14:paraId="45FBBA3C" w14:textId="77777777" w:rsidR="009C4664" w:rsidRPr="009C4664" w:rsidRDefault="009C4664" w:rsidP="003B0DC9">
            <w:pPr>
              <w:rPr>
                <w:rFonts w:cstheme="minorHAnsi"/>
                <w:color w:val="263339"/>
                <w:shd w:val="clear" w:color="auto" w:fill="FFFFFF"/>
              </w:rPr>
            </w:pPr>
          </w:p>
          <w:p w14:paraId="14AF3D18" w14:textId="4CA27C80" w:rsidR="003B0DC9" w:rsidRDefault="003B0DC9" w:rsidP="003B0DC9">
            <w:pPr>
              <w:rPr>
                <w:rFonts w:cstheme="minorHAnsi"/>
                <w:color w:val="263339"/>
                <w:shd w:val="clear" w:color="auto" w:fill="FFFFFF"/>
              </w:rPr>
            </w:pPr>
            <w:r w:rsidRPr="009C4664">
              <w:rPr>
                <w:rFonts w:cstheme="minorHAnsi"/>
                <w:color w:val="263339"/>
                <w:shd w:val="clear" w:color="auto" w:fill="FFFFFF"/>
              </w:rPr>
              <w:t>To develop individual and partner balances using apparatus.</w:t>
            </w:r>
          </w:p>
          <w:p w14:paraId="051E21F8" w14:textId="77777777" w:rsidR="009C4664" w:rsidRPr="009C4664" w:rsidRDefault="009C4664" w:rsidP="003B0DC9">
            <w:pPr>
              <w:rPr>
                <w:rFonts w:cstheme="minorHAnsi"/>
                <w:color w:val="263339"/>
                <w:shd w:val="clear" w:color="auto" w:fill="FFFFFF"/>
              </w:rPr>
            </w:pPr>
          </w:p>
          <w:p w14:paraId="21C7817C" w14:textId="4344A6CD" w:rsidR="003B0DC9" w:rsidRDefault="003B0DC9" w:rsidP="003B0DC9">
            <w:pPr>
              <w:rPr>
                <w:rFonts w:cstheme="minorHAnsi"/>
                <w:color w:val="263339"/>
                <w:shd w:val="clear" w:color="auto" w:fill="FFFFFF"/>
              </w:rPr>
            </w:pPr>
            <w:r w:rsidRPr="009C4664">
              <w:rPr>
                <w:rFonts w:cstheme="minorHAnsi"/>
                <w:color w:val="263339"/>
                <w:shd w:val="clear" w:color="auto" w:fill="FFFFFF"/>
              </w:rPr>
              <w:t>To develop control in performing and landing rotation jumps.</w:t>
            </w:r>
          </w:p>
          <w:p w14:paraId="305514DF" w14:textId="77777777" w:rsidR="009C4664" w:rsidRPr="009C4664" w:rsidRDefault="009C4664" w:rsidP="003B0DC9">
            <w:pPr>
              <w:rPr>
                <w:rFonts w:cstheme="minorHAnsi"/>
                <w:color w:val="263339"/>
                <w:shd w:val="clear" w:color="auto" w:fill="FFFFFF"/>
              </w:rPr>
            </w:pPr>
          </w:p>
          <w:p w14:paraId="7DBF3B9F" w14:textId="5B2349C0" w:rsidR="003B0DC9" w:rsidRDefault="003B0DC9" w:rsidP="003B0DC9">
            <w:pPr>
              <w:rPr>
                <w:rFonts w:cstheme="minorHAnsi"/>
                <w:color w:val="263339"/>
                <w:shd w:val="clear" w:color="auto" w:fill="FFFFFF"/>
              </w:rPr>
            </w:pPr>
            <w:r w:rsidRPr="009C4664">
              <w:rPr>
                <w:rFonts w:cstheme="minorHAnsi"/>
                <w:color w:val="263339"/>
                <w:shd w:val="clear" w:color="auto" w:fill="FFFFFF"/>
              </w:rPr>
              <w:t xml:space="preserve">To develop rotation jumps and sequence building using </w:t>
            </w:r>
            <w:r w:rsidRPr="009C4664">
              <w:rPr>
                <w:rFonts w:cstheme="minorHAnsi"/>
                <w:color w:val="263339"/>
                <w:shd w:val="clear" w:color="auto" w:fill="FFFFFF"/>
              </w:rPr>
              <w:t>apparatus.</w:t>
            </w:r>
          </w:p>
          <w:p w14:paraId="7EA2BC42" w14:textId="77777777" w:rsidR="009C4664" w:rsidRPr="009C4664" w:rsidRDefault="009C4664" w:rsidP="003B0DC9">
            <w:pPr>
              <w:rPr>
                <w:rFonts w:cstheme="minorHAnsi"/>
                <w:color w:val="263339"/>
                <w:shd w:val="clear" w:color="auto" w:fill="FFFFFF"/>
              </w:rPr>
            </w:pPr>
          </w:p>
          <w:p w14:paraId="2C5F5134" w14:textId="0BE612CA" w:rsidR="003B0DC9" w:rsidRDefault="003B0DC9" w:rsidP="003B0DC9">
            <w:pPr>
              <w:rPr>
                <w:rFonts w:cstheme="minorHAnsi"/>
                <w:color w:val="263339"/>
                <w:shd w:val="clear" w:color="auto" w:fill="FFFFFF"/>
              </w:rPr>
            </w:pPr>
            <w:r w:rsidRPr="009C4664">
              <w:rPr>
                <w:rFonts w:cstheme="minorHAnsi"/>
                <w:color w:val="263339"/>
                <w:shd w:val="clear" w:color="auto" w:fill="FFFFFF"/>
              </w:rPr>
              <w:t>To develop the straight, barrel, forward and straddle roll.</w:t>
            </w:r>
          </w:p>
          <w:p w14:paraId="5B5B7731" w14:textId="77777777" w:rsidR="009C4664" w:rsidRPr="009C4664" w:rsidRDefault="009C4664" w:rsidP="003B0DC9">
            <w:pPr>
              <w:rPr>
                <w:rFonts w:cstheme="minorHAnsi"/>
                <w:color w:val="263339"/>
                <w:shd w:val="clear" w:color="auto" w:fill="FFFFFF"/>
              </w:rPr>
            </w:pPr>
          </w:p>
          <w:p w14:paraId="5FBAF6E7" w14:textId="36C05768" w:rsidR="003B0DC9" w:rsidRDefault="003B0DC9" w:rsidP="003B0DC9">
            <w:pPr>
              <w:rPr>
                <w:rFonts w:cstheme="minorHAnsi"/>
                <w:color w:val="263339"/>
                <w:shd w:val="clear" w:color="auto" w:fill="FFFFFF"/>
              </w:rPr>
            </w:pPr>
            <w:r w:rsidRPr="009C4664">
              <w:rPr>
                <w:rFonts w:cstheme="minorHAnsi"/>
                <w:color w:val="263339"/>
                <w:shd w:val="clear" w:color="auto" w:fill="FFFFFF"/>
              </w:rPr>
              <w:t>To assess my straight, barrel, forward and straddle roll.</w:t>
            </w:r>
          </w:p>
          <w:p w14:paraId="43801CF7" w14:textId="77777777" w:rsidR="009C4664" w:rsidRPr="009C4664" w:rsidRDefault="009C4664" w:rsidP="003B0DC9">
            <w:pPr>
              <w:rPr>
                <w:rFonts w:cstheme="minorHAnsi"/>
                <w:color w:val="263339"/>
                <w:shd w:val="clear" w:color="auto" w:fill="FFFFFF"/>
              </w:rPr>
            </w:pPr>
          </w:p>
          <w:p w14:paraId="229EF2E8" w14:textId="47558446" w:rsidR="003B0DC9" w:rsidRDefault="003B0DC9" w:rsidP="003B0DC9">
            <w:pPr>
              <w:rPr>
                <w:rFonts w:cstheme="minorHAnsi"/>
                <w:color w:val="263339"/>
                <w:shd w:val="clear" w:color="auto" w:fill="FFFFFF"/>
              </w:rPr>
            </w:pPr>
            <w:r w:rsidRPr="009C4664">
              <w:rPr>
                <w:rFonts w:cstheme="minorHAnsi"/>
                <w:color w:val="263339"/>
                <w:shd w:val="clear" w:color="auto" w:fill="FFFFFF"/>
              </w:rPr>
              <w:t xml:space="preserve">To </w:t>
            </w:r>
            <w:r w:rsidRPr="009C4664">
              <w:rPr>
                <w:rFonts w:cstheme="minorHAnsi"/>
                <w:color w:val="263339"/>
                <w:shd w:val="clear" w:color="auto" w:fill="FFFFFF"/>
              </w:rPr>
              <w:t>link actions that flow using the rolls I have learnt.</w:t>
            </w:r>
          </w:p>
          <w:p w14:paraId="28172B4F" w14:textId="77777777" w:rsidR="009C4664" w:rsidRPr="009C4664" w:rsidRDefault="009C4664" w:rsidP="003B0DC9">
            <w:pPr>
              <w:rPr>
                <w:rFonts w:cstheme="minorHAnsi"/>
                <w:color w:val="263339"/>
                <w:shd w:val="clear" w:color="auto" w:fill="FFFFFF"/>
              </w:rPr>
            </w:pPr>
          </w:p>
          <w:p w14:paraId="5C409CDD" w14:textId="1F1783AA" w:rsidR="003B0DC9" w:rsidRPr="009C4664" w:rsidRDefault="003B0DC9" w:rsidP="003B0DC9">
            <w:pPr>
              <w:rPr>
                <w:rFonts w:cstheme="minorHAnsi"/>
                <w:color w:val="263339"/>
                <w:shd w:val="clear" w:color="auto" w:fill="FFFFFF"/>
              </w:rPr>
            </w:pPr>
            <w:r w:rsidRPr="009C4664">
              <w:rPr>
                <w:rFonts w:cstheme="minorHAnsi"/>
                <w:color w:val="263339"/>
                <w:shd w:val="clear" w:color="auto" w:fill="FFFFFF"/>
              </w:rPr>
              <w:t>To link actions that flow in a partner sequence using the rolls I have learnt.</w:t>
            </w:r>
          </w:p>
        </w:tc>
        <w:tc>
          <w:tcPr>
            <w:tcW w:w="2977" w:type="dxa"/>
            <w:gridSpan w:val="2"/>
          </w:tcPr>
          <w:p w14:paraId="35CEB163" w14:textId="77777777" w:rsidR="009D6854" w:rsidRPr="009C4664" w:rsidRDefault="009D6854" w:rsidP="009D6854">
            <w:pPr>
              <w:jc w:val="center"/>
              <w:rPr>
                <w:rFonts w:cstheme="minorHAnsi"/>
                <w:b/>
                <w:bCs/>
                <w:sz w:val="28"/>
                <w:szCs w:val="28"/>
              </w:rPr>
            </w:pPr>
            <w:r w:rsidRPr="009C4664">
              <w:rPr>
                <w:rFonts w:cstheme="minorHAnsi"/>
                <w:b/>
                <w:bCs/>
                <w:sz w:val="28"/>
                <w:szCs w:val="28"/>
              </w:rPr>
              <w:t>Football</w:t>
            </w:r>
          </w:p>
          <w:p w14:paraId="5577FA68" w14:textId="77777777" w:rsidR="009D6854" w:rsidRDefault="009D6854" w:rsidP="009D6854">
            <w:pPr>
              <w:rPr>
                <w:rFonts w:cstheme="minorHAnsi"/>
              </w:rPr>
            </w:pPr>
            <w:r w:rsidRPr="009C4664">
              <w:rPr>
                <w:rFonts w:cstheme="minorHAnsi"/>
              </w:rPr>
              <w:t>To develop the attacking skill of dribbling.</w:t>
            </w:r>
          </w:p>
          <w:p w14:paraId="429ED0BF" w14:textId="77777777" w:rsidR="009C4664" w:rsidRPr="009C4664" w:rsidRDefault="009C4664" w:rsidP="009D6854">
            <w:pPr>
              <w:rPr>
                <w:rFonts w:cstheme="minorHAnsi"/>
              </w:rPr>
            </w:pPr>
          </w:p>
          <w:p w14:paraId="76CE40A5" w14:textId="77777777" w:rsidR="009D6854" w:rsidRDefault="009D6854" w:rsidP="009D6854">
            <w:pPr>
              <w:rPr>
                <w:rFonts w:cstheme="minorHAnsi"/>
              </w:rPr>
            </w:pPr>
            <w:r w:rsidRPr="009C4664">
              <w:rPr>
                <w:rFonts w:cstheme="minorHAnsi"/>
              </w:rPr>
              <w:t>To develop changing direction and speed when dribbling.</w:t>
            </w:r>
          </w:p>
          <w:p w14:paraId="5FE201CB" w14:textId="77777777" w:rsidR="009C4664" w:rsidRPr="009C4664" w:rsidRDefault="009C4664" w:rsidP="009D6854">
            <w:pPr>
              <w:rPr>
                <w:rFonts w:cstheme="minorHAnsi"/>
              </w:rPr>
            </w:pPr>
          </w:p>
          <w:p w14:paraId="6192E41D" w14:textId="77777777" w:rsidR="009D6854" w:rsidRDefault="009D6854" w:rsidP="009D6854">
            <w:pPr>
              <w:rPr>
                <w:rFonts w:cstheme="minorHAnsi"/>
              </w:rPr>
            </w:pPr>
            <w:r w:rsidRPr="009C4664">
              <w:rPr>
                <w:rFonts w:cstheme="minorHAnsi"/>
              </w:rPr>
              <w:t>To develop passing and begin to recognise when to use different skills.</w:t>
            </w:r>
          </w:p>
          <w:p w14:paraId="488E230F" w14:textId="77777777" w:rsidR="009C4664" w:rsidRPr="009C4664" w:rsidRDefault="009C4664" w:rsidP="009D6854">
            <w:pPr>
              <w:rPr>
                <w:rFonts w:cstheme="minorHAnsi"/>
              </w:rPr>
            </w:pPr>
          </w:p>
          <w:p w14:paraId="5B461535" w14:textId="77777777" w:rsidR="009D6854" w:rsidRDefault="009D6854" w:rsidP="009D6854">
            <w:pPr>
              <w:rPr>
                <w:rFonts w:cstheme="minorHAnsi"/>
              </w:rPr>
            </w:pPr>
            <w:r w:rsidRPr="009C4664">
              <w:rPr>
                <w:rFonts w:cstheme="minorHAnsi"/>
              </w:rPr>
              <w:t>To apply attacking skills to move towards a goal.</w:t>
            </w:r>
          </w:p>
          <w:p w14:paraId="341BDD23" w14:textId="77777777" w:rsidR="009C4664" w:rsidRPr="009C4664" w:rsidRDefault="009C4664" w:rsidP="009D6854">
            <w:pPr>
              <w:rPr>
                <w:rFonts w:cstheme="minorHAnsi"/>
              </w:rPr>
            </w:pPr>
          </w:p>
          <w:p w14:paraId="2AA888F1" w14:textId="77777777" w:rsidR="009D6854" w:rsidRDefault="009D6854" w:rsidP="009D6854">
            <w:pPr>
              <w:rPr>
                <w:rFonts w:cstheme="minorHAnsi"/>
              </w:rPr>
            </w:pPr>
            <w:r w:rsidRPr="009C4664">
              <w:rPr>
                <w:rFonts w:cstheme="minorHAnsi"/>
              </w:rPr>
              <w:t>To use defending skills to delay an opponent and gain possession.</w:t>
            </w:r>
          </w:p>
          <w:p w14:paraId="008A8809" w14:textId="77777777" w:rsidR="009C4664" w:rsidRPr="009C4664" w:rsidRDefault="009C4664" w:rsidP="009D6854">
            <w:pPr>
              <w:rPr>
                <w:rFonts w:cstheme="minorHAnsi"/>
              </w:rPr>
            </w:pPr>
          </w:p>
          <w:p w14:paraId="1E9A549A" w14:textId="77777777" w:rsidR="009D6854" w:rsidRPr="009C4664" w:rsidRDefault="009D6854" w:rsidP="009D6854">
            <w:pPr>
              <w:rPr>
                <w:rFonts w:cstheme="minorHAnsi"/>
              </w:rPr>
            </w:pPr>
            <w:r w:rsidRPr="009C4664">
              <w:rPr>
                <w:rFonts w:cstheme="minorHAnsi"/>
              </w:rPr>
              <w:t>To apply skills and knowledge to compete in a tournament.</w:t>
            </w:r>
          </w:p>
        </w:tc>
        <w:tc>
          <w:tcPr>
            <w:tcW w:w="2835" w:type="dxa"/>
            <w:gridSpan w:val="2"/>
          </w:tcPr>
          <w:p w14:paraId="6B81E171" w14:textId="1469DDC6" w:rsidR="009D6854" w:rsidRPr="009C4664" w:rsidRDefault="009F0974" w:rsidP="009F0974">
            <w:pPr>
              <w:jc w:val="center"/>
              <w:rPr>
                <w:rFonts w:cstheme="minorHAnsi"/>
                <w:sz w:val="28"/>
                <w:szCs w:val="28"/>
              </w:rPr>
            </w:pPr>
            <w:r w:rsidRPr="009C4664">
              <w:rPr>
                <w:rFonts w:cstheme="minorHAnsi"/>
                <w:b/>
                <w:bCs/>
                <w:sz w:val="28"/>
                <w:szCs w:val="28"/>
              </w:rPr>
              <w:t>Handball</w:t>
            </w:r>
          </w:p>
          <w:p w14:paraId="000D4777" w14:textId="77777777" w:rsidR="008163E3" w:rsidRDefault="008163E3" w:rsidP="008163E3">
            <w:pPr>
              <w:rPr>
                <w:rFonts w:cstheme="minorHAnsi"/>
              </w:rPr>
            </w:pPr>
            <w:r w:rsidRPr="009C4664">
              <w:rPr>
                <w:rFonts w:cstheme="minorHAnsi"/>
              </w:rPr>
              <w:t>To develop attacking skills within the rules of the game.</w:t>
            </w:r>
          </w:p>
          <w:p w14:paraId="0CA6CDD7" w14:textId="77777777" w:rsidR="009C4664" w:rsidRPr="009C4664" w:rsidRDefault="009C4664" w:rsidP="008163E3">
            <w:pPr>
              <w:rPr>
                <w:rFonts w:cstheme="minorHAnsi"/>
              </w:rPr>
            </w:pPr>
          </w:p>
          <w:p w14:paraId="187B489F" w14:textId="6DEFABAE" w:rsidR="008163E3" w:rsidRDefault="008163E3" w:rsidP="008163E3">
            <w:pPr>
              <w:rPr>
                <w:rFonts w:cstheme="minorHAnsi"/>
              </w:rPr>
            </w:pPr>
            <w:r w:rsidRPr="009C4664">
              <w:rPr>
                <w:rFonts w:cstheme="minorHAnsi"/>
              </w:rPr>
              <w:t>To develop movement skills to lose a defender and find space.</w:t>
            </w:r>
          </w:p>
          <w:p w14:paraId="18CCC974" w14:textId="77777777" w:rsidR="009C4664" w:rsidRPr="009C4664" w:rsidRDefault="009C4664" w:rsidP="008163E3">
            <w:pPr>
              <w:rPr>
                <w:rFonts w:cstheme="minorHAnsi"/>
              </w:rPr>
            </w:pPr>
          </w:p>
          <w:p w14:paraId="4C9DAB91" w14:textId="1EE54258" w:rsidR="008163E3" w:rsidRDefault="008163E3" w:rsidP="008163E3">
            <w:pPr>
              <w:rPr>
                <w:rFonts w:cstheme="minorHAnsi"/>
              </w:rPr>
            </w:pPr>
            <w:r w:rsidRPr="009C4664">
              <w:rPr>
                <w:rFonts w:cstheme="minorHAnsi"/>
              </w:rPr>
              <w:t>To use space effectively to create shooting opportunities.</w:t>
            </w:r>
          </w:p>
          <w:p w14:paraId="2E6405C2" w14:textId="77777777" w:rsidR="009C4664" w:rsidRPr="009C4664" w:rsidRDefault="009C4664" w:rsidP="008163E3">
            <w:pPr>
              <w:rPr>
                <w:rFonts w:cstheme="minorHAnsi"/>
              </w:rPr>
            </w:pPr>
          </w:p>
          <w:p w14:paraId="57CBBCD3" w14:textId="6677D9A3" w:rsidR="008163E3" w:rsidRDefault="008163E3" w:rsidP="008163E3">
            <w:pPr>
              <w:rPr>
                <w:rFonts w:cstheme="minorHAnsi"/>
              </w:rPr>
            </w:pPr>
            <w:r w:rsidRPr="009C4664">
              <w:rPr>
                <w:rFonts w:cstheme="minorHAnsi"/>
              </w:rPr>
              <w:t>To use defensive skills to intercept a pass and gain possession.</w:t>
            </w:r>
          </w:p>
          <w:p w14:paraId="2DC909D0" w14:textId="77777777" w:rsidR="009C4664" w:rsidRPr="009C4664" w:rsidRDefault="009C4664" w:rsidP="008163E3">
            <w:pPr>
              <w:rPr>
                <w:rFonts w:cstheme="minorHAnsi"/>
              </w:rPr>
            </w:pPr>
          </w:p>
          <w:p w14:paraId="3E17C88A" w14:textId="2C196D03" w:rsidR="008163E3" w:rsidRDefault="008163E3" w:rsidP="008163E3">
            <w:pPr>
              <w:rPr>
                <w:rFonts w:cstheme="minorHAnsi"/>
              </w:rPr>
            </w:pPr>
            <w:r w:rsidRPr="009C4664">
              <w:rPr>
                <w:rFonts w:cstheme="minorHAnsi"/>
              </w:rPr>
              <w:t>To develop defending skills to delay an opponent and gain possession.</w:t>
            </w:r>
          </w:p>
          <w:p w14:paraId="144A51A6" w14:textId="77777777" w:rsidR="009C4664" w:rsidRPr="009C4664" w:rsidRDefault="009C4664" w:rsidP="008163E3">
            <w:pPr>
              <w:rPr>
                <w:rFonts w:cstheme="minorHAnsi"/>
              </w:rPr>
            </w:pPr>
          </w:p>
          <w:p w14:paraId="70B29985" w14:textId="756B2FE5" w:rsidR="009D6854" w:rsidRPr="009C4664" w:rsidRDefault="008163E3" w:rsidP="008163E3">
            <w:pPr>
              <w:rPr>
                <w:rFonts w:cstheme="minorHAnsi"/>
              </w:rPr>
            </w:pPr>
            <w:r w:rsidRPr="009C4664">
              <w:rPr>
                <w:rFonts w:cstheme="minorHAnsi"/>
              </w:rPr>
              <w:t>To apply skills and knowledge to compete in a tournament.</w:t>
            </w:r>
          </w:p>
        </w:tc>
        <w:tc>
          <w:tcPr>
            <w:tcW w:w="2835" w:type="dxa"/>
            <w:gridSpan w:val="2"/>
          </w:tcPr>
          <w:p w14:paraId="289C3E4A" w14:textId="77777777" w:rsidR="009D6854" w:rsidRPr="009C4664" w:rsidRDefault="009F0974" w:rsidP="009F0974">
            <w:pPr>
              <w:jc w:val="center"/>
              <w:rPr>
                <w:rFonts w:cstheme="minorHAnsi"/>
                <w:b/>
                <w:bCs/>
                <w:sz w:val="28"/>
                <w:szCs w:val="28"/>
              </w:rPr>
            </w:pPr>
            <w:r w:rsidRPr="009C4664">
              <w:rPr>
                <w:rFonts w:cstheme="minorHAnsi"/>
                <w:b/>
                <w:bCs/>
                <w:sz w:val="28"/>
                <w:szCs w:val="28"/>
              </w:rPr>
              <w:t>Tag Rugby</w:t>
            </w:r>
          </w:p>
          <w:p w14:paraId="446531FB" w14:textId="77777777" w:rsidR="00CF26ED" w:rsidRDefault="00CF26ED" w:rsidP="00CF26ED">
            <w:pPr>
              <w:rPr>
                <w:rFonts w:cstheme="minorHAnsi"/>
              </w:rPr>
            </w:pPr>
            <w:r w:rsidRPr="009C4664">
              <w:rPr>
                <w:rFonts w:cstheme="minorHAnsi"/>
              </w:rPr>
              <w:t>To develop attacking skills to move towards goal.</w:t>
            </w:r>
          </w:p>
          <w:p w14:paraId="4A955E9E" w14:textId="77777777" w:rsidR="009C4664" w:rsidRPr="009C4664" w:rsidRDefault="009C4664" w:rsidP="00CF26ED">
            <w:pPr>
              <w:rPr>
                <w:rFonts w:cstheme="minorHAnsi"/>
              </w:rPr>
            </w:pPr>
          </w:p>
          <w:p w14:paraId="793B3E1A" w14:textId="0C846F21" w:rsidR="00CF26ED" w:rsidRDefault="00CF26ED" w:rsidP="00CF26ED">
            <w:pPr>
              <w:rPr>
                <w:rFonts w:cstheme="minorHAnsi"/>
              </w:rPr>
            </w:pPr>
            <w:r w:rsidRPr="009C4664">
              <w:rPr>
                <w:rFonts w:cstheme="minorHAnsi"/>
              </w:rPr>
              <w:t>To develop an understanding of how to defend within the rules of the game.</w:t>
            </w:r>
          </w:p>
          <w:p w14:paraId="593A7B0B" w14:textId="77777777" w:rsidR="009C4664" w:rsidRPr="009C4664" w:rsidRDefault="009C4664" w:rsidP="00CF26ED">
            <w:pPr>
              <w:rPr>
                <w:rFonts w:cstheme="minorHAnsi"/>
              </w:rPr>
            </w:pPr>
          </w:p>
          <w:p w14:paraId="70CA5611" w14:textId="4C9BB53B" w:rsidR="00CF26ED" w:rsidRDefault="00CF26ED" w:rsidP="00CF26ED">
            <w:pPr>
              <w:rPr>
                <w:rFonts w:cstheme="minorHAnsi"/>
              </w:rPr>
            </w:pPr>
            <w:r w:rsidRPr="009C4664">
              <w:rPr>
                <w:rFonts w:cstheme="minorHAnsi"/>
              </w:rPr>
              <w:t>To begin to apply rules in attack and defence.</w:t>
            </w:r>
          </w:p>
          <w:p w14:paraId="1923E0F9" w14:textId="77777777" w:rsidR="009C4664" w:rsidRPr="009C4664" w:rsidRDefault="009C4664" w:rsidP="00CF26ED">
            <w:pPr>
              <w:rPr>
                <w:rFonts w:cstheme="minorHAnsi"/>
              </w:rPr>
            </w:pPr>
          </w:p>
          <w:p w14:paraId="1D54B64D" w14:textId="33FB5940" w:rsidR="00CF26ED" w:rsidRDefault="00CF26ED" w:rsidP="00CF26ED">
            <w:pPr>
              <w:rPr>
                <w:rFonts w:cstheme="minorHAnsi"/>
              </w:rPr>
            </w:pPr>
            <w:r w:rsidRPr="009C4664">
              <w:rPr>
                <w:rFonts w:cstheme="minorHAnsi"/>
              </w:rPr>
              <w:t>To develop movement skills to dodge a defender.</w:t>
            </w:r>
          </w:p>
          <w:p w14:paraId="46498C1A" w14:textId="77777777" w:rsidR="009C4664" w:rsidRPr="009C4664" w:rsidRDefault="009C4664" w:rsidP="00CF26ED">
            <w:pPr>
              <w:rPr>
                <w:rFonts w:cstheme="minorHAnsi"/>
              </w:rPr>
            </w:pPr>
          </w:p>
          <w:p w14:paraId="55E25FA5" w14:textId="57856833" w:rsidR="00CF26ED" w:rsidRDefault="00CF26ED" w:rsidP="00CF26ED">
            <w:pPr>
              <w:rPr>
                <w:rFonts w:cstheme="minorHAnsi"/>
              </w:rPr>
            </w:pPr>
            <w:r w:rsidRPr="009C4664">
              <w:rPr>
                <w:rFonts w:cstheme="minorHAnsi"/>
              </w:rPr>
              <w:t>To track an opponent and begin to defend as a team.</w:t>
            </w:r>
          </w:p>
          <w:p w14:paraId="5E42DE70" w14:textId="77777777" w:rsidR="009C4664" w:rsidRPr="009C4664" w:rsidRDefault="009C4664" w:rsidP="00CF26ED">
            <w:pPr>
              <w:rPr>
                <w:rFonts w:cstheme="minorHAnsi"/>
              </w:rPr>
            </w:pPr>
          </w:p>
          <w:p w14:paraId="3B6C8206" w14:textId="7B466B0A" w:rsidR="00CF26ED" w:rsidRPr="009C4664" w:rsidRDefault="00CF26ED" w:rsidP="00CF26ED">
            <w:pPr>
              <w:rPr>
                <w:rFonts w:cstheme="minorHAnsi"/>
              </w:rPr>
            </w:pPr>
            <w:r w:rsidRPr="009C4664">
              <w:rPr>
                <w:rFonts w:cstheme="minorHAnsi"/>
              </w:rPr>
              <w:t>To apply the rules and skills you have learnt and play in a tag rugby tournament.</w:t>
            </w:r>
          </w:p>
        </w:tc>
        <w:tc>
          <w:tcPr>
            <w:tcW w:w="2976" w:type="dxa"/>
            <w:gridSpan w:val="2"/>
          </w:tcPr>
          <w:p w14:paraId="3F06A6A0" w14:textId="77777777" w:rsidR="009F0974" w:rsidRPr="009C4664" w:rsidRDefault="009F0974" w:rsidP="009F0974">
            <w:pPr>
              <w:jc w:val="center"/>
              <w:rPr>
                <w:rFonts w:cstheme="minorHAnsi"/>
                <w:b/>
                <w:bCs/>
                <w:sz w:val="28"/>
                <w:szCs w:val="28"/>
              </w:rPr>
            </w:pPr>
            <w:r w:rsidRPr="009C4664">
              <w:rPr>
                <w:rFonts w:cstheme="minorHAnsi"/>
                <w:b/>
                <w:bCs/>
                <w:sz w:val="28"/>
                <w:szCs w:val="28"/>
              </w:rPr>
              <w:t>Athletics</w:t>
            </w:r>
          </w:p>
          <w:p w14:paraId="7D331333" w14:textId="77777777" w:rsidR="009F0974" w:rsidRDefault="009F0974" w:rsidP="009F0974">
            <w:pPr>
              <w:rPr>
                <w:rFonts w:cstheme="minorHAnsi"/>
              </w:rPr>
            </w:pPr>
            <w:r w:rsidRPr="009C4664">
              <w:rPr>
                <w:rFonts w:cstheme="minorHAnsi"/>
              </w:rPr>
              <w:t>To develop stamina and an understanding of speed and pace in relation to distance.</w:t>
            </w:r>
          </w:p>
          <w:p w14:paraId="68345CC8" w14:textId="77777777" w:rsidR="009C4664" w:rsidRPr="009C4664" w:rsidRDefault="009C4664" w:rsidP="009F0974">
            <w:pPr>
              <w:rPr>
                <w:rFonts w:cstheme="minorHAnsi"/>
              </w:rPr>
            </w:pPr>
          </w:p>
          <w:p w14:paraId="2B748BE2" w14:textId="77777777" w:rsidR="009F0974" w:rsidRDefault="009F0974" w:rsidP="009F0974">
            <w:pPr>
              <w:rPr>
                <w:rFonts w:cstheme="minorHAnsi"/>
              </w:rPr>
            </w:pPr>
            <w:r w:rsidRPr="009C4664">
              <w:rPr>
                <w:rFonts w:cstheme="minorHAnsi"/>
              </w:rPr>
              <w:t>To develop power and speed in the sprinting technique.</w:t>
            </w:r>
          </w:p>
          <w:p w14:paraId="70E63C77" w14:textId="77777777" w:rsidR="009C4664" w:rsidRPr="009C4664" w:rsidRDefault="009C4664" w:rsidP="009F0974">
            <w:pPr>
              <w:rPr>
                <w:rFonts w:cstheme="minorHAnsi"/>
              </w:rPr>
            </w:pPr>
          </w:p>
          <w:p w14:paraId="3127166C" w14:textId="77777777" w:rsidR="009F0974" w:rsidRPr="009C4664" w:rsidRDefault="009F0974" w:rsidP="009F0974">
            <w:pPr>
              <w:rPr>
                <w:rFonts w:cstheme="minorHAnsi"/>
              </w:rPr>
            </w:pPr>
            <w:r w:rsidRPr="009C4664">
              <w:rPr>
                <w:rFonts w:cstheme="minorHAnsi"/>
              </w:rPr>
              <w:t>To develop technique when jumping for distance.</w:t>
            </w:r>
          </w:p>
          <w:p w14:paraId="4394055A" w14:textId="77777777" w:rsidR="009F0974" w:rsidRDefault="009F0974" w:rsidP="009F0974">
            <w:pPr>
              <w:rPr>
                <w:rFonts w:cstheme="minorHAnsi"/>
              </w:rPr>
            </w:pPr>
            <w:r w:rsidRPr="009C4664">
              <w:rPr>
                <w:rFonts w:cstheme="minorHAnsi"/>
              </w:rPr>
              <w:t>develop power and technique when throwing for distance.</w:t>
            </w:r>
          </w:p>
          <w:p w14:paraId="2781FF53" w14:textId="77777777" w:rsidR="009C4664" w:rsidRPr="009C4664" w:rsidRDefault="009C4664" w:rsidP="009F0974">
            <w:pPr>
              <w:rPr>
                <w:rFonts w:cstheme="minorHAnsi"/>
              </w:rPr>
            </w:pPr>
          </w:p>
          <w:p w14:paraId="209E188D" w14:textId="77777777" w:rsidR="009F0974" w:rsidRDefault="009F0974" w:rsidP="009F0974">
            <w:pPr>
              <w:rPr>
                <w:rFonts w:cstheme="minorHAnsi"/>
              </w:rPr>
            </w:pPr>
            <w:r w:rsidRPr="009C4664">
              <w:rPr>
                <w:rFonts w:cstheme="minorHAnsi"/>
              </w:rPr>
              <w:t>To develop a pull throw for distance and accuracy.</w:t>
            </w:r>
          </w:p>
          <w:p w14:paraId="4DAB59F2" w14:textId="77777777" w:rsidR="009C4664" w:rsidRPr="009C4664" w:rsidRDefault="009C4664" w:rsidP="009F0974">
            <w:pPr>
              <w:rPr>
                <w:rFonts w:cstheme="minorHAnsi"/>
              </w:rPr>
            </w:pPr>
          </w:p>
          <w:p w14:paraId="6549783B" w14:textId="6C209E4E" w:rsidR="009D6854" w:rsidRPr="009C4664" w:rsidRDefault="009F0974" w:rsidP="009F0974">
            <w:pPr>
              <w:rPr>
                <w:rFonts w:cstheme="minorHAnsi"/>
              </w:rPr>
            </w:pPr>
            <w:r w:rsidRPr="009C4664">
              <w:rPr>
                <w:rFonts w:cstheme="minorHAnsi"/>
              </w:rPr>
              <w:t>To develop officiating and performing skills.</w:t>
            </w:r>
          </w:p>
        </w:tc>
        <w:tc>
          <w:tcPr>
            <w:tcW w:w="2868" w:type="dxa"/>
            <w:gridSpan w:val="2"/>
          </w:tcPr>
          <w:p w14:paraId="714D4B39" w14:textId="77777777" w:rsidR="009D6854" w:rsidRPr="009C4664" w:rsidRDefault="00F4333A" w:rsidP="00F4333A">
            <w:pPr>
              <w:jc w:val="center"/>
              <w:rPr>
                <w:rFonts w:cstheme="minorHAnsi"/>
                <w:b/>
                <w:bCs/>
                <w:sz w:val="28"/>
                <w:szCs w:val="28"/>
              </w:rPr>
            </w:pPr>
            <w:r w:rsidRPr="009C4664">
              <w:rPr>
                <w:rFonts w:cstheme="minorHAnsi"/>
                <w:b/>
                <w:bCs/>
                <w:sz w:val="28"/>
                <w:szCs w:val="28"/>
              </w:rPr>
              <w:t>Cricket</w:t>
            </w:r>
          </w:p>
          <w:p w14:paraId="07B3E539" w14:textId="77777777" w:rsidR="00530AE9" w:rsidRDefault="00530AE9" w:rsidP="00530AE9">
            <w:pPr>
              <w:rPr>
                <w:rFonts w:cstheme="minorHAnsi"/>
              </w:rPr>
            </w:pPr>
            <w:r w:rsidRPr="009C4664">
              <w:rPr>
                <w:rFonts w:cstheme="minorHAnsi"/>
              </w:rPr>
              <w:t>To develop overarm and underarm throwing and apply these to a striking and fielding game.</w:t>
            </w:r>
          </w:p>
          <w:p w14:paraId="74A2A01F" w14:textId="77777777" w:rsidR="009C4664" w:rsidRPr="009C4664" w:rsidRDefault="009C4664" w:rsidP="00530AE9">
            <w:pPr>
              <w:rPr>
                <w:rFonts w:cstheme="minorHAnsi"/>
              </w:rPr>
            </w:pPr>
          </w:p>
          <w:p w14:paraId="1B6D77A7" w14:textId="01DBC85A" w:rsidR="00530AE9" w:rsidRDefault="00530AE9" w:rsidP="00530AE9">
            <w:pPr>
              <w:rPr>
                <w:rFonts w:cstheme="minorHAnsi"/>
              </w:rPr>
            </w:pPr>
            <w:r w:rsidRPr="009C4664">
              <w:rPr>
                <w:rFonts w:cstheme="minorHAnsi"/>
              </w:rPr>
              <w:t>To develop bowling technique and learn the rules of the skill within this game.</w:t>
            </w:r>
          </w:p>
          <w:p w14:paraId="10EF6DE9" w14:textId="77777777" w:rsidR="009C4664" w:rsidRPr="009C4664" w:rsidRDefault="009C4664" w:rsidP="00530AE9">
            <w:pPr>
              <w:rPr>
                <w:rFonts w:cstheme="minorHAnsi"/>
              </w:rPr>
            </w:pPr>
          </w:p>
          <w:p w14:paraId="51940122" w14:textId="1D05C824" w:rsidR="00530AE9" w:rsidRDefault="00530AE9" w:rsidP="00530AE9">
            <w:pPr>
              <w:rPr>
                <w:rFonts w:cstheme="minorHAnsi"/>
              </w:rPr>
            </w:pPr>
            <w:r w:rsidRPr="009C4664">
              <w:rPr>
                <w:rFonts w:cstheme="minorHAnsi"/>
              </w:rPr>
              <w:t>To develop batting technique and understand where to hit the ball.</w:t>
            </w:r>
          </w:p>
          <w:p w14:paraId="722FF06F" w14:textId="77777777" w:rsidR="009C4664" w:rsidRPr="009C4664" w:rsidRDefault="009C4664" w:rsidP="00530AE9">
            <w:pPr>
              <w:rPr>
                <w:rFonts w:cstheme="minorHAnsi"/>
              </w:rPr>
            </w:pPr>
          </w:p>
          <w:p w14:paraId="35FC496C" w14:textId="1FA52193" w:rsidR="00530AE9" w:rsidRDefault="00530AE9" w:rsidP="00530AE9">
            <w:pPr>
              <w:rPr>
                <w:rFonts w:cstheme="minorHAnsi"/>
              </w:rPr>
            </w:pPr>
            <w:r w:rsidRPr="009C4664">
              <w:rPr>
                <w:rFonts w:cstheme="minorHAnsi"/>
              </w:rPr>
              <w:t>To develop fielding techniques and apply them to game situations.</w:t>
            </w:r>
          </w:p>
          <w:p w14:paraId="77B8ABB8" w14:textId="77777777" w:rsidR="009C4664" w:rsidRPr="009C4664" w:rsidRDefault="009C4664" w:rsidP="00530AE9">
            <w:pPr>
              <w:rPr>
                <w:rFonts w:cstheme="minorHAnsi"/>
              </w:rPr>
            </w:pPr>
          </w:p>
          <w:p w14:paraId="2A99866F" w14:textId="4F6CE54A" w:rsidR="00530AE9" w:rsidRDefault="00530AE9" w:rsidP="00530AE9">
            <w:pPr>
              <w:rPr>
                <w:rFonts w:cstheme="minorHAnsi"/>
              </w:rPr>
            </w:pPr>
            <w:r w:rsidRPr="009C4664">
              <w:rPr>
                <w:rFonts w:cstheme="minorHAnsi"/>
              </w:rPr>
              <w:t>To play different roles in a game and begin to think tactically about each role.</w:t>
            </w:r>
          </w:p>
          <w:p w14:paraId="6909719F" w14:textId="77777777" w:rsidR="009C4664" w:rsidRPr="009C4664" w:rsidRDefault="009C4664" w:rsidP="00530AE9">
            <w:pPr>
              <w:rPr>
                <w:rFonts w:cstheme="minorHAnsi"/>
              </w:rPr>
            </w:pPr>
          </w:p>
          <w:p w14:paraId="0C48BFF7" w14:textId="451496FF" w:rsidR="00530AE9" w:rsidRPr="009C4664" w:rsidRDefault="00530AE9" w:rsidP="00530AE9">
            <w:pPr>
              <w:rPr>
                <w:rFonts w:cstheme="minorHAnsi"/>
              </w:rPr>
            </w:pPr>
            <w:r w:rsidRPr="009C4664">
              <w:rPr>
                <w:rFonts w:cstheme="minorHAnsi"/>
              </w:rPr>
              <w:t>To apply skills and knowledge to compet</w:t>
            </w:r>
            <w:r w:rsidRPr="009C4664">
              <w:rPr>
                <w:rFonts w:cstheme="minorHAnsi"/>
              </w:rPr>
              <w:t>e</w:t>
            </w:r>
            <w:r w:rsidRPr="009C4664">
              <w:rPr>
                <w:rFonts w:cstheme="minorHAnsi"/>
              </w:rPr>
              <w:t xml:space="preserve"> in a tournament.</w:t>
            </w:r>
          </w:p>
        </w:tc>
      </w:tr>
      <w:tr w:rsidR="00CA501E" w:rsidRPr="00811311" w14:paraId="120D7224" w14:textId="77777777" w:rsidTr="00B26B6C">
        <w:trPr>
          <w:trHeight w:val="2407"/>
        </w:trPr>
        <w:tc>
          <w:tcPr>
            <w:tcW w:w="2827" w:type="dxa"/>
            <w:shd w:val="clear" w:color="auto" w:fill="44536A"/>
          </w:tcPr>
          <w:p w14:paraId="04D34BDB" w14:textId="77777777" w:rsidR="00CA501E" w:rsidRPr="00132540" w:rsidRDefault="00CA501E" w:rsidP="00F74CA7">
            <w:pPr>
              <w:pStyle w:val="TableParagraph"/>
              <w:spacing w:line="242" w:lineRule="auto"/>
              <w:rPr>
                <w:rFonts w:ascii="Arial Rounded MT Bold" w:hAnsi="Arial Rounded MT Bold"/>
                <w:sz w:val="28"/>
              </w:rPr>
            </w:pPr>
            <w:r w:rsidRPr="00132540">
              <w:rPr>
                <w:rFonts w:ascii="Arial Rounded MT Bold" w:hAnsi="Arial Rounded MT Bold"/>
                <w:color w:val="FFFFFF"/>
                <w:w w:val="110"/>
                <w:sz w:val="28"/>
              </w:rPr>
              <w:lastRenderedPageBreak/>
              <w:t xml:space="preserve">Special Opportunities, Cultural Capital </w:t>
            </w:r>
          </w:p>
          <w:p w14:paraId="3911D5B8" w14:textId="77777777" w:rsidR="00CA501E" w:rsidRPr="00132540" w:rsidRDefault="00CA501E" w:rsidP="00F74CA7">
            <w:pPr>
              <w:pStyle w:val="TableParagraph"/>
              <w:spacing w:line="242" w:lineRule="auto"/>
              <w:rPr>
                <w:rFonts w:ascii="Arial Rounded MT Bold" w:hAnsi="Arial Rounded MT Bold"/>
              </w:rPr>
            </w:pPr>
            <w:r w:rsidRPr="00132540">
              <w:rPr>
                <w:rFonts w:ascii="Arial Rounded MT Bold" w:hAnsi="Arial Rounded MT Bold"/>
                <w:color w:val="FFFFFF"/>
                <w:w w:val="110"/>
              </w:rPr>
              <w:t>Engage days, trips, seasonal events</w:t>
            </w:r>
          </w:p>
          <w:p w14:paraId="307B5640" w14:textId="7C40C06B" w:rsidR="00CA501E" w:rsidRPr="00132540" w:rsidRDefault="00CA501E" w:rsidP="00F74CA7">
            <w:pPr>
              <w:rPr>
                <w:rFonts w:ascii="Arial Rounded MT Bold" w:hAnsi="Arial Rounded MT Bold"/>
                <w:color w:val="FFFFFF" w:themeColor="background1"/>
              </w:rPr>
            </w:pPr>
            <w:r w:rsidRPr="00132540">
              <w:rPr>
                <w:rFonts w:ascii="Arial Rounded MT Bold" w:hAnsi="Arial Rounded MT Bold"/>
                <w:color w:val="FFFFFF"/>
                <w:w w:val="110"/>
              </w:rPr>
              <w:t xml:space="preserve">Parent sharing days </w:t>
            </w:r>
            <w:r w:rsidRPr="00132540">
              <w:rPr>
                <w:rFonts w:ascii="Arial Rounded MT Bold" w:hAnsi="Arial Rounded MT Bold"/>
                <w:color w:val="FFFFFF"/>
                <w:w w:val="115"/>
              </w:rPr>
              <w:t>etc</w:t>
            </w:r>
          </w:p>
        </w:tc>
        <w:tc>
          <w:tcPr>
            <w:tcW w:w="1988" w:type="dxa"/>
            <w:gridSpan w:val="2"/>
          </w:tcPr>
          <w:p w14:paraId="2D4CAB1E" w14:textId="77777777" w:rsidR="00CA501E" w:rsidRPr="00811311" w:rsidRDefault="00CA501E" w:rsidP="00F74CA7">
            <w:pPr>
              <w:rPr>
                <w:rFonts w:cstheme="minorHAnsi"/>
                <w:sz w:val="20"/>
                <w:szCs w:val="20"/>
                <w:highlight w:val="yellow"/>
              </w:rPr>
            </w:pPr>
          </w:p>
        </w:tc>
        <w:tc>
          <w:tcPr>
            <w:tcW w:w="2835" w:type="dxa"/>
            <w:gridSpan w:val="2"/>
          </w:tcPr>
          <w:p w14:paraId="6ED57BB3" w14:textId="77777777" w:rsidR="00CA501E" w:rsidRDefault="00CA501E" w:rsidP="00F74CA7">
            <w:pPr>
              <w:pStyle w:val="TableParagraph"/>
              <w:spacing w:line="202" w:lineRule="exact"/>
              <w:ind w:right="71"/>
              <w:rPr>
                <w:rFonts w:asciiTheme="minorHAnsi" w:hAnsiTheme="minorHAnsi" w:cstheme="minorHAnsi"/>
                <w:w w:val="110"/>
                <w:sz w:val="24"/>
                <w:szCs w:val="24"/>
              </w:rPr>
            </w:pPr>
          </w:p>
          <w:p w14:paraId="0EF77293" w14:textId="77777777" w:rsidR="00CA501E" w:rsidRDefault="00CA501E" w:rsidP="00F74CA7">
            <w:pPr>
              <w:pStyle w:val="TableParagraph"/>
              <w:spacing w:line="202" w:lineRule="exact"/>
              <w:ind w:left="79" w:right="71"/>
              <w:jc w:val="center"/>
              <w:rPr>
                <w:rFonts w:asciiTheme="minorHAnsi" w:hAnsiTheme="minorHAnsi" w:cstheme="minorHAnsi"/>
                <w:w w:val="110"/>
                <w:sz w:val="24"/>
                <w:szCs w:val="24"/>
              </w:rPr>
            </w:pPr>
          </w:p>
          <w:p w14:paraId="45F31E49" w14:textId="77777777" w:rsidR="00CA501E" w:rsidRDefault="00CA501E" w:rsidP="00F74CA7">
            <w:pPr>
              <w:rPr>
                <w:rFonts w:cstheme="minorHAnsi"/>
                <w:b/>
                <w:bCs/>
                <w:sz w:val="2"/>
                <w:szCs w:val="2"/>
              </w:rPr>
            </w:pPr>
          </w:p>
          <w:p w14:paraId="1ADDA8CB" w14:textId="77777777" w:rsidR="00CA501E" w:rsidRDefault="00CA501E" w:rsidP="00F74CA7">
            <w:pPr>
              <w:rPr>
                <w:rFonts w:cstheme="minorHAnsi"/>
                <w:b/>
                <w:bCs/>
                <w:sz w:val="2"/>
                <w:szCs w:val="2"/>
              </w:rPr>
            </w:pPr>
          </w:p>
          <w:p w14:paraId="44A13828" w14:textId="77777777" w:rsidR="00CA501E" w:rsidRDefault="00CA501E" w:rsidP="00F74CA7">
            <w:pPr>
              <w:rPr>
                <w:rFonts w:cstheme="minorHAnsi"/>
                <w:b/>
                <w:bCs/>
                <w:sz w:val="2"/>
                <w:szCs w:val="2"/>
              </w:rPr>
            </w:pPr>
          </w:p>
          <w:p w14:paraId="77F42A26" w14:textId="77777777" w:rsidR="00CA501E" w:rsidRDefault="00CA501E" w:rsidP="00F74CA7">
            <w:pPr>
              <w:rPr>
                <w:rFonts w:cstheme="minorHAnsi"/>
                <w:b/>
                <w:bCs/>
                <w:sz w:val="2"/>
                <w:szCs w:val="2"/>
              </w:rPr>
            </w:pPr>
          </w:p>
          <w:p w14:paraId="6D01E8EA" w14:textId="77777777" w:rsidR="00CA501E" w:rsidRDefault="00CA501E" w:rsidP="00F74CA7">
            <w:pPr>
              <w:rPr>
                <w:rFonts w:cstheme="minorHAnsi"/>
                <w:b/>
                <w:bCs/>
                <w:sz w:val="2"/>
                <w:szCs w:val="2"/>
              </w:rPr>
            </w:pPr>
          </w:p>
          <w:p w14:paraId="7D51559C" w14:textId="77777777" w:rsidR="00CA501E" w:rsidRDefault="00CA501E" w:rsidP="00F74CA7">
            <w:pPr>
              <w:rPr>
                <w:rFonts w:cstheme="minorHAnsi"/>
                <w:b/>
                <w:bCs/>
                <w:sz w:val="2"/>
                <w:szCs w:val="2"/>
              </w:rPr>
            </w:pPr>
          </w:p>
          <w:p w14:paraId="344E4493" w14:textId="77777777" w:rsidR="00CA501E" w:rsidRPr="007F2AA9" w:rsidRDefault="00CA501E" w:rsidP="00F74CA7">
            <w:pPr>
              <w:rPr>
                <w:rFonts w:cstheme="minorHAnsi"/>
                <w:b/>
                <w:bCs/>
                <w:sz w:val="28"/>
                <w:szCs w:val="28"/>
              </w:rPr>
            </w:pPr>
            <w:r>
              <w:rPr>
                <w:rFonts w:cstheme="minorHAnsi"/>
                <w:b/>
                <w:bCs/>
                <w:sz w:val="2"/>
                <w:szCs w:val="2"/>
              </w:rPr>
              <w:t xml:space="preserve">                                                                                                                                                                                            </w:t>
            </w:r>
            <w:r w:rsidRPr="007F2AA9">
              <w:rPr>
                <w:rFonts w:cstheme="minorHAnsi"/>
                <w:b/>
                <w:bCs/>
                <w:sz w:val="28"/>
                <w:szCs w:val="28"/>
              </w:rPr>
              <w:t xml:space="preserve">Super Start </w:t>
            </w:r>
          </w:p>
          <w:p w14:paraId="35F269AF" w14:textId="69938E66" w:rsidR="00CA501E" w:rsidRPr="007F2AA9" w:rsidRDefault="00CA501E" w:rsidP="00F74CA7">
            <w:pPr>
              <w:jc w:val="center"/>
              <w:rPr>
                <w:rFonts w:cstheme="minorHAnsi"/>
                <w:sz w:val="28"/>
                <w:szCs w:val="28"/>
              </w:rPr>
            </w:pPr>
            <w:r>
              <w:rPr>
                <w:rFonts w:cstheme="minorHAnsi"/>
                <w:sz w:val="24"/>
                <w:szCs w:val="24"/>
              </w:rPr>
              <w:t>Cultural dance PE session</w:t>
            </w:r>
          </w:p>
          <w:p w14:paraId="2FCD362B" w14:textId="77777777" w:rsidR="00CA501E" w:rsidRDefault="00CA501E" w:rsidP="00F74CA7">
            <w:pPr>
              <w:rPr>
                <w:rFonts w:cstheme="minorHAnsi"/>
                <w:b/>
                <w:bCs/>
                <w:sz w:val="28"/>
                <w:szCs w:val="28"/>
              </w:rPr>
            </w:pPr>
            <w:r w:rsidRPr="007F2AA9">
              <w:rPr>
                <w:rFonts w:cstheme="minorHAnsi"/>
                <w:b/>
                <w:bCs/>
                <w:sz w:val="28"/>
                <w:szCs w:val="28"/>
              </w:rPr>
              <w:t xml:space="preserve">      </w:t>
            </w:r>
          </w:p>
          <w:p w14:paraId="6EA3D00F" w14:textId="79BA7C55" w:rsidR="00CA501E" w:rsidRPr="007F2AA9" w:rsidRDefault="00CA501E" w:rsidP="00F74CA7">
            <w:pPr>
              <w:rPr>
                <w:rFonts w:cstheme="minorHAnsi"/>
                <w:b/>
                <w:bCs/>
                <w:sz w:val="28"/>
                <w:szCs w:val="28"/>
              </w:rPr>
            </w:pPr>
            <w:r>
              <w:rPr>
                <w:rFonts w:cstheme="minorHAnsi"/>
                <w:b/>
                <w:bCs/>
                <w:sz w:val="28"/>
                <w:szCs w:val="28"/>
              </w:rPr>
              <w:t xml:space="preserve">      </w:t>
            </w:r>
            <w:r w:rsidRPr="007F2AA9">
              <w:rPr>
                <w:rFonts w:cstheme="minorHAnsi"/>
                <w:b/>
                <w:bCs/>
                <w:sz w:val="28"/>
                <w:szCs w:val="28"/>
              </w:rPr>
              <w:t>Fantastic Finish</w:t>
            </w:r>
          </w:p>
          <w:p w14:paraId="23FBA60A" w14:textId="5CCACA20" w:rsidR="00CA501E" w:rsidRPr="007F2AA9" w:rsidRDefault="00CA501E" w:rsidP="00CA501E">
            <w:pPr>
              <w:jc w:val="center"/>
              <w:rPr>
                <w:rFonts w:cstheme="minorHAnsi"/>
                <w:b/>
                <w:bCs/>
                <w:sz w:val="28"/>
                <w:szCs w:val="28"/>
              </w:rPr>
            </w:pPr>
            <w:r>
              <w:rPr>
                <w:rFonts w:cstheme="minorHAnsi"/>
                <w:sz w:val="24"/>
                <w:szCs w:val="24"/>
              </w:rPr>
              <w:t>Music around the world quiz with parents</w:t>
            </w:r>
          </w:p>
          <w:p w14:paraId="06A89FE2" w14:textId="781DE0F9" w:rsidR="00CA501E" w:rsidRPr="00811311" w:rsidRDefault="00CA501E" w:rsidP="00F74CA7">
            <w:pPr>
              <w:rPr>
                <w:rFonts w:cstheme="minorHAnsi"/>
                <w:sz w:val="20"/>
                <w:szCs w:val="20"/>
                <w:highlight w:val="yellow"/>
              </w:rPr>
            </w:pPr>
          </w:p>
        </w:tc>
        <w:tc>
          <w:tcPr>
            <w:tcW w:w="2977" w:type="dxa"/>
            <w:gridSpan w:val="2"/>
          </w:tcPr>
          <w:p w14:paraId="081D99D7" w14:textId="77777777" w:rsidR="00CA501E" w:rsidRPr="00973DE3" w:rsidRDefault="00CA501E" w:rsidP="00F74CA7">
            <w:pPr>
              <w:pStyle w:val="TableParagraph"/>
              <w:spacing w:line="202" w:lineRule="exact"/>
              <w:ind w:left="79" w:right="71"/>
              <w:jc w:val="center"/>
              <w:rPr>
                <w:rFonts w:asciiTheme="minorHAnsi" w:hAnsiTheme="minorHAnsi" w:cstheme="minorHAnsi"/>
                <w:w w:val="110"/>
                <w:sz w:val="24"/>
                <w:szCs w:val="24"/>
              </w:rPr>
            </w:pPr>
          </w:p>
          <w:p w14:paraId="72A3762A" w14:textId="77777777" w:rsidR="00CA501E" w:rsidRDefault="00CA501E" w:rsidP="00F74CA7">
            <w:pPr>
              <w:pStyle w:val="TableParagraph"/>
              <w:spacing w:line="242" w:lineRule="auto"/>
              <w:ind w:left="189" w:right="180" w:firstLine="2"/>
              <w:jc w:val="center"/>
              <w:rPr>
                <w:rFonts w:asciiTheme="minorHAnsi" w:hAnsiTheme="minorHAnsi" w:cstheme="minorHAnsi"/>
                <w:w w:val="110"/>
                <w:sz w:val="24"/>
                <w:szCs w:val="24"/>
              </w:rPr>
            </w:pPr>
          </w:p>
          <w:p w14:paraId="03F917C8" w14:textId="77777777" w:rsidR="00CA501E" w:rsidRDefault="00CA501E" w:rsidP="00F74CA7">
            <w:pPr>
              <w:jc w:val="center"/>
              <w:rPr>
                <w:rFonts w:cstheme="minorHAnsi"/>
                <w:b/>
                <w:bCs/>
                <w:sz w:val="28"/>
                <w:szCs w:val="28"/>
              </w:rPr>
            </w:pPr>
            <w:r w:rsidRPr="007F2AA9">
              <w:rPr>
                <w:rFonts w:cstheme="minorHAnsi"/>
                <w:b/>
                <w:bCs/>
                <w:sz w:val="28"/>
                <w:szCs w:val="28"/>
              </w:rPr>
              <w:t xml:space="preserve">Super Start </w:t>
            </w:r>
          </w:p>
          <w:p w14:paraId="7C357A31" w14:textId="738877EB" w:rsidR="00CA501E" w:rsidRDefault="00CA501E" w:rsidP="00CA501E">
            <w:pPr>
              <w:jc w:val="center"/>
              <w:rPr>
                <w:rFonts w:cstheme="minorHAnsi"/>
                <w:sz w:val="24"/>
                <w:szCs w:val="24"/>
              </w:rPr>
            </w:pPr>
            <w:r>
              <w:rPr>
                <w:rFonts w:cstheme="minorHAnsi"/>
                <w:sz w:val="24"/>
                <w:szCs w:val="24"/>
              </w:rPr>
              <w:t>Maths without zero exploration session</w:t>
            </w:r>
          </w:p>
          <w:p w14:paraId="556D6CCE" w14:textId="77777777" w:rsidR="00CA501E" w:rsidRPr="00CA501E" w:rsidRDefault="00CA501E" w:rsidP="00CA501E">
            <w:pPr>
              <w:jc w:val="center"/>
              <w:rPr>
                <w:rFonts w:cstheme="minorHAnsi"/>
                <w:sz w:val="24"/>
                <w:szCs w:val="24"/>
              </w:rPr>
            </w:pPr>
          </w:p>
          <w:p w14:paraId="2A9DB4F2" w14:textId="77777777" w:rsidR="00CA501E" w:rsidRPr="007F2AA9" w:rsidRDefault="00CA501E" w:rsidP="00F74CA7">
            <w:pPr>
              <w:jc w:val="center"/>
              <w:rPr>
                <w:rFonts w:cstheme="minorHAnsi"/>
                <w:b/>
                <w:bCs/>
                <w:sz w:val="28"/>
                <w:szCs w:val="28"/>
              </w:rPr>
            </w:pPr>
            <w:r w:rsidRPr="007F2AA9">
              <w:rPr>
                <w:rFonts w:cstheme="minorHAnsi"/>
                <w:b/>
                <w:bCs/>
                <w:sz w:val="28"/>
                <w:szCs w:val="28"/>
              </w:rPr>
              <w:t>Fantastic Finish</w:t>
            </w:r>
          </w:p>
          <w:p w14:paraId="0E0A5149" w14:textId="0E5C3752" w:rsidR="00CA501E" w:rsidRPr="00811311" w:rsidRDefault="00CA501E" w:rsidP="00CA501E">
            <w:pPr>
              <w:jc w:val="center"/>
              <w:rPr>
                <w:rFonts w:cstheme="minorHAnsi"/>
                <w:sz w:val="20"/>
                <w:szCs w:val="20"/>
                <w:highlight w:val="yellow"/>
              </w:rPr>
            </w:pPr>
            <w:r>
              <w:rPr>
                <w:rFonts w:cstheme="minorHAnsi"/>
                <w:sz w:val="20"/>
                <w:szCs w:val="20"/>
                <w:highlight w:val="yellow"/>
              </w:rPr>
              <w:t xml:space="preserve">Live panto visit – This was asked to be booked January 2023 due to CR wanting a live orchestra experience. </w:t>
            </w:r>
          </w:p>
        </w:tc>
        <w:tc>
          <w:tcPr>
            <w:tcW w:w="5670" w:type="dxa"/>
            <w:gridSpan w:val="4"/>
          </w:tcPr>
          <w:p w14:paraId="49547E58" w14:textId="77777777" w:rsidR="00CA501E" w:rsidRPr="00973DE3" w:rsidRDefault="00CA501E" w:rsidP="00F74CA7">
            <w:pPr>
              <w:pStyle w:val="TableParagraph"/>
              <w:spacing w:line="202" w:lineRule="exact"/>
              <w:ind w:left="79" w:right="71"/>
              <w:rPr>
                <w:rFonts w:asciiTheme="minorHAnsi" w:hAnsiTheme="minorHAnsi" w:cstheme="minorHAnsi"/>
                <w:w w:val="110"/>
                <w:sz w:val="24"/>
                <w:szCs w:val="24"/>
              </w:rPr>
            </w:pPr>
          </w:p>
          <w:p w14:paraId="497FE516" w14:textId="77777777" w:rsidR="00CA501E" w:rsidRDefault="00CA501E" w:rsidP="00F74CA7">
            <w:pPr>
              <w:pStyle w:val="TableParagraph"/>
              <w:spacing w:line="202" w:lineRule="exact"/>
              <w:ind w:right="71"/>
              <w:rPr>
                <w:rFonts w:asciiTheme="minorHAnsi" w:hAnsiTheme="minorHAnsi" w:cstheme="minorHAnsi"/>
                <w:sz w:val="24"/>
                <w:szCs w:val="24"/>
              </w:rPr>
            </w:pPr>
          </w:p>
          <w:p w14:paraId="4A846524" w14:textId="77777777" w:rsidR="00CA501E" w:rsidRPr="0017738F" w:rsidRDefault="00CA501E" w:rsidP="00F74CA7">
            <w:pPr>
              <w:jc w:val="center"/>
              <w:rPr>
                <w:rFonts w:cstheme="minorHAnsi"/>
                <w:b/>
                <w:bCs/>
                <w:sz w:val="28"/>
                <w:szCs w:val="28"/>
              </w:rPr>
            </w:pPr>
            <w:r w:rsidRPr="007F2AA9">
              <w:rPr>
                <w:rFonts w:cstheme="minorHAnsi"/>
                <w:b/>
                <w:bCs/>
                <w:sz w:val="28"/>
                <w:szCs w:val="28"/>
              </w:rPr>
              <w:t>Super Start</w:t>
            </w:r>
          </w:p>
          <w:p w14:paraId="54290259" w14:textId="55C90C31" w:rsidR="00CA501E" w:rsidRPr="00CA501E" w:rsidRDefault="00CA501E" w:rsidP="00CA501E">
            <w:pPr>
              <w:jc w:val="center"/>
              <w:rPr>
                <w:rFonts w:cstheme="minorHAnsi"/>
                <w:sz w:val="24"/>
                <w:szCs w:val="24"/>
              </w:rPr>
            </w:pPr>
            <w:r w:rsidRPr="00CA501E">
              <w:rPr>
                <w:rFonts w:cstheme="minorHAnsi"/>
                <w:sz w:val="24"/>
                <w:szCs w:val="24"/>
              </w:rPr>
              <w:t xml:space="preserve">Viking and Saxon now press play. </w:t>
            </w:r>
          </w:p>
          <w:p w14:paraId="1CE58BC5" w14:textId="77777777" w:rsidR="00CA501E" w:rsidRPr="00CA501E" w:rsidRDefault="00CA501E" w:rsidP="00CA501E">
            <w:pPr>
              <w:jc w:val="center"/>
              <w:rPr>
                <w:rFonts w:cstheme="minorHAnsi"/>
                <w:b/>
                <w:bCs/>
                <w:sz w:val="24"/>
                <w:szCs w:val="24"/>
              </w:rPr>
            </w:pPr>
          </w:p>
          <w:p w14:paraId="444BFC3B" w14:textId="77777777" w:rsidR="00CA501E" w:rsidRDefault="00CA501E" w:rsidP="00F74CA7">
            <w:pPr>
              <w:jc w:val="center"/>
              <w:rPr>
                <w:rFonts w:cstheme="minorHAnsi"/>
                <w:b/>
                <w:bCs/>
                <w:sz w:val="28"/>
                <w:szCs w:val="28"/>
              </w:rPr>
            </w:pPr>
            <w:r w:rsidRPr="007F2AA9">
              <w:rPr>
                <w:rFonts w:cstheme="minorHAnsi"/>
                <w:b/>
                <w:bCs/>
                <w:sz w:val="28"/>
                <w:szCs w:val="28"/>
              </w:rPr>
              <w:t>Fantastic Finish</w:t>
            </w:r>
          </w:p>
          <w:p w14:paraId="32182C7D" w14:textId="77777777" w:rsidR="00CA501E" w:rsidRPr="00F74CA7" w:rsidRDefault="00CA501E" w:rsidP="00F74CA7">
            <w:pPr>
              <w:jc w:val="center"/>
              <w:rPr>
                <w:rFonts w:cstheme="minorHAnsi"/>
                <w:sz w:val="24"/>
                <w:szCs w:val="24"/>
              </w:rPr>
            </w:pPr>
            <w:r>
              <w:rPr>
                <w:rFonts w:cstheme="minorHAnsi"/>
                <w:sz w:val="24"/>
                <w:szCs w:val="24"/>
              </w:rPr>
              <w:t>Viking experience half day</w:t>
            </w:r>
          </w:p>
          <w:p w14:paraId="646F9512" w14:textId="77777777" w:rsidR="00CA501E" w:rsidRDefault="00CA501E" w:rsidP="00F74CA7">
            <w:pPr>
              <w:jc w:val="center"/>
              <w:rPr>
                <w:rFonts w:cstheme="minorHAnsi"/>
                <w:b/>
                <w:bCs/>
                <w:sz w:val="28"/>
                <w:szCs w:val="28"/>
              </w:rPr>
            </w:pPr>
          </w:p>
          <w:p w14:paraId="27B6AF54" w14:textId="77777777" w:rsidR="00CA501E" w:rsidRDefault="00CA501E" w:rsidP="00F74CA7">
            <w:pPr>
              <w:jc w:val="center"/>
              <w:rPr>
                <w:rFonts w:cstheme="minorHAnsi"/>
                <w:b/>
                <w:bCs/>
                <w:sz w:val="28"/>
                <w:szCs w:val="28"/>
              </w:rPr>
            </w:pPr>
          </w:p>
          <w:p w14:paraId="2670F08D" w14:textId="77777777" w:rsidR="00CA501E" w:rsidRPr="00973DE3" w:rsidRDefault="00CA501E" w:rsidP="00F74CA7">
            <w:pPr>
              <w:pStyle w:val="TableParagraph"/>
              <w:spacing w:line="202" w:lineRule="exact"/>
              <w:ind w:left="79" w:right="71"/>
              <w:rPr>
                <w:rFonts w:asciiTheme="minorHAnsi" w:hAnsiTheme="minorHAnsi" w:cstheme="minorHAnsi"/>
                <w:sz w:val="24"/>
                <w:szCs w:val="24"/>
              </w:rPr>
            </w:pPr>
          </w:p>
          <w:p w14:paraId="2AFB577A" w14:textId="77777777" w:rsidR="00CA501E" w:rsidRPr="00973DE3" w:rsidRDefault="00CA501E" w:rsidP="00F74CA7">
            <w:pPr>
              <w:pStyle w:val="TableParagraph"/>
              <w:spacing w:line="202" w:lineRule="exact"/>
              <w:ind w:left="77" w:right="71"/>
              <w:jc w:val="center"/>
              <w:rPr>
                <w:rFonts w:asciiTheme="minorHAnsi" w:hAnsiTheme="minorHAnsi" w:cstheme="minorHAnsi"/>
                <w:w w:val="105"/>
                <w:sz w:val="24"/>
                <w:szCs w:val="24"/>
              </w:rPr>
            </w:pPr>
          </w:p>
          <w:p w14:paraId="0757AB55" w14:textId="77777777" w:rsidR="00CA501E" w:rsidRPr="00973DE3" w:rsidRDefault="00CA501E" w:rsidP="00F74CA7">
            <w:pPr>
              <w:pStyle w:val="TableParagraph"/>
              <w:spacing w:line="202" w:lineRule="exact"/>
              <w:ind w:left="77" w:right="71"/>
              <w:jc w:val="center"/>
              <w:rPr>
                <w:rFonts w:asciiTheme="minorHAnsi" w:hAnsiTheme="minorHAnsi" w:cstheme="minorHAnsi"/>
                <w:w w:val="105"/>
                <w:sz w:val="24"/>
                <w:szCs w:val="24"/>
              </w:rPr>
            </w:pPr>
          </w:p>
          <w:p w14:paraId="5DB99ADB" w14:textId="77777777" w:rsidR="00CA501E" w:rsidRPr="00811311" w:rsidRDefault="00CA501E" w:rsidP="00CA501E">
            <w:pPr>
              <w:jc w:val="center"/>
              <w:rPr>
                <w:rFonts w:cstheme="minorHAnsi"/>
                <w:sz w:val="20"/>
                <w:szCs w:val="20"/>
                <w:highlight w:val="yellow"/>
              </w:rPr>
            </w:pPr>
          </w:p>
        </w:tc>
        <w:tc>
          <w:tcPr>
            <w:tcW w:w="2976" w:type="dxa"/>
            <w:gridSpan w:val="2"/>
          </w:tcPr>
          <w:p w14:paraId="2857EF99" w14:textId="0DDC7678" w:rsidR="00CA501E" w:rsidRPr="00973DE3" w:rsidRDefault="00CA501E" w:rsidP="003E6287">
            <w:pPr>
              <w:rPr>
                <w:rFonts w:cstheme="minorHAnsi"/>
                <w:w w:val="115"/>
                <w:sz w:val="24"/>
                <w:szCs w:val="24"/>
              </w:rPr>
            </w:pPr>
          </w:p>
          <w:p w14:paraId="6445EC0C" w14:textId="77777777" w:rsidR="00CA501E" w:rsidRPr="007F2AA9" w:rsidRDefault="00CA501E" w:rsidP="00CA501E">
            <w:pPr>
              <w:jc w:val="center"/>
              <w:rPr>
                <w:rFonts w:cstheme="minorHAnsi"/>
                <w:b/>
                <w:bCs/>
                <w:sz w:val="28"/>
                <w:szCs w:val="28"/>
              </w:rPr>
            </w:pPr>
            <w:r w:rsidRPr="007F2AA9">
              <w:rPr>
                <w:rFonts w:cstheme="minorHAnsi"/>
                <w:b/>
                <w:bCs/>
                <w:sz w:val="28"/>
                <w:szCs w:val="28"/>
              </w:rPr>
              <w:t xml:space="preserve">Super Start </w:t>
            </w:r>
          </w:p>
          <w:p w14:paraId="697D7168" w14:textId="5F20395B" w:rsidR="00CA501E" w:rsidRPr="007F2AA9" w:rsidRDefault="00B528B1" w:rsidP="00CA501E">
            <w:pPr>
              <w:pStyle w:val="TableParagraph"/>
              <w:spacing w:line="202" w:lineRule="exact"/>
              <w:ind w:left="79" w:right="71"/>
              <w:jc w:val="center"/>
              <w:rPr>
                <w:rFonts w:asciiTheme="minorHAnsi" w:hAnsiTheme="minorHAnsi" w:cstheme="minorHAnsi"/>
                <w:sz w:val="24"/>
                <w:szCs w:val="24"/>
              </w:rPr>
            </w:pPr>
            <w:r>
              <w:rPr>
                <w:rFonts w:asciiTheme="minorHAnsi" w:hAnsiTheme="minorHAnsi" w:cstheme="minorHAnsi"/>
                <w:sz w:val="24"/>
                <w:szCs w:val="24"/>
              </w:rPr>
              <w:t>Rivers now press play</w:t>
            </w:r>
          </w:p>
          <w:p w14:paraId="0C7495F3" w14:textId="77777777" w:rsidR="00CA501E" w:rsidRPr="007F2AA9" w:rsidRDefault="00CA501E" w:rsidP="00CA501E">
            <w:pPr>
              <w:pStyle w:val="TableParagraph"/>
              <w:spacing w:line="202" w:lineRule="exact"/>
              <w:ind w:left="79" w:right="71"/>
              <w:jc w:val="center"/>
              <w:rPr>
                <w:rFonts w:asciiTheme="minorHAnsi" w:hAnsiTheme="minorHAnsi" w:cstheme="minorHAnsi"/>
                <w:sz w:val="24"/>
                <w:szCs w:val="24"/>
              </w:rPr>
            </w:pPr>
          </w:p>
          <w:p w14:paraId="6FA945B8" w14:textId="77777777" w:rsidR="00CA501E" w:rsidRPr="007F2AA9" w:rsidRDefault="00CA501E" w:rsidP="00CA501E">
            <w:pPr>
              <w:pStyle w:val="TableParagraph"/>
              <w:spacing w:line="202" w:lineRule="exact"/>
              <w:ind w:left="79" w:right="71"/>
              <w:jc w:val="center"/>
              <w:rPr>
                <w:rFonts w:asciiTheme="minorHAnsi" w:hAnsiTheme="minorHAnsi" w:cstheme="minorHAnsi"/>
                <w:sz w:val="24"/>
                <w:szCs w:val="24"/>
              </w:rPr>
            </w:pPr>
          </w:p>
          <w:p w14:paraId="4BE497C2" w14:textId="77777777" w:rsidR="00CA501E" w:rsidRDefault="00CA501E" w:rsidP="00CA501E">
            <w:pPr>
              <w:rPr>
                <w:rFonts w:cstheme="minorHAnsi"/>
                <w:b/>
                <w:bCs/>
                <w:sz w:val="28"/>
                <w:szCs w:val="28"/>
              </w:rPr>
            </w:pPr>
          </w:p>
          <w:p w14:paraId="1B9EC751" w14:textId="77777777" w:rsidR="00CA501E" w:rsidRDefault="00CA501E" w:rsidP="00CA501E">
            <w:pPr>
              <w:jc w:val="center"/>
              <w:rPr>
                <w:rFonts w:cstheme="minorHAnsi"/>
                <w:b/>
                <w:bCs/>
                <w:sz w:val="28"/>
                <w:szCs w:val="28"/>
              </w:rPr>
            </w:pPr>
            <w:r w:rsidRPr="007F2AA9">
              <w:rPr>
                <w:rFonts w:cstheme="minorHAnsi"/>
                <w:b/>
                <w:bCs/>
                <w:sz w:val="28"/>
                <w:szCs w:val="28"/>
              </w:rPr>
              <w:t>Fantastic Finish</w:t>
            </w:r>
          </w:p>
          <w:p w14:paraId="35514019" w14:textId="77777777" w:rsidR="00CA501E" w:rsidRDefault="00CA501E" w:rsidP="00CA501E">
            <w:pPr>
              <w:jc w:val="center"/>
              <w:rPr>
                <w:rFonts w:cstheme="minorHAnsi"/>
                <w:w w:val="110"/>
                <w:sz w:val="24"/>
                <w:szCs w:val="24"/>
              </w:rPr>
            </w:pPr>
            <w:r>
              <w:rPr>
                <w:rFonts w:cstheme="minorHAnsi"/>
                <w:w w:val="110"/>
                <w:sz w:val="24"/>
                <w:szCs w:val="24"/>
              </w:rPr>
              <w:t xml:space="preserve">Trip to Castleton, </w:t>
            </w:r>
          </w:p>
          <w:p w14:paraId="0914D87A" w14:textId="77777777" w:rsidR="00CA501E" w:rsidRPr="004A0E41" w:rsidRDefault="00CA501E" w:rsidP="00CA501E">
            <w:pPr>
              <w:jc w:val="center"/>
              <w:rPr>
                <w:rFonts w:cstheme="minorHAnsi"/>
                <w:w w:val="110"/>
                <w:sz w:val="24"/>
                <w:szCs w:val="24"/>
              </w:rPr>
            </w:pPr>
            <w:r w:rsidRPr="004A0E41">
              <w:rPr>
                <w:rFonts w:cstheme="minorHAnsi"/>
                <w:w w:val="110"/>
                <w:sz w:val="24"/>
                <w:szCs w:val="24"/>
              </w:rPr>
              <w:t>Mam Tor</w:t>
            </w:r>
            <w:r>
              <w:rPr>
                <w:rFonts w:cstheme="minorHAnsi"/>
                <w:w w:val="110"/>
                <w:sz w:val="24"/>
                <w:szCs w:val="24"/>
              </w:rPr>
              <w:t xml:space="preserve"> and Blue John Mines</w:t>
            </w:r>
          </w:p>
          <w:p w14:paraId="4A279DEF" w14:textId="77777777" w:rsidR="00CA501E" w:rsidRPr="007F2AA9" w:rsidRDefault="00CA501E" w:rsidP="00F74CA7">
            <w:pPr>
              <w:jc w:val="center"/>
              <w:rPr>
                <w:rFonts w:cstheme="minorHAnsi"/>
                <w:b/>
                <w:bCs/>
                <w:sz w:val="28"/>
                <w:szCs w:val="28"/>
              </w:rPr>
            </w:pPr>
          </w:p>
          <w:p w14:paraId="4352B992" w14:textId="2C61130B" w:rsidR="00CA501E" w:rsidRPr="00811311" w:rsidRDefault="00CA501E" w:rsidP="00F74CA7">
            <w:pPr>
              <w:rPr>
                <w:rFonts w:cstheme="minorHAnsi"/>
                <w:sz w:val="20"/>
                <w:szCs w:val="20"/>
                <w:highlight w:val="yellow"/>
              </w:rPr>
            </w:pPr>
          </w:p>
        </w:tc>
        <w:tc>
          <w:tcPr>
            <w:tcW w:w="2868" w:type="dxa"/>
            <w:gridSpan w:val="2"/>
          </w:tcPr>
          <w:p w14:paraId="6CE2B070" w14:textId="77777777" w:rsidR="00CA501E" w:rsidRPr="00973DE3" w:rsidRDefault="00CA501E" w:rsidP="00F74CA7">
            <w:pPr>
              <w:pStyle w:val="TableParagraph"/>
              <w:spacing w:line="202" w:lineRule="exact"/>
              <w:ind w:left="156" w:right="150"/>
              <w:jc w:val="center"/>
              <w:rPr>
                <w:rFonts w:asciiTheme="minorHAnsi" w:hAnsiTheme="minorHAnsi" w:cstheme="minorHAnsi"/>
                <w:w w:val="110"/>
                <w:sz w:val="24"/>
                <w:szCs w:val="24"/>
              </w:rPr>
            </w:pPr>
          </w:p>
          <w:p w14:paraId="4F97B7FD" w14:textId="77777777" w:rsidR="00CA501E" w:rsidRDefault="00CA501E" w:rsidP="00F74CA7">
            <w:pPr>
              <w:pStyle w:val="TableParagraph"/>
              <w:spacing w:line="202" w:lineRule="exact"/>
              <w:ind w:right="150"/>
              <w:rPr>
                <w:rFonts w:asciiTheme="minorHAnsi" w:hAnsiTheme="minorHAnsi" w:cstheme="minorHAnsi"/>
                <w:w w:val="110"/>
                <w:sz w:val="24"/>
                <w:szCs w:val="24"/>
              </w:rPr>
            </w:pPr>
          </w:p>
          <w:p w14:paraId="0A7A5621" w14:textId="77777777" w:rsidR="00CA501E" w:rsidRPr="007F2AA9" w:rsidRDefault="00CA501E" w:rsidP="00F74CA7">
            <w:pPr>
              <w:rPr>
                <w:rFonts w:cstheme="minorHAnsi"/>
                <w:b/>
                <w:bCs/>
                <w:sz w:val="28"/>
                <w:szCs w:val="28"/>
              </w:rPr>
            </w:pPr>
            <w:r>
              <w:rPr>
                <w:rFonts w:cstheme="minorHAnsi"/>
                <w:b/>
                <w:bCs/>
                <w:sz w:val="28"/>
                <w:szCs w:val="28"/>
              </w:rPr>
              <w:t xml:space="preserve">           </w:t>
            </w:r>
            <w:r w:rsidRPr="007F2AA9">
              <w:rPr>
                <w:rFonts w:cstheme="minorHAnsi"/>
                <w:b/>
                <w:bCs/>
                <w:sz w:val="28"/>
                <w:szCs w:val="28"/>
              </w:rPr>
              <w:t xml:space="preserve">Super Start </w:t>
            </w:r>
          </w:p>
          <w:p w14:paraId="1246F513" w14:textId="42E87C77" w:rsidR="00CA501E" w:rsidRPr="007F2AA9" w:rsidRDefault="00CA501E" w:rsidP="00F74CA7">
            <w:pPr>
              <w:pStyle w:val="TableParagraph"/>
              <w:spacing w:line="202" w:lineRule="exact"/>
              <w:ind w:left="79" w:right="71"/>
              <w:jc w:val="center"/>
              <w:rPr>
                <w:rFonts w:asciiTheme="minorHAnsi" w:hAnsiTheme="minorHAnsi" w:cstheme="minorHAnsi"/>
                <w:sz w:val="24"/>
                <w:szCs w:val="24"/>
              </w:rPr>
            </w:pPr>
            <w:r>
              <w:rPr>
                <w:rFonts w:asciiTheme="minorHAnsi" w:hAnsiTheme="minorHAnsi" w:cstheme="minorHAnsi"/>
                <w:sz w:val="24"/>
                <w:szCs w:val="24"/>
              </w:rPr>
              <w:t>Human Digestion Experiment</w:t>
            </w:r>
          </w:p>
          <w:p w14:paraId="47349F83" w14:textId="77777777" w:rsidR="00CA501E" w:rsidRPr="007F2AA9" w:rsidRDefault="00CA501E" w:rsidP="00F74CA7">
            <w:pPr>
              <w:pStyle w:val="TableParagraph"/>
              <w:spacing w:line="202" w:lineRule="exact"/>
              <w:ind w:left="79" w:right="71"/>
              <w:jc w:val="center"/>
              <w:rPr>
                <w:rFonts w:asciiTheme="minorHAnsi" w:hAnsiTheme="minorHAnsi" w:cstheme="minorHAnsi"/>
                <w:sz w:val="24"/>
                <w:szCs w:val="24"/>
              </w:rPr>
            </w:pPr>
          </w:p>
          <w:p w14:paraId="48D8349D" w14:textId="77777777" w:rsidR="00CA501E" w:rsidRPr="007F2AA9" w:rsidRDefault="00CA501E" w:rsidP="00F74CA7">
            <w:pPr>
              <w:pStyle w:val="TableParagraph"/>
              <w:spacing w:line="202" w:lineRule="exact"/>
              <w:ind w:left="79" w:right="71"/>
              <w:jc w:val="center"/>
              <w:rPr>
                <w:rFonts w:asciiTheme="minorHAnsi" w:hAnsiTheme="minorHAnsi" w:cstheme="minorHAnsi"/>
                <w:sz w:val="24"/>
                <w:szCs w:val="24"/>
              </w:rPr>
            </w:pPr>
          </w:p>
          <w:p w14:paraId="79BE9790" w14:textId="77777777" w:rsidR="00CA501E" w:rsidRPr="007F2AA9" w:rsidRDefault="00CA501E" w:rsidP="00CA501E">
            <w:pPr>
              <w:rPr>
                <w:rFonts w:cstheme="minorHAnsi"/>
                <w:b/>
                <w:bCs/>
                <w:sz w:val="28"/>
                <w:szCs w:val="28"/>
              </w:rPr>
            </w:pPr>
          </w:p>
          <w:p w14:paraId="1FC95930" w14:textId="77777777" w:rsidR="00CA501E" w:rsidRDefault="00CA501E" w:rsidP="00F74CA7">
            <w:pPr>
              <w:jc w:val="center"/>
              <w:rPr>
                <w:rFonts w:cstheme="minorHAnsi"/>
                <w:b/>
                <w:bCs/>
                <w:sz w:val="28"/>
                <w:szCs w:val="28"/>
              </w:rPr>
            </w:pPr>
            <w:r w:rsidRPr="007F2AA9">
              <w:rPr>
                <w:rFonts w:cstheme="minorHAnsi"/>
                <w:b/>
                <w:bCs/>
                <w:sz w:val="28"/>
                <w:szCs w:val="28"/>
              </w:rPr>
              <w:t>Fantastic Finish</w:t>
            </w:r>
          </w:p>
          <w:p w14:paraId="6BD92BF7" w14:textId="40C03CC3" w:rsidR="00CA501E" w:rsidRDefault="00CA501E" w:rsidP="00F74CA7">
            <w:pPr>
              <w:jc w:val="center"/>
              <w:rPr>
                <w:rFonts w:cstheme="minorHAnsi"/>
                <w:sz w:val="24"/>
                <w:szCs w:val="24"/>
              </w:rPr>
            </w:pPr>
            <w:r>
              <w:rPr>
                <w:rFonts w:cstheme="minorHAnsi"/>
                <w:sz w:val="24"/>
                <w:szCs w:val="24"/>
              </w:rPr>
              <w:t>Enterprise Link:</w:t>
            </w:r>
          </w:p>
          <w:p w14:paraId="29E7D83D" w14:textId="6A4016D9" w:rsidR="00CA501E" w:rsidRPr="008143E1" w:rsidRDefault="00CA501E" w:rsidP="00F74CA7">
            <w:pPr>
              <w:jc w:val="center"/>
              <w:rPr>
                <w:rFonts w:cstheme="minorHAnsi"/>
                <w:sz w:val="24"/>
                <w:szCs w:val="24"/>
              </w:rPr>
            </w:pPr>
            <w:r>
              <w:rPr>
                <w:rFonts w:cstheme="minorHAnsi"/>
                <w:sz w:val="24"/>
                <w:szCs w:val="24"/>
              </w:rPr>
              <w:t>Make healthy snacks to sell to school/presentation to parents on healthy eating.</w:t>
            </w:r>
          </w:p>
          <w:p w14:paraId="57A5E34A" w14:textId="50900C01" w:rsidR="00CA501E" w:rsidRPr="00811311" w:rsidRDefault="00CA501E" w:rsidP="00F74CA7">
            <w:pPr>
              <w:rPr>
                <w:rFonts w:cstheme="minorHAnsi"/>
                <w:sz w:val="20"/>
                <w:szCs w:val="20"/>
                <w:highlight w:val="yellow"/>
              </w:rPr>
            </w:pPr>
          </w:p>
        </w:tc>
      </w:tr>
      <w:tr w:rsidR="004D254A" w:rsidRPr="00132540" w14:paraId="6E2935FD" w14:textId="77777777" w:rsidTr="005B41AD">
        <w:trPr>
          <w:trHeight w:val="1546"/>
        </w:trPr>
        <w:tc>
          <w:tcPr>
            <w:tcW w:w="2827" w:type="dxa"/>
            <w:shd w:val="clear" w:color="auto" w:fill="44536A"/>
          </w:tcPr>
          <w:p w14:paraId="7D243861" w14:textId="5B22BB23" w:rsidR="004D254A" w:rsidRPr="00132540" w:rsidRDefault="004D254A" w:rsidP="004D254A">
            <w:pPr>
              <w:rPr>
                <w:rFonts w:ascii="Arial Rounded MT Bold" w:hAnsi="Arial Rounded MT Bold"/>
                <w:color w:val="FFFFFF" w:themeColor="background1"/>
                <w:sz w:val="28"/>
                <w:szCs w:val="28"/>
              </w:rPr>
            </w:pPr>
            <w:r w:rsidRPr="00132540">
              <w:rPr>
                <w:rFonts w:ascii="Arial Rounded MT Bold" w:hAnsi="Arial Rounded MT Bold"/>
                <w:color w:val="FFFFFF"/>
                <w:w w:val="110"/>
                <w:sz w:val="28"/>
              </w:rPr>
              <w:t>Performance</w:t>
            </w:r>
          </w:p>
        </w:tc>
        <w:tc>
          <w:tcPr>
            <w:tcW w:w="1988" w:type="dxa"/>
            <w:gridSpan w:val="2"/>
          </w:tcPr>
          <w:p w14:paraId="40374A87" w14:textId="77777777" w:rsidR="004D254A" w:rsidRPr="00132540" w:rsidRDefault="004D254A" w:rsidP="004D254A">
            <w:pPr>
              <w:rPr>
                <w:rFonts w:cstheme="minorHAnsi"/>
                <w:sz w:val="28"/>
                <w:szCs w:val="28"/>
                <w:highlight w:val="yellow"/>
              </w:rPr>
            </w:pPr>
          </w:p>
        </w:tc>
        <w:tc>
          <w:tcPr>
            <w:tcW w:w="2835" w:type="dxa"/>
            <w:gridSpan w:val="2"/>
          </w:tcPr>
          <w:p w14:paraId="7193D1B4" w14:textId="714D5EB5" w:rsidR="004D254A" w:rsidRPr="00132540" w:rsidRDefault="004D254A" w:rsidP="004D254A">
            <w:pPr>
              <w:rPr>
                <w:rFonts w:cstheme="minorHAnsi"/>
                <w:sz w:val="28"/>
                <w:szCs w:val="28"/>
              </w:rPr>
            </w:pPr>
          </w:p>
        </w:tc>
        <w:tc>
          <w:tcPr>
            <w:tcW w:w="2977" w:type="dxa"/>
            <w:gridSpan w:val="2"/>
          </w:tcPr>
          <w:p w14:paraId="4333278E" w14:textId="77777777" w:rsidR="004D254A" w:rsidRPr="00132540" w:rsidRDefault="004D254A" w:rsidP="004D254A">
            <w:pPr>
              <w:jc w:val="center"/>
              <w:rPr>
                <w:rFonts w:cstheme="minorHAnsi"/>
                <w:b/>
                <w:bCs/>
                <w:sz w:val="28"/>
                <w:szCs w:val="28"/>
              </w:rPr>
            </w:pPr>
          </w:p>
          <w:p w14:paraId="39DBEE9A" w14:textId="597E063A" w:rsidR="004D254A" w:rsidRPr="00132540" w:rsidRDefault="004D254A" w:rsidP="004D254A">
            <w:pPr>
              <w:jc w:val="center"/>
              <w:rPr>
                <w:rFonts w:cstheme="minorHAnsi"/>
                <w:b/>
                <w:bCs/>
                <w:sz w:val="28"/>
                <w:szCs w:val="28"/>
              </w:rPr>
            </w:pPr>
            <w:r w:rsidRPr="00132540">
              <w:rPr>
                <w:rFonts w:cstheme="minorHAnsi"/>
                <w:b/>
                <w:bCs/>
                <w:sz w:val="28"/>
                <w:szCs w:val="28"/>
              </w:rPr>
              <w:t xml:space="preserve">4SB- </w:t>
            </w:r>
            <w:r>
              <w:rPr>
                <w:rFonts w:cstheme="minorHAnsi"/>
                <w:b/>
                <w:bCs/>
                <w:sz w:val="28"/>
                <w:szCs w:val="28"/>
              </w:rPr>
              <w:t xml:space="preserve">Mini </w:t>
            </w:r>
            <w:r w:rsidRPr="00132540">
              <w:rPr>
                <w:rFonts w:cstheme="minorHAnsi"/>
                <w:b/>
                <w:bCs/>
                <w:sz w:val="28"/>
                <w:szCs w:val="28"/>
              </w:rPr>
              <w:t xml:space="preserve">Clarinet </w:t>
            </w:r>
            <w:r>
              <w:rPr>
                <w:rFonts w:cstheme="minorHAnsi"/>
                <w:b/>
                <w:bCs/>
                <w:sz w:val="28"/>
                <w:szCs w:val="28"/>
              </w:rPr>
              <w:t>C</w:t>
            </w:r>
            <w:r w:rsidRPr="00132540">
              <w:rPr>
                <w:rFonts w:cstheme="minorHAnsi"/>
                <w:b/>
                <w:bCs/>
                <w:sz w:val="28"/>
                <w:szCs w:val="28"/>
              </w:rPr>
              <w:t>oncert</w:t>
            </w:r>
            <w:r w:rsidR="00CA501E">
              <w:rPr>
                <w:rFonts w:cstheme="minorHAnsi"/>
                <w:b/>
                <w:bCs/>
                <w:sz w:val="28"/>
                <w:szCs w:val="28"/>
              </w:rPr>
              <w:t xml:space="preserve"> and poetry reading </w:t>
            </w:r>
          </w:p>
          <w:p w14:paraId="247EF6E2" w14:textId="77777777" w:rsidR="004D254A" w:rsidRPr="00132540" w:rsidRDefault="004D254A" w:rsidP="004D254A">
            <w:pPr>
              <w:jc w:val="center"/>
              <w:rPr>
                <w:rFonts w:cstheme="minorHAnsi"/>
                <w:b/>
                <w:bCs/>
                <w:w w:val="110"/>
                <w:sz w:val="28"/>
                <w:szCs w:val="28"/>
              </w:rPr>
            </w:pPr>
          </w:p>
          <w:p w14:paraId="563380A5" w14:textId="77777777" w:rsidR="004D254A" w:rsidRPr="00132540" w:rsidRDefault="004D254A" w:rsidP="004D254A">
            <w:pPr>
              <w:jc w:val="center"/>
              <w:rPr>
                <w:rFonts w:cstheme="minorHAnsi"/>
                <w:b/>
                <w:bCs/>
                <w:w w:val="110"/>
                <w:sz w:val="28"/>
                <w:szCs w:val="28"/>
              </w:rPr>
            </w:pPr>
          </w:p>
          <w:p w14:paraId="4EE0D8F5" w14:textId="35D20C6D" w:rsidR="004D254A" w:rsidRPr="00132540" w:rsidRDefault="004D254A" w:rsidP="004D254A">
            <w:pPr>
              <w:jc w:val="center"/>
              <w:rPr>
                <w:rFonts w:cstheme="minorHAnsi"/>
                <w:b/>
                <w:bCs/>
                <w:sz w:val="28"/>
                <w:szCs w:val="28"/>
              </w:rPr>
            </w:pPr>
            <w:r w:rsidRPr="00132540">
              <w:rPr>
                <w:rFonts w:cstheme="minorHAnsi"/>
                <w:b/>
                <w:bCs/>
                <w:w w:val="110"/>
                <w:sz w:val="28"/>
                <w:szCs w:val="28"/>
              </w:rPr>
              <w:t>Carols Around the Tree</w:t>
            </w:r>
          </w:p>
        </w:tc>
        <w:tc>
          <w:tcPr>
            <w:tcW w:w="2835" w:type="dxa"/>
            <w:gridSpan w:val="2"/>
          </w:tcPr>
          <w:p w14:paraId="22EFFE81" w14:textId="77777777" w:rsidR="004D254A" w:rsidRPr="00132540" w:rsidRDefault="004D254A" w:rsidP="004D254A">
            <w:pPr>
              <w:jc w:val="center"/>
              <w:rPr>
                <w:rFonts w:cstheme="minorHAnsi"/>
                <w:b/>
                <w:bCs/>
                <w:sz w:val="28"/>
                <w:szCs w:val="28"/>
              </w:rPr>
            </w:pPr>
          </w:p>
        </w:tc>
        <w:tc>
          <w:tcPr>
            <w:tcW w:w="2835" w:type="dxa"/>
            <w:gridSpan w:val="2"/>
          </w:tcPr>
          <w:p w14:paraId="290A1000" w14:textId="77777777" w:rsidR="004D254A" w:rsidRPr="00132540" w:rsidRDefault="004D254A" w:rsidP="004D254A">
            <w:pPr>
              <w:jc w:val="center"/>
              <w:rPr>
                <w:rFonts w:cstheme="minorHAnsi"/>
                <w:b/>
                <w:bCs/>
                <w:sz w:val="28"/>
                <w:szCs w:val="28"/>
              </w:rPr>
            </w:pPr>
          </w:p>
          <w:p w14:paraId="704BD58C" w14:textId="06CC0F05" w:rsidR="004D254A" w:rsidRDefault="004D254A" w:rsidP="004D254A">
            <w:pPr>
              <w:jc w:val="center"/>
              <w:rPr>
                <w:rFonts w:cstheme="minorHAnsi"/>
                <w:b/>
                <w:bCs/>
                <w:sz w:val="28"/>
                <w:szCs w:val="28"/>
              </w:rPr>
            </w:pPr>
            <w:r w:rsidRPr="00132540">
              <w:rPr>
                <w:rFonts w:cstheme="minorHAnsi"/>
                <w:b/>
                <w:bCs/>
                <w:sz w:val="28"/>
                <w:szCs w:val="28"/>
              </w:rPr>
              <w:t>4</w:t>
            </w:r>
            <w:r>
              <w:rPr>
                <w:rFonts w:cstheme="minorHAnsi"/>
                <w:b/>
                <w:bCs/>
                <w:sz w:val="28"/>
                <w:szCs w:val="28"/>
              </w:rPr>
              <w:t>D</w:t>
            </w:r>
            <w:r w:rsidRPr="00132540">
              <w:rPr>
                <w:rFonts w:cstheme="minorHAnsi"/>
                <w:b/>
                <w:bCs/>
                <w:sz w:val="28"/>
                <w:szCs w:val="28"/>
              </w:rPr>
              <w:t xml:space="preserve"> </w:t>
            </w:r>
            <w:r>
              <w:rPr>
                <w:rFonts w:cstheme="minorHAnsi"/>
                <w:b/>
                <w:bCs/>
                <w:sz w:val="28"/>
                <w:szCs w:val="28"/>
              </w:rPr>
              <w:t>Mini C</w:t>
            </w:r>
            <w:r w:rsidRPr="00132540">
              <w:rPr>
                <w:rFonts w:cstheme="minorHAnsi"/>
                <w:b/>
                <w:bCs/>
                <w:sz w:val="28"/>
                <w:szCs w:val="28"/>
              </w:rPr>
              <w:t xml:space="preserve">larinet </w:t>
            </w:r>
            <w:r>
              <w:rPr>
                <w:rFonts w:cstheme="minorHAnsi"/>
                <w:b/>
                <w:bCs/>
                <w:sz w:val="28"/>
                <w:szCs w:val="28"/>
              </w:rPr>
              <w:t>C</w:t>
            </w:r>
            <w:r w:rsidRPr="00132540">
              <w:rPr>
                <w:rFonts w:cstheme="minorHAnsi"/>
                <w:b/>
                <w:bCs/>
                <w:sz w:val="28"/>
                <w:szCs w:val="28"/>
              </w:rPr>
              <w:t>oncert</w:t>
            </w:r>
            <w:r w:rsidR="00CA501E">
              <w:rPr>
                <w:rFonts w:cstheme="minorHAnsi"/>
                <w:b/>
                <w:bCs/>
                <w:sz w:val="28"/>
                <w:szCs w:val="28"/>
              </w:rPr>
              <w:t xml:space="preserve"> and poetry reading </w:t>
            </w:r>
          </w:p>
          <w:p w14:paraId="132FD240" w14:textId="77777777" w:rsidR="004D254A" w:rsidRDefault="004D254A" w:rsidP="004D254A">
            <w:pPr>
              <w:jc w:val="center"/>
              <w:rPr>
                <w:rFonts w:cstheme="minorHAnsi"/>
                <w:b/>
                <w:bCs/>
                <w:sz w:val="28"/>
                <w:szCs w:val="28"/>
              </w:rPr>
            </w:pPr>
          </w:p>
          <w:p w14:paraId="50A4F4C8" w14:textId="77777777" w:rsidR="004D254A" w:rsidRDefault="004D254A" w:rsidP="004D254A">
            <w:pPr>
              <w:jc w:val="center"/>
              <w:rPr>
                <w:rFonts w:cstheme="minorHAnsi"/>
                <w:b/>
                <w:bCs/>
                <w:sz w:val="28"/>
                <w:szCs w:val="28"/>
              </w:rPr>
            </w:pPr>
          </w:p>
          <w:p w14:paraId="5CE3F8C1" w14:textId="77777777" w:rsidR="004D254A" w:rsidRDefault="004D254A" w:rsidP="004D254A">
            <w:pPr>
              <w:jc w:val="center"/>
              <w:rPr>
                <w:rFonts w:cstheme="minorHAnsi"/>
                <w:b/>
                <w:bCs/>
                <w:sz w:val="28"/>
                <w:szCs w:val="28"/>
              </w:rPr>
            </w:pPr>
            <w:r>
              <w:rPr>
                <w:rFonts w:cstheme="minorHAnsi"/>
                <w:b/>
                <w:bCs/>
                <w:sz w:val="28"/>
                <w:szCs w:val="28"/>
              </w:rPr>
              <w:t xml:space="preserve">Special Assembly to Parents </w:t>
            </w:r>
          </w:p>
          <w:p w14:paraId="6C0369FC" w14:textId="0E11D34D" w:rsidR="004D254A" w:rsidRPr="00132540" w:rsidRDefault="004D254A" w:rsidP="004D254A">
            <w:pPr>
              <w:jc w:val="center"/>
              <w:rPr>
                <w:rFonts w:cstheme="minorHAnsi"/>
                <w:b/>
                <w:bCs/>
                <w:sz w:val="28"/>
                <w:szCs w:val="28"/>
              </w:rPr>
            </w:pPr>
          </w:p>
        </w:tc>
        <w:tc>
          <w:tcPr>
            <w:tcW w:w="2976" w:type="dxa"/>
            <w:gridSpan w:val="2"/>
          </w:tcPr>
          <w:p w14:paraId="5A05E18E" w14:textId="77777777" w:rsidR="004D254A" w:rsidRPr="00132540" w:rsidRDefault="004D254A" w:rsidP="004D254A">
            <w:pPr>
              <w:jc w:val="center"/>
              <w:rPr>
                <w:rFonts w:cstheme="minorHAnsi"/>
                <w:b/>
                <w:bCs/>
                <w:sz w:val="28"/>
                <w:szCs w:val="28"/>
              </w:rPr>
            </w:pPr>
          </w:p>
        </w:tc>
        <w:tc>
          <w:tcPr>
            <w:tcW w:w="2868" w:type="dxa"/>
            <w:gridSpan w:val="2"/>
          </w:tcPr>
          <w:p w14:paraId="6DAA8FF0" w14:textId="77777777" w:rsidR="004D254A" w:rsidRPr="00132540" w:rsidRDefault="004D254A" w:rsidP="004D254A">
            <w:pPr>
              <w:jc w:val="center"/>
              <w:rPr>
                <w:rFonts w:cstheme="minorHAnsi"/>
                <w:b/>
                <w:bCs/>
                <w:sz w:val="28"/>
                <w:szCs w:val="28"/>
              </w:rPr>
            </w:pPr>
          </w:p>
          <w:p w14:paraId="2EAAEBEA" w14:textId="25BBF105" w:rsidR="004D254A" w:rsidRPr="00132540" w:rsidRDefault="004D254A" w:rsidP="004D254A">
            <w:pPr>
              <w:jc w:val="center"/>
              <w:rPr>
                <w:rFonts w:cstheme="minorHAnsi"/>
                <w:b/>
                <w:bCs/>
                <w:sz w:val="28"/>
                <w:szCs w:val="28"/>
              </w:rPr>
            </w:pPr>
            <w:r w:rsidRPr="00132540">
              <w:rPr>
                <w:rFonts w:cstheme="minorHAnsi"/>
                <w:b/>
                <w:bCs/>
                <w:sz w:val="28"/>
                <w:szCs w:val="28"/>
              </w:rPr>
              <w:t xml:space="preserve">4MA </w:t>
            </w:r>
            <w:r>
              <w:rPr>
                <w:rFonts w:cstheme="minorHAnsi"/>
                <w:b/>
                <w:bCs/>
                <w:sz w:val="28"/>
                <w:szCs w:val="28"/>
              </w:rPr>
              <w:t>Mini C</w:t>
            </w:r>
            <w:r w:rsidRPr="00132540">
              <w:rPr>
                <w:rFonts w:cstheme="minorHAnsi"/>
                <w:b/>
                <w:bCs/>
                <w:sz w:val="28"/>
                <w:szCs w:val="28"/>
              </w:rPr>
              <w:t xml:space="preserve">larinet </w:t>
            </w:r>
            <w:r>
              <w:rPr>
                <w:rFonts w:cstheme="minorHAnsi"/>
                <w:b/>
                <w:bCs/>
                <w:sz w:val="28"/>
                <w:szCs w:val="28"/>
              </w:rPr>
              <w:t>C</w:t>
            </w:r>
            <w:r w:rsidRPr="00132540">
              <w:rPr>
                <w:rFonts w:cstheme="minorHAnsi"/>
                <w:b/>
                <w:bCs/>
                <w:sz w:val="28"/>
                <w:szCs w:val="28"/>
              </w:rPr>
              <w:t>oncert</w:t>
            </w:r>
            <w:r w:rsidR="00CA501E">
              <w:rPr>
                <w:rFonts w:cstheme="minorHAnsi"/>
                <w:b/>
                <w:bCs/>
                <w:sz w:val="28"/>
                <w:szCs w:val="28"/>
              </w:rPr>
              <w:t xml:space="preserve"> and poetry reading.</w:t>
            </w:r>
          </w:p>
        </w:tc>
      </w:tr>
    </w:tbl>
    <w:p w14:paraId="762B9A6B" w14:textId="1DB33DAC" w:rsidR="001E6FB9" w:rsidRPr="00972D82" w:rsidRDefault="001E6FB9" w:rsidP="00972D82">
      <w:pPr>
        <w:jc w:val="center"/>
        <w:rPr>
          <w:rFonts w:ascii="Avenir Book" w:hAnsi="Avenir Book"/>
          <w:color w:val="44546A" w:themeColor="text2"/>
        </w:rPr>
      </w:pPr>
      <w:bookmarkStart w:id="2" w:name="_Hlk170720186"/>
    </w:p>
    <w:bookmarkEnd w:id="2"/>
    <w:p w14:paraId="3105AD04" w14:textId="77777777" w:rsidR="00FA4B17" w:rsidRPr="00FA4B17" w:rsidRDefault="00FA4B17" w:rsidP="00FA4B17"/>
    <w:sectPr w:rsidR="00FA4B17" w:rsidRPr="00FA4B17" w:rsidSect="00D319F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2DB048F-BEFB-42E2-A86B-36E1FDEECF85}"/>
    <w:embedBold r:id="rId2" w:fontKey="{9B261A75-A56D-4D68-8A81-101F1EF73B80}"/>
    <w:embedItalic r:id="rId3" w:fontKey="{8A35691E-81B3-440D-AAC7-2169602AD77D}"/>
  </w:font>
  <w:font w:name="Dreaming Outloud Pro">
    <w:charset w:val="00"/>
    <w:family w:val="script"/>
    <w:pitch w:val="variable"/>
    <w:sig w:usb0="800000EF" w:usb1="0000000A" w:usb2="00000008" w:usb3="00000000" w:csb0="00000001"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embedRegular r:id="rId4" w:fontKey="{DA3D902B-5017-493D-BAC6-1A9C21B28CD7}"/>
    <w:embedBold r:id="rId5" w:fontKey="{5EF01F3A-9D96-4F21-8E12-65358940E881}"/>
  </w:font>
  <w:font w:name="Avenir Book">
    <w:altName w:val="Times New Roman"/>
    <w:charset w:val="00"/>
    <w:family w:val="auto"/>
    <w:pitch w:val="variable"/>
    <w:sig w:usb0="800000AF" w:usb1="5000204A" w:usb2="00000000" w:usb3="00000000" w:csb0="0000009B" w:csb1="00000000"/>
  </w:font>
  <w:font w:name="Aptos">
    <w:charset w:val="00"/>
    <w:family w:val="swiss"/>
    <w:pitch w:val="variable"/>
    <w:sig w:usb0="20000287" w:usb1="00000003" w:usb2="00000000" w:usb3="00000000" w:csb0="0000019F" w:csb1="00000000"/>
    <w:embedRegular r:id="rId6" w:fontKey="{4428E623-5316-404D-8C61-3FAB687C52EC}"/>
    <w:embedBold r:id="rId7" w:fontKey="{769EDF76-DE73-4A37-8094-F166F51E985B}"/>
  </w:font>
  <w:font w:name="Comic Sans MS">
    <w:panose1 w:val="030F0702030302020204"/>
    <w:charset w:val="00"/>
    <w:family w:val="script"/>
    <w:pitch w:val="variable"/>
    <w:sig w:usb0="00000687" w:usb1="00000013" w:usb2="00000000" w:usb3="00000000" w:csb0="0000009F" w:csb1="00000000"/>
    <w:embedRegular r:id="rId8" w:fontKey="{AA2EE4FC-D97C-47AD-9168-A04195D44561}"/>
  </w:font>
  <w:font w:name="Calibri Light">
    <w:panose1 w:val="020F0302020204030204"/>
    <w:charset w:val="00"/>
    <w:family w:val="swiss"/>
    <w:pitch w:val="variable"/>
    <w:sig w:usb0="E4002EFF" w:usb1="C200247B" w:usb2="00000009" w:usb3="00000000" w:csb0="000001FF" w:csb1="00000000"/>
    <w:embedRegular r:id="rId9" w:fontKey="{21930DCA-6BF1-4F69-BE4C-80BBD7B26BE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09BF"/>
    <w:multiLevelType w:val="hybridMultilevel"/>
    <w:tmpl w:val="438006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15877"/>
    <w:multiLevelType w:val="hybridMultilevel"/>
    <w:tmpl w:val="BF0A7DCC"/>
    <w:lvl w:ilvl="0" w:tplc="6038AA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106AF"/>
    <w:multiLevelType w:val="hybridMultilevel"/>
    <w:tmpl w:val="75548E68"/>
    <w:lvl w:ilvl="0" w:tplc="99EEA92E">
      <w:start w:val="1"/>
      <w:numFmt w:val="bullet"/>
      <w:lvlText w:val="-"/>
      <w:lvlJc w:val="left"/>
      <w:pPr>
        <w:ind w:left="720" w:hanging="360"/>
      </w:pPr>
      <w:rPr>
        <w:rFonts w:ascii="Calibri" w:hAnsi="Calibri" w:hint="default"/>
      </w:rPr>
    </w:lvl>
    <w:lvl w:ilvl="1" w:tplc="BC20B5AC">
      <w:start w:val="1"/>
      <w:numFmt w:val="bullet"/>
      <w:lvlText w:val="o"/>
      <w:lvlJc w:val="left"/>
      <w:pPr>
        <w:ind w:left="1440" w:hanging="360"/>
      </w:pPr>
      <w:rPr>
        <w:rFonts w:ascii="Courier New" w:hAnsi="Courier New" w:hint="default"/>
      </w:rPr>
    </w:lvl>
    <w:lvl w:ilvl="2" w:tplc="07AC8D9C">
      <w:start w:val="1"/>
      <w:numFmt w:val="bullet"/>
      <w:lvlText w:val=""/>
      <w:lvlJc w:val="left"/>
      <w:pPr>
        <w:ind w:left="2160" w:hanging="360"/>
      </w:pPr>
      <w:rPr>
        <w:rFonts w:ascii="Wingdings" w:hAnsi="Wingdings" w:hint="default"/>
      </w:rPr>
    </w:lvl>
    <w:lvl w:ilvl="3" w:tplc="1BA01EFE">
      <w:start w:val="1"/>
      <w:numFmt w:val="bullet"/>
      <w:lvlText w:val=""/>
      <w:lvlJc w:val="left"/>
      <w:pPr>
        <w:ind w:left="2880" w:hanging="360"/>
      </w:pPr>
      <w:rPr>
        <w:rFonts w:ascii="Symbol" w:hAnsi="Symbol" w:hint="default"/>
      </w:rPr>
    </w:lvl>
    <w:lvl w:ilvl="4" w:tplc="7F961458">
      <w:start w:val="1"/>
      <w:numFmt w:val="bullet"/>
      <w:lvlText w:val="o"/>
      <w:lvlJc w:val="left"/>
      <w:pPr>
        <w:ind w:left="3600" w:hanging="360"/>
      </w:pPr>
      <w:rPr>
        <w:rFonts w:ascii="Courier New" w:hAnsi="Courier New" w:hint="default"/>
      </w:rPr>
    </w:lvl>
    <w:lvl w:ilvl="5" w:tplc="B9CE938E">
      <w:start w:val="1"/>
      <w:numFmt w:val="bullet"/>
      <w:lvlText w:val=""/>
      <w:lvlJc w:val="left"/>
      <w:pPr>
        <w:ind w:left="4320" w:hanging="360"/>
      </w:pPr>
      <w:rPr>
        <w:rFonts w:ascii="Wingdings" w:hAnsi="Wingdings" w:hint="default"/>
      </w:rPr>
    </w:lvl>
    <w:lvl w:ilvl="6" w:tplc="3EFE1B34">
      <w:start w:val="1"/>
      <w:numFmt w:val="bullet"/>
      <w:lvlText w:val=""/>
      <w:lvlJc w:val="left"/>
      <w:pPr>
        <w:ind w:left="5040" w:hanging="360"/>
      </w:pPr>
      <w:rPr>
        <w:rFonts w:ascii="Symbol" w:hAnsi="Symbol" w:hint="default"/>
      </w:rPr>
    </w:lvl>
    <w:lvl w:ilvl="7" w:tplc="DE283AA2">
      <w:start w:val="1"/>
      <w:numFmt w:val="bullet"/>
      <w:lvlText w:val="o"/>
      <w:lvlJc w:val="left"/>
      <w:pPr>
        <w:ind w:left="5760" w:hanging="360"/>
      </w:pPr>
      <w:rPr>
        <w:rFonts w:ascii="Courier New" w:hAnsi="Courier New" w:hint="default"/>
      </w:rPr>
    </w:lvl>
    <w:lvl w:ilvl="8" w:tplc="E33C2C4A">
      <w:start w:val="1"/>
      <w:numFmt w:val="bullet"/>
      <w:lvlText w:val=""/>
      <w:lvlJc w:val="left"/>
      <w:pPr>
        <w:ind w:left="6480" w:hanging="360"/>
      </w:pPr>
      <w:rPr>
        <w:rFonts w:ascii="Wingdings" w:hAnsi="Wingdings" w:hint="default"/>
      </w:rPr>
    </w:lvl>
  </w:abstractNum>
  <w:abstractNum w:abstractNumId="3" w15:restartNumberingAfterBreak="0">
    <w:nsid w:val="26B36C2C"/>
    <w:multiLevelType w:val="hybridMultilevel"/>
    <w:tmpl w:val="226E45DC"/>
    <w:lvl w:ilvl="0" w:tplc="9752924E">
      <w:numFmt w:val="bullet"/>
      <w:lvlText w:val="-"/>
      <w:lvlJc w:val="left"/>
      <w:pPr>
        <w:ind w:left="720" w:hanging="360"/>
      </w:pPr>
      <w:rPr>
        <w:rFonts w:ascii="Dreaming Outloud Pro" w:eastAsiaTheme="minorHAnsi" w:hAnsi="Dreaming Outloud Pro"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745EB6"/>
    <w:multiLevelType w:val="hybridMultilevel"/>
    <w:tmpl w:val="6410480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433501F8"/>
    <w:multiLevelType w:val="hybridMultilevel"/>
    <w:tmpl w:val="96E8BCB0"/>
    <w:lvl w:ilvl="0" w:tplc="2D8819BE">
      <w:start w:val="1"/>
      <w:numFmt w:val="bullet"/>
      <w:lvlText w:val="-"/>
      <w:lvlJc w:val="left"/>
      <w:pPr>
        <w:ind w:left="720" w:hanging="360"/>
      </w:pPr>
      <w:rPr>
        <w:rFonts w:ascii="Calibri" w:hAnsi="Calibri" w:hint="default"/>
      </w:rPr>
    </w:lvl>
    <w:lvl w:ilvl="1" w:tplc="122EE276">
      <w:start w:val="1"/>
      <w:numFmt w:val="bullet"/>
      <w:lvlText w:val="o"/>
      <w:lvlJc w:val="left"/>
      <w:pPr>
        <w:ind w:left="1440" w:hanging="360"/>
      </w:pPr>
      <w:rPr>
        <w:rFonts w:ascii="Courier New" w:hAnsi="Courier New" w:hint="default"/>
      </w:rPr>
    </w:lvl>
    <w:lvl w:ilvl="2" w:tplc="59A0E4B0">
      <w:start w:val="1"/>
      <w:numFmt w:val="bullet"/>
      <w:lvlText w:val=""/>
      <w:lvlJc w:val="left"/>
      <w:pPr>
        <w:ind w:left="2160" w:hanging="360"/>
      </w:pPr>
      <w:rPr>
        <w:rFonts w:ascii="Wingdings" w:hAnsi="Wingdings" w:hint="default"/>
      </w:rPr>
    </w:lvl>
    <w:lvl w:ilvl="3" w:tplc="C1965084">
      <w:start w:val="1"/>
      <w:numFmt w:val="bullet"/>
      <w:lvlText w:val=""/>
      <w:lvlJc w:val="left"/>
      <w:pPr>
        <w:ind w:left="2880" w:hanging="360"/>
      </w:pPr>
      <w:rPr>
        <w:rFonts w:ascii="Symbol" w:hAnsi="Symbol" w:hint="default"/>
      </w:rPr>
    </w:lvl>
    <w:lvl w:ilvl="4" w:tplc="4AA4D398">
      <w:start w:val="1"/>
      <w:numFmt w:val="bullet"/>
      <w:lvlText w:val="o"/>
      <w:lvlJc w:val="left"/>
      <w:pPr>
        <w:ind w:left="3600" w:hanging="360"/>
      </w:pPr>
      <w:rPr>
        <w:rFonts w:ascii="Courier New" w:hAnsi="Courier New" w:hint="default"/>
      </w:rPr>
    </w:lvl>
    <w:lvl w:ilvl="5" w:tplc="2A487AF8">
      <w:start w:val="1"/>
      <w:numFmt w:val="bullet"/>
      <w:lvlText w:val=""/>
      <w:lvlJc w:val="left"/>
      <w:pPr>
        <w:ind w:left="4320" w:hanging="360"/>
      </w:pPr>
      <w:rPr>
        <w:rFonts w:ascii="Wingdings" w:hAnsi="Wingdings" w:hint="default"/>
      </w:rPr>
    </w:lvl>
    <w:lvl w:ilvl="6" w:tplc="DDF23FF4">
      <w:start w:val="1"/>
      <w:numFmt w:val="bullet"/>
      <w:lvlText w:val=""/>
      <w:lvlJc w:val="left"/>
      <w:pPr>
        <w:ind w:left="5040" w:hanging="360"/>
      </w:pPr>
      <w:rPr>
        <w:rFonts w:ascii="Symbol" w:hAnsi="Symbol" w:hint="default"/>
      </w:rPr>
    </w:lvl>
    <w:lvl w:ilvl="7" w:tplc="EB3634C0">
      <w:start w:val="1"/>
      <w:numFmt w:val="bullet"/>
      <w:lvlText w:val="o"/>
      <w:lvlJc w:val="left"/>
      <w:pPr>
        <w:ind w:left="5760" w:hanging="360"/>
      </w:pPr>
      <w:rPr>
        <w:rFonts w:ascii="Courier New" w:hAnsi="Courier New" w:hint="default"/>
      </w:rPr>
    </w:lvl>
    <w:lvl w:ilvl="8" w:tplc="29A63892">
      <w:start w:val="1"/>
      <w:numFmt w:val="bullet"/>
      <w:lvlText w:val=""/>
      <w:lvlJc w:val="left"/>
      <w:pPr>
        <w:ind w:left="6480" w:hanging="360"/>
      </w:pPr>
      <w:rPr>
        <w:rFonts w:ascii="Wingdings" w:hAnsi="Wingdings" w:hint="default"/>
      </w:rPr>
    </w:lvl>
  </w:abstractNum>
  <w:abstractNum w:abstractNumId="6" w15:restartNumberingAfterBreak="0">
    <w:nsid w:val="56979138"/>
    <w:multiLevelType w:val="hybridMultilevel"/>
    <w:tmpl w:val="9588E7AE"/>
    <w:lvl w:ilvl="0" w:tplc="7B444C0A">
      <w:start w:val="1"/>
      <w:numFmt w:val="bullet"/>
      <w:lvlText w:val="-"/>
      <w:lvlJc w:val="left"/>
      <w:pPr>
        <w:ind w:left="720" w:hanging="360"/>
      </w:pPr>
      <w:rPr>
        <w:rFonts w:ascii="Calibri" w:hAnsi="Calibri" w:hint="default"/>
      </w:rPr>
    </w:lvl>
    <w:lvl w:ilvl="1" w:tplc="8D70A3FA">
      <w:start w:val="1"/>
      <w:numFmt w:val="bullet"/>
      <w:lvlText w:val="o"/>
      <w:lvlJc w:val="left"/>
      <w:pPr>
        <w:ind w:left="1440" w:hanging="360"/>
      </w:pPr>
      <w:rPr>
        <w:rFonts w:ascii="Courier New" w:hAnsi="Courier New" w:hint="default"/>
      </w:rPr>
    </w:lvl>
    <w:lvl w:ilvl="2" w:tplc="1D4C483A">
      <w:start w:val="1"/>
      <w:numFmt w:val="bullet"/>
      <w:lvlText w:val=""/>
      <w:lvlJc w:val="left"/>
      <w:pPr>
        <w:ind w:left="2160" w:hanging="360"/>
      </w:pPr>
      <w:rPr>
        <w:rFonts w:ascii="Wingdings" w:hAnsi="Wingdings" w:hint="default"/>
      </w:rPr>
    </w:lvl>
    <w:lvl w:ilvl="3" w:tplc="307C9222">
      <w:start w:val="1"/>
      <w:numFmt w:val="bullet"/>
      <w:lvlText w:val=""/>
      <w:lvlJc w:val="left"/>
      <w:pPr>
        <w:ind w:left="2880" w:hanging="360"/>
      </w:pPr>
      <w:rPr>
        <w:rFonts w:ascii="Symbol" w:hAnsi="Symbol" w:hint="default"/>
      </w:rPr>
    </w:lvl>
    <w:lvl w:ilvl="4" w:tplc="AFAC0F9E">
      <w:start w:val="1"/>
      <w:numFmt w:val="bullet"/>
      <w:lvlText w:val="o"/>
      <w:lvlJc w:val="left"/>
      <w:pPr>
        <w:ind w:left="3600" w:hanging="360"/>
      </w:pPr>
      <w:rPr>
        <w:rFonts w:ascii="Courier New" w:hAnsi="Courier New" w:hint="default"/>
      </w:rPr>
    </w:lvl>
    <w:lvl w:ilvl="5" w:tplc="8438D918">
      <w:start w:val="1"/>
      <w:numFmt w:val="bullet"/>
      <w:lvlText w:val=""/>
      <w:lvlJc w:val="left"/>
      <w:pPr>
        <w:ind w:left="4320" w:hanging="360"/>
      </w:pPr>
      <w:rPr>
        <w:rFonts w:ascii="Wingdings" w:hAnsi="Wingdings" w:hint="default"/>
      </w:rPr>
    </w:lvl>
    <w:lvl w:ilvl="6" w:tplc="F322175C">
      <w:start w:val="1"/>
      <w:numFmt w:val="bullet"/>
      <w:lvlText w:val=""/>
      <w:lvlJc w:val="left"/>
      <w:pPr>
        <w:ind w:left="5040" w:hanging="360"/>
      </w:pPr>
      <w:rPr>
        <w:rFonts w:ascii="Symbol" w:hAnsi="Symbol" w:hint="default"/>
      </w:rPr>
    </w:lvl>
    <w:lvl w:ilvl="7" w:tplc="94E8073C">
      <w:start w:val="1"/>
      <w:numFmt w:val="bullet"/>
      <w:lvlText w:val="o"/>
      <w:lvlJc w:val="left"/>
      <w:pPr>
        <w:ind w:left="5760" w:hanging="360"/>
      </w:pPr>
      <w:rPr>
        <w:rFonts w:ascii="Courier New" w:hAnsi="Courier New" w:hint="default"/>
      </w:rPr>
    </w:lvl>
    <w:lvl w:ilvl="8" w:tplc="EDC41048">
      <w:start w:val="1"/>
      <w:numFmt w:val="bullet"/>
      <w:lvlText w:val=""/>
      <w:lvlJc w:val="left"/>
      <w:pPr>
        <w:ind w:left="6480" w:hanging="360"/>
      </w:pPr>
      <w:rPr>
        <w:rFonts w:ascii="Wingdings" w:hAnsi="Wingdings" w:hint="default"/>
      </w:rPr>
    </w:lvl>
  </w:abstractNum>
  <w:abstractNum w:abstractNumId="7" w15:restartNumberingAfterBreak="0">
    <w:nsid w:val="5A692CDF"/>
    <w:multiLevelType w:val="hybridMultilevel"/>
    <w:tmpl w:val="39C83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A62141"/>
    <w:multiLevelType w:val="hybridMultilevel"/>
    <w:tmpl w:val="6A14D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DE0D59"/>
    <w:multiLevelType w:val="hybridMultilevel"/>
    <w:tmpl w:val="763C7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AF9ED9"/>
    <w:multiLevelType w:val="hybridMultilevel"/>
    <w:tmpl w:val="64C0A3B2"/>
    <w:lvl w:ilvl="0" w:tplc="81CCDFF6">
      <w:start w:val="1"/>
      <w:numFmt w:val="bullet"/>
      <w:lvlText w:val="-"/>
      <w:lvlJc w:val="left"/>
      <w:pPr>
        <w:ind w:left="720" w:hanging="360"/>
      </w:pPr>
      <w:rPr>
        <w:rFonts w:ascii="Calibri" w:hAnsi="Calibri" w:hint="default"/>
      </w:rPr>
    </w:lvl>
    <w:lvl w:ilvl="1" w:tplc="5E64AF82">
      <w:start w:val="1"/>
      <w:numFmt w:val="bullet"/>
      <w:lvlText w:val="o"/>
      <w:lvlJc w:val="left"/>
      <w:pPr>
        <w:ind w:left="1440" w:hanging="360"/>
      </w:pPr>
      <w:rPr>
        <w:rFonts w:ascii="Courier New" w:hAnsi="Courier New" w:hint="default"/>
      </w:rPr>
    </w:lvl>
    <w:lvl w:ilvl="2" w:tplc="88B4016E">
      <w:start w:val="1"/>
      <w:numFmt w:val="bullet"/>
      <w:lvlText w:val=""/>
      <w:lvlJc w:val="left"/>
      <w:pPr>
        <w:ind w:left="2160" w:hanging="360"/>
      </w:pPr>
      <w:rPr>
        <w:rFonts w:ascii="Wingdings" w:hAnsi="Wingdings" w:hint="default"/>
      </w:rPr>
    </w:lvl>
    <w:lvl w:ilvl="3" w:tplc="1DEC58D4">
      <w:start w:val="1"/>
      <w:numFmt w:val="bullet"/>
      <w:lvlText w:val=""/>
      <w:lvlJc w:val="left"/>
      <w:pPr>
        <w:ind w:left="2880" w:hanging="360"/>
      </w:pPr>
      <w:rPr>
        <w:rFonts w:ascii="Symbol" w:hAnsi="Symbol" w:hint="default"/>
      </w:rPr>
    </w:lvl>
    <w:lvl w:ilvl="4" w:tplc="434C2558">
      <w:start w:val="1"/>
      <w:numFmt w:val="bullet"/>
      <w:lvlText w:val="o"/>
      <w:lvlJc w:val="left"/>
      <w:pPr>
        <w:ind w:left="3600" w:hanging="360"/>
      </w:pPr>
      <w:rPr>
        <w:rFonts w:ascii="Courier New" w:hAnsi="Courier New" w:hint="default"/>
      </w:rPr>
    </w:lvl>
    <w:lvl w:ilvl="5" w:tplc="E86E80A4">
      <w:start w:val="1"/>
      <w:numFmt w:val="bullet"/>
      <w:lvlText w:val=""/>
      <w:lvlJc w:val="left"/>
      <w:pPr>
        <w:ind w:left="4320" w:hanging="360"/>
      </w:pPr>
      <w:rPr>
        <w:rFonts w:ascii="Wingdings" w:hAnsi="Wingdings" w:hint="default"/>
      </w:rPr>
    </w:lvl>
    <w:lvl w:ilvl="6" w:tplc="B21C6538">
      <w:start w:val="1"/>
      <w:numFmt w:val="bullet"/>
      <w:lvlText w:val=""/>
      <w:lvlJc w:val="left"/>
      <w:pPr>
        <w:ind w:left="5040" w:hanging="360"/>
      </w:pPr>
      <w:rPr>
        <w:rFonts w:ascii="Symbol" w:hAnsi="Symbol" w:hint="default"/>
      </w:rPr>
    </w:lvl>
    <w:lvl w:ilvl="7" w:tplc="8DFEE6D2">
      <w:start w:val="1"/>
      <w:numFmt w:val="bullet"/>
      <w:lvlText w:val="o"/>
      <w:lvlJc w:val="left"/>
      <w:pPr>
        <w:ind w:left="5760" w:hanging="360"/>
      </w:pPr>
      <w:rPr>
        <w:rFonts w:ascii="Courier New" w:hAnsi="Courier New" w:hint="default"/>
      </w:rPr>
    </w:lvl>
    <w:lvl w:ilvl="8" w:tplc="B00C3DCE">
      <w:start w:val="1"/>
      <w:numFmt w:val="bullet"/>
      <w:lvlText w:val=""/>
      <w:lvlJc w:val="left"/>
      <w:pPr>
        <w:ind w:left="6480" w:hanging="360"/>
      </w:pPr>
      <w:rPr>
        <w:rFonts w:ascii="Wingdings" w:hAnsi="Wingdings" w:hint="default"/>
      </w:rPr>
    </w:lvl>
  </w:abstractNum>
  <w:abstractNum w:abstractNumId="11" w15:restartNumberingAfterBreak="0">
    <w:nsid w:val="70F000EE"/>
    <w:multiLevelType w:val="hybridMultilevel"/>
    <w:tmpl w:val="8DAE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41401E"/>
    <w:multiLevelType w:val="hybridMultilevel"/>
    <w:tmpl w:val="F956EBAE"/>
    <w:lvl w:ilvl="0" w:tplc="6038AA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8471833">
    <w:abstractNumId w:val="8"/>
  </w:num>
  <w:num w:numId="2" w16cid:durableId="1959486708">
    <w:abstractNumId w:val="7"/>
  </w:num>
  <w:num w:numId="3" w16cid:durableId="823161213">
    <w:abstractNumId w:val="0"/>
  </w:num>
  <w:num w:numId="4" w16cid:durableId="735317633">
    <w:abstractNumId w:val="1"/>
  </w:num>
  <w:num w:numId="5" w16cid:durableId="1565604340">
    <w:abstractNumId w:val="10"/>
  </w:num>
  <w:num w:numId="6" w16cid:durableId="715399644">
    <w:abstractNumId w:val="6"/>
  </w:num>
  <w:num w:numId="7" w16cid:durableId="1819835261">
    <w:abstractNumId w:val="5"/>
  </w:num>
  <w:num w:numId="8" w16cid:durableId="1169908051">
    <w:abstractNumId w:val="2"/>
  </w:num>
  <w:num w:numId="9" w16cid:durableId="1570650785">
    <w:abstractNumId w:val="3"/>
  </w:num>
  <w:num w:numId="10" w16cid:durableId="1394740733">
    <w:abstractNumId w:val="12"/>
  </w:num>
  <w:num w:numId="11" w16cid:durableId="890312845">
    <w:abstractNumId w:val="9"/>
  </w:num>
  <w:num w:numId="12" w16cid:durableId="600142157">
    <w:abstractNumId w:val="11"/>
  </w:num>
  <w:num w:numId="13" w16cid:durableId="209846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4FC"/>
    <w:rsid w:val="000277F1"/>
    <w:rsid w:val="00042A8F"/>
    <w:rsid w:val="0004359A"/>
    <w:rsid w:val="000503BD"/>
    <w:rsid w:val="0005641E"/>
    <w:rsid w:val="000637D5"/>
    <w:rsid w:val="0009655E"/>
    <w:rsid w:val="000A0E65"/>
    <w:rsid w:val="000A21DD"/>
    <w:rsid w:val="000C1120"/>
    <w:rsid w:val="000D3E9A"/>
    <w:rsid w:val="000E2CA9"/>
    <w:rsid w:val="000E3B0E"/>
    <w:rsid w:val="000F4116"/>
    <w:rsid w:val="00132540"/>
    <w:rsid w:val="00171E94"/>
    <w:rsid w:val="00175E62"/>
    <w:rsid w:val="00177DC9"/>
    <w:rsid w:val="00185302"/>
    <w:rsid w:val="001958AA"/>
    <w:rsid w:val="001A7542"/>
    <w:rsid w:val="001B3552"/>
    <w:rsid w:val="001C4D44"/>
    <w:rsid w:val="001E6FB9"/>
    <w:rsid w:val="00213A1E"/>
    <w:rsid w:val="00214711"/>
    <w:rsid w:val="00223BB6"/>
    <w:rsid w:val="00224B35"/>
    <w:rsid w:val="00245CC0"/>
    <w:rsid w:val="00246618"/>
    <w:rsid w:val="002469EE"/>
    <w:rsid w:val="002524F6"/>
    <w:rsid w:val="00260CBC"/>
    <w:rsid w:val="002661CD"/>
    <w:rsid w:val="00275365"/>
    <w:rsid w:val="00292792"/>
    <w:rsid w:val="0029642E"/>
    <w:rsid w:val="002A30ED"/>
    <w:rsid w:val="002D044C"/>
    <w:rsid w:val="00300102"/>
    <w:rsid w:val="00304AA6"/>
    <w:rsid w:val="00306376"/>
    <w:rsid w:val="003305ED"/>
    <w:rsid w:val="00346C1C"/>
    <w:rsid w:val="003722B2"/>
    <w:rsid w:val="003806D8"/>
    <w:rsid w:val="0038426B"/>
    <w:rsid w:val="003A2860"/>
    <w:rsid w:val="003B0DC9"/>
    <w:rsid w:val="003F20B2"/>
    <w:rsid w:val="00403286"/>
    <w:rsid w:val="00417879"/>
    <w:rsid w:val="00423E4A"/>
    <w:rsid w:val="00423F2A"/>
    <w:rsid w:val="00427B13"/>
    <w:rsid w:val="00430362"/>
    <w:rsid w:val="00430F63"/>
    <w:rsid w:val="004444CC"/>
    <w:rsid w:val="00450297"/>
    <w:rsid w:val="004551AD"/>
    <w:rsid w:val="00465BEC"/>
    <w:rsid w:val="00483398"/>
    <w:rsid w:val="00483C95"/>
    <w:rsid w:val="004918F9"/>
    <w:rsid w:val="004A0E41"/>
    <w:rsid w:val="004B34FC"/>
    <w:rsid w:val="004D1BAC"/>
    <w:rsid w:val="004D254A"/>
    <w:rsid w:val="004E315D"/>
    <w:rsid w:val="004E48D4"/>
    <w:rsid w:val="00514780"/>
    <w:rsid w:val="00516B7B"/>
    <w:rsid w:val="005262BA"/>
    <w:rsid w:val="00530AE9"/>
    <w:rsid w:val="00531534"/>
    <w:rsid w:val="005837D6"/>
    <w:rsid w:val="0058469E"/>
    <w:rsid w:val="005A434E"/>
    <w:rsid w:val="005B41AD"/>
    <w:rsid w:val="005E57DE"/>
    <w:rsid w:val="00643A9D"/>
    <w:rsid w:val="00661572"/>
    <w:rsid w:val="006A4D78"/>
    <w:rsid w:val="006A5249"/>
    <w:rsid w:val="006B332F"/>
    <w:rsid w:val="006E2209"/>
    <w:rsid w:val="00700260"/>
    <w:rsid w:val="00711581"/>
    <w:rsid w:val="00722FB3"/>
    <w:rsid w:val="00730D3F"/>
    <w:rsid w:val="0073480B"/>
    <w:rsid w:val="007731F8"/>
    <w:rsid w:val="007822B6"/>
    <w:rsid w:val="007B136F"/>
    <w:rsid w:val="007E489F"/>
    <w:rsid w:val="007F4986"/>
    <w:rsid w:val="00803092"/>
    <w:rsid w:val="00804393"/>
    <w:rsid w:val="008044D0"/>
    <w:rsid w:val="00806F98"/>
    <w:rsid w:val="0080754D"/>
    <w:rsid w:val="00811311"/>
    <w:rsid w:val="0081231D"/>
    <w:rsid w:val="0081285D"/>
    <w:rsid w:val="008163E3"/>
    <w:rsid w:val="008457F5"/>
    <w:rsid w:val="00860E24"/>
    <w:rsid w:val="00886C91"/>
    <w:rsid w:val="008A19B1"/>
    <w:rsid w:val="008B5CFD"/>
    <w:rsid w:val="008D5E12"/>
    <w:rsid w:val="008F311B"/>
    <w:rsid w:val="008F5447"/>
    <w:rsid w:val="008F6237"/>
    <w:rsid w:val="00902EDA"/>
    <w:rsid w:val="009109CA"/>
    <w:rsid w:val="00914354"/>
    <w:rsid w:val="00936503"/>
    <w:rsid w:val="00972D82"/>
    <w:rsid w:val="00983ACB"/>
    <w:rsid w:val="0099571D"/>
    <w:rsid w:val="009967B7"/>
    <w:rsid w:val="009B356A"/>
    <w:rsid w:val="009C4664"/>
    <w:rsid w:val="009C5524"/>
    <w:rsid w:val="009D5F08"/>
    <w:rsid w:val="009D6854"/>
    <w:rsid w:val="009F0974"/>
    <w:rsid w:val="009F2C49"/>
    <w:rsid w:val="009F4765"/>
    <w:rsid w:val="009F74F0"/>
    <w:rsid w:val="00A03CE1"/>
    <w:rsid w:val="00A04054"/>
    <w:rsid w:val="00A0506A"/>
    <w:rsid w:val="00A07EC0"/>
    <w:rsid w:val="00A1017A"/>
    <w:rsid w:val="00A2393A"/>
    <w:rsid w:val="00A25C40"/>
    <w:rsid w:val="00A9792C"/>
    <w:rsid w:val="00A97E1A"/>
    <w:rsid w:val="00AA7CB0"/>
    <w:rsid w:val="00AB0136"/>
    <w:rsid w:val="00AB0D49"/>
    <w:rsid w:val="00AB3898"/>
    <w:rsid w:val="00AC6AE3"/>
    <w:rsid w:val="00AF4730"/>
    <w:rsid w:val="00B02C9E"/>
    <w:rsid w:val="00B04DC6"/>
    <w:rsid w:val="00B07EDE"/>
    <w:rsid w:val="00B1446F"/>
    <w:rsid w:val="00B3265B"/>
    <w:rsid w:val="00B37FDF"/>
    <w:rsid w:val="00B528B1"/>
    <w:rsid w:val="00B5668D"/>
    <w:rsid w:val="00B948A6"/>
    <w:rsid w:val="00BC6531"/>
    <w:rsid w:val="00BF5D73"/>
    <w:rsid w:val="00C37E34"/>
    <w:rsid w:val="00C41FB4"/>
    <w:rsid w:val="00C55738"/>
    <w:rsid w:val="00C83845"/>
    <w:rsid w:val="00C9372A"/>
    <w:rsid w:val="00CA501E"/>
    <w:rsid w:val="00CC445A"/>
    <w:rsid w:val="00CF26ED"/>
    <w:rsid w:val="00CF4D58"/>
    <w:rsid w:val="00D319F1"/>
    <w:rsid w:val="00D676C5"/>
    <w:rsid w:val="00D678E5"/>
    <w:rsid w:val="00D70522"/>
    <w:rsid w:val="00D813A3"/>
    <w:rsid w:val="00D900B9"/>
    <w:rsid w:val="00D94FFF"/>
    <w:rsid w:val="00DA062E"/>
    <w:rsid w:val="00DA2334"/>
    <w:rsid w:val="00DA2B20"/>
    <w:rsid w:val="00DC18CD"/>
    <w:rsid w:val="00DE2C82"/>
    <w:rsid w:val="00DE5A41"/>
    <w:rsid w:val="00DF1AF1"/>
    <w:rsid w:val="00DF6F91"/>
    <w:rsid w:val="00E05758"/>
    <w:rsid w:val="00E14BD8"/>
    <w:rsid w:val="00E21D99"/>
    <w:rsid w:val="00E367BF"/>
    <w:rsid w:val="00E46E44"/>
    <w:rsid w:val="00E646FC"/>
    <w:rsid w:val="00E65A9F"/>
    <w:rsid w:val="00E85F80"/>
    <w:rsid w:val="00EC1AF1"/>
    <w:rsid w:val="00ED7494"/>
    <w:rsid w:val="00F05317"/>
    <w:rsid w:val="00F4333A"/>
    <w:rsid w:val="00F55D6E"/>
    <w:rsid w:val="00F74CA7"/>
    <w:rsid w:val="00F91B80"/>
    <w:rsid w:val="00F92E85"/>
    <w:rsid w:val="00F96FC5"/>
    <w:rsid w:val="00FA1D8D"/>
    <w:rsid w:val="00FA4B17"/>
    <w:rsid w:val="00FA58B8"/>
    <w:rsid w:val="00FB479D"/>
    <w:rsid w:val="00FF1519"/>
    <w:rsid w:val="00FF57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87957"/>
  <w15:chartTrackingRefBased/>
  <w15:docId w15:val="{6CE3293F-55F5-4CC2-A3C2-B0420ABA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3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A19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4765"/>
    <w:pPr>
      <w:ind w:left="720"/>
      <w:contextualSpacing/>
    </w:pPr>
  </w:style>
  <w:style w:type="paragraph" w:customStyle="1" w:styleId="TableParagraph">
    <w:name w:val="Table Paragraph"/>
    <w:basedOn w:val="Normal"/>
    <w:uiPriority w:val="1"/>
    <w:qFormat/>
    <w:rsid w:val="00F55D6E"/>
    <w:pPr>
      <w:widowControl w:val="0"/>
      <w:autoSpaceDE w:val="0"/>
      <w:autoSpaceDN w:val="0"/>
      <w:spacing w:after="0" w:line="240" w:lineRule="auto"/>
    </w:pPr>
    <w:rPr>
      <w:rFonts w:ascii="Arial" w:eastAsia="Arial" w:hAnsi="Arial" w:cs="Arial"/>
      <w:lang w:val="en-US"/>
    </w:rPr>
  </w:style>
  <w:style w:type="paragraph" w:styleId="Footer">
    <w:name w:val="footer"/>
    <w:basedOn w:val="Normal"/>
    <w:link w:val="FooterChar"/>
    <w:uiPriority w:val="99"/>
    <w:unhideWhenUsed/>
    <w:rsid w:val="00D67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6C5"/>
  </w:style>
  <w:style w:type="character" w:styleId="Hyperlink">
    <w:name w:val="Hyperlink"/>
    <w:basedOn w:val="DefaultParagraphFont"/>
    <w:uiPriority w:val="99"/>
    <w:unhideWhenUsed/>
    <w:rsid w:val="003722B2"/>
    <w:rPr>
      <w:color w:val="0563C1" w:themeColor="hyperlink"/>
      <w:u w:val="single"/>
    </w:rPr>
  </w:style>
  <w:style w:type="character" w:styleId="UnresolvedMention">
    <w:name w:val="Unresolved Mention"/>
    <w:basedOn w:val="DefaultParagraphFont"/>
    <w:uiPriority w:val="99"/>
    <w:semiHidden/>
    <w:unhideWhenUsed/>
    <w:rsid w:val="003A2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50440">
      <w:bodyDiv w:val="1"/>
      <w:marLeft w:val="0"/>
      <w:marRight w:val="0"/>
      <w:marTop w:val="0"/>
      <w:marBottom w:val="0"/>
      <w:divBdr>
        <w:top w:val="none" w:sz="0" w:space="0" w:color="auto"/>
        <w:left w:val="none" w:sz="0" w:space="0" w:color="auto"/>
        <w:bottom w:val="none" w:sz="0" w:space="0" w:color="auto"/>
        <w:right w:val="none" w:sz="0" w:space="0" w:color="auto"/>
      </w:divBdr>
    </w:div>
    <w:div w:id="518467683">
      <w:bodyDiv w:val="1"/>
      <w:marLeft w:val="0"/>
      <w:marRight w:val="0"/>
      <w:marTop w:val="0"/>
      <w:marBottom w:val="0"/>
      <w:divBdr>
        <w:top w:val="none" w:sz="0" w:space="0" w:color="auto"/>
        <w:left w:val="none" w:sz="0" w:space="0" w:color="auto"/>
        <w:bottom w:val="none" w:sz="0" w:space="0" w:color="auto"/>
        <w:right w:val="none" w:sz="0" w:space="0" w:color="auto"/>
      </w:divBdr>
      <w:divsChild>
        <w:div w:id="1033578680">
          <w:marLeft w:val="0"/>
          <w:marRight w:val="0"/>
          <w:marTop w:val="0"/>
          <w:marBottom w:val="0"/>
          <w:divBdr>
            <w:top w:val="none" w:sz="0" w:space="0" w:color="auto"/>
            <w:left w:val="none" w:sz="0" w:space="0" w:color="auto"/>
            <w:bottom w:val="none" w:sz="0" w:space="0" w:color="auto"/>
            <w:right w:val="none" w:sz="0" w:space="0" w:color="auto"/>
          </w:divBdr>
          <w:divsChild>
            <w:div w:id="386414181">
              <w:marLeft w:val="0"/>
              <w:marRight w:val="0"/>
              <w:marTop w:val="0"/>
              <w:marBottom w:val="0"/>
              <w:divBdr>
                <w:top w:val="none" w:sz="0" w:space="0" w:color="auto"/>
                <w:left w:val="none" w:sz="0" w:space="0" w:color="auto"/>
                <w:bottom w:val="none" w:sz="0" w:space="0" w:color="auto"/>
                <w:right w:val="none" w:sz="0" w:space="0" w:color="auto"/>
              </w:divBdr>
              <w:divsChild>
                <w:div w:id="2032682757">
                  <w:marLeft w:val="0"/>
                  <w:marRight w:val="0"/>
                  <w:marTop w:val="0"/>
                  <w:marBottom w:val="0"/>
                  <w:divBdr>
                    <w:top w:val="none" w:sz="0" w:space="0" w:color="auto"/>
                    <w:left w:val="none" w:sz="0" w:space="0" w:color="auto"/>
                    <w:bottom w:val="none" w:sz="0" w:space="0" w:color="auto"/>
                    <w:right w:val="none" w:sz="0" w:space="0" w:color="auto"/>
                  </w:divBdr>
                </w:div>
              </w:divsChild>
            </w:div>
            <w:div w:id="417286379">
              <w:marLeft w:val="0"/>
              <w:marRight w:val="0"/>
              <w:marTop w:val="0"/>
              <w:marBottom w:val="0"/>
              <w:divBdr>
                <w:top w:val="none" w:sz="0" w:space="0" w:color="auto"/>
                <w:left w:val="none" w:sz="0" w:space="0" w:color="auto"/>
                <w:bottom w:val="none" w:sz="0" w:space="0" w:color="auto"/>
                <w:right w:val="none" w:sz="0" w:space="0" w:color="auto"/>
              </w:divBdr>
              <w:divsChild>
                <w:div w:id="1596091530">
                  <w:marLeft w:val="0"/>
                  <w:marRight w:val="0"/>
                  <w:marTop w:val="0"/>
                  <w:marBottom w:val="0"/>
                  <w:divBdr>
                    <w:top w:val="none" w:sz="0" w:space="0" w:color="auto"/>
                    <w:left w:val="none" w:sz="0" w:space="0" w:color="auto"/>
                    <w:bottom w:val="none" w:sz="0" w:space="0" w:color="auto"/>
                    <w:right w:val="none" w:sz="0" w:space="0" w:color="auto"/>
                  </w:divBdr>
                </w:div>
              </w:divsChild>
            </w:div>
            <w:div w:id="1777797503">
              <w:marLeft w:val="0"/>
              <w:marRight w:val="0"/>
              <w:marTop w:val="0"/>
              <w:marBottom w:val="0"/>
              <w:divBdr>
                <w:top w:val="none" w:sz="0" w:space="0" w:color="auto"/>
                <w:left w:val="none" w:sz="0" w:space="0" w:color="auto"/>
                <w:bottom w:val="none" w:sz="0" w:space="0" w:color="auto"/>
                <w:right w:val="none" w:sz="0" w:space="0" w:color="auto"/>
              </w:divBdr>
              <w:divsChild>
                <w:div w:id="137067641">
                  <w:marLeft w:val="0"/>
                  <w:marRight w:val="0"/>
                  <w:marTop w:val="0"/>
                  <w:marBottom w:val="0"/>
                  <w:divBdr>
                    <w:top w:val="none" w:sz="0" w:space="0" w:color="auto"/>
                    <w:left w:val="none" w:sz="0" w:space="0" w:color="auto"/>
                    <w:bottom w:val="none" w:sz="0" w:space="0" w:color="auto"/>
                    <w:right w:val="none" w:sz="0" w:space="0" w:color="auto"/>
                  </w:divBdr>
                </w:div>
              </w:divsChild>
            </w:div>
            <w:div w:id="1869947659">
              <w:marLeft w:val="0"/>
              <w:marRight w:val="0"/>
              <w:marTop w:val="0"/>
              <w:marBottom w:val="0"/>
              <w:divBdr>
                <w:top w:val="none" w:sz="0" w:space="0" w:color="auto"/>
                <w:left w:val="none" w:sz="0" w:space="0" w:color="auto"/>
                <w:bottom w:val="none" w:sz="0" w:space="0" w:color="auto"/>
                <w:right w:val="none" w:sz="0" w:space="0" w:color="auto"/>
              </w:divBdr>
              <w:divsChild>
                <w:div w:id="1348631317">
                  <w:marLeft w:val="0"/>
                  <w:marRight w:val="0"/>
                  <w:marTop w:val="0"/>
                  <w:marBottom w:val="0"/>
                  <w:divBdr>
                    <w:top w:val="none" w:sz="0" w:space="0" w:color="auto"/>
                    <w:left w:val="none" w:sz="0" w:space="0" w:color="auto"/>
                    <w:bottom w:val="none" w:sz="0" w:space="0" w:color="auto"/>
                    <w:right w:val="none" w:sz="0" w:space="0" w:color="auto"/>
                  </w:divBdr>
                </w:div>
              </w:divsChild>
            </w:div>
            <w:div w:id="1868716228">
              <w:marLeft w:val="0"/>
              <w:marRight w:val="0"/>
              <w:marTop w:val="0"/>
              <w:marBottom w:val="0"/>
              <w:divBdr>
                <w:top w:val="none" w:sz="0" w:space="0" w:color="auto"/>
                <w:left w:val="none" w:sz="0" w:space="0" w:color="auto"/>
                <w:bottom w:val="none" w:sz="0" w:space="0" w:color="auto"/>
                <w:right w:val="none" w:sz="0" w:space="0" w:color="auto"/>
              </w:divBdr>
              <w:divsChild>
                <w:div w:id="1607343419">
                  <w:marLeft w:val="0"/>
                  <w:marRight w:val="0"/>
                  <w:marTop w:val="0"/>
                  <w:marBottom w:val="0"/>
                  <w:divBdr>
                    <w:top w:val="none" w:sz="0" w:space="0" w:color="auto"/>
                    <w:left w:val="none" w:sz="0" w:space="0" w:color="auto"/>
                    <w:bottom w:val="none" w:sz="0" w:space="0" w:color="auto"/>
                    <w:right w:val="none" w:sz="0" w:space="0" w:color="auto"/>
                  </w:divBdr>
                </w:div>
              </w:divsChild>
            </w:div>
            <w:div w:id="448595440">
              <w:marLeft w:val="0"/>
              <w:marRight w:val="0"/>
              <w:marTop w:val="0"/>
              <w:marBottom w:val="0"/>
              <w:divBdr>
                <w:top w:val="none" w:sz="0" w:space="0" w:color="auto"/>
                <w:left w:val="none" w:sz="0" w:space="0" w:color="auto"/>
                <w:bottom w:val="none" w:sz="0" w:space="0" w:color="auto"/>
                <w:right w:val="none" w:sz="0" w:space="0" w:color="auto"/>
              </w:divBdr>
              <w:divsChild>
                <w:div w:id="1811753047">
                  <w:marLeft w:val="0"/>
                  <w:marRight w:val="0"/>
                  <w:marTop w:val="0"/>
                  <w:marBottom w:val="0"/>
                  <w:divBdr>
                    <w:top w:val="none" w:sz="0" w:space="0" w:color="auto"/>
                    <w:left w:val="none" w:sz="0" w:space="0" w:color="auto"/>
                    <w:bottom w:val="none" w:sz="0" w:space="0" w:color="auto"/>
                    <w:right w:val="none" w:sz="0" w:space="0" w:color="auto"/>
                  </w:divBdr>
                </w:div>
              </w:divsChild>
            </w:div>
            <w:div w:id="1124038832">
              <w:marLeft w:val="0"/>
              <w:marRight w:val="0"/>
              <w:marTop w:val="0"/>
              <w:marBottom w:val="0"/>
              <w:divBdr>
                <w:top w:val="none" w:sz="0" w:space="0" w:color="auto"/>
                <w:left w:val="none" w:sz="0" w:space="0" w:color="auto"/>
                <w:bottom w:val="none" w:sz="0" w:space="0" w:color="auto"/>
                <w:right w:val="none" w:sz="0" w:space="0" w:color="auto"/>
              </w:divBdr>
              <w:divsChild>
                <w:div w:id="16864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070261">
      <w:bodyDiv w:val="1"/>
      <w:marLeft w:val="0"/>
      <w:marRight w:val="0"/>
      <w:marTop w:val="0"/>
      <w:marBottom w:val="0"/>
      <w:divBdr>
        <w:top w:val="none" w:sz="0" w:space="0" w:color="auto"/>
        <w:left w:val="none" w:sz="0" w:space="0" w:color="auto"/>
        <w:bottom w:val="none" w:sz="0" w:space="0" w:color="auto"/>
        <w:right w:val="none" w:sz="0" w:space="0" w:color="auto"/>
      </w:divBdr>
    </w:div>
    <w:div w:id="585041248">
      <w:bodyDiv w:val="1"/>
      <w:marLeft w:val="0"/>
      <w:marRight w:val="0"/>
      <w:marTop w:val="0"/>
      <w:marBottom w:val="0"/>
      <w:divBdr>
        <w:top w:val="none" w:sz="0" w:space="0" w:color="auto"/>
        <w:left w:val="none" w:sz="0" w:space="0" w:color="auto"/>
        <w:bottom w:val="none" w:sz="0" w:space="0" w:color="auto"/>
        <w:right w:val="none" w:sz="0" w:space="0" w:color="auto"/>
      </w:divBdr>
    </w:div>
    <w:div w:id="676925110">
      <w:bodyDiv w:val="1"/>
      <w:marLeft w:val="0"/>
      <w:marRight w:val="0"/>
      <w:marTop w:val="0"/>
      <w:marBottom w:val="0"/>
      <w:divBdr>
        <w:top w:val="none" w:sz="0" w:space="0" w:color="auto"/>
        <w:left w:val="none" w:sz="0" w:space="0" w:color="auto"/>
        <w:bottom w:val="none" w:sz="0" w:space="0" w:color="auto"/>
        <w:right w:val="none" w:sz="0" w:space="0" w:color="auto"/>
      </w:divBdr>
    </w:div>
    <w:div w:id="735006597">
      <w:bodyDiv w:val="1"/>
      <w:marLeft w:val="0"/>
      <w:marRight w:val="0"/>
      <w:marTop w:val="0"/>
      <w:marBottom w:val="0"/>
      <w:divBdr>
        <w:top w:val="none" w:sz="0" w:space="0" w:color="auto"/>
        <w:left w:val="none" w:sz="0" w:space="0" w:color="auto"/>
        <w:bottom w:val="none" w:sz="0" w:space="0" w:color="auto"/>
        <w:right w:val="none" w:sz="0" w:space="0" w:color="auto"/>
      </w:divBdr>
      <w:divsChild>
        <w:div w:id="1219784016">
          <w:marLeft w:val="0"/>
          <w:marRight w:val="0"/>
          <w:marTop w:val="0"/>
          <w:marBottom w:val="0"/>
          <w:divBdr>
            <w:top w:val="none" w:sz="0" w:space="0" w:color="auto"/>
            <w:left w:val="none" w:sz="0" w:space="0" w:color="auto"/>
            <w:bottom w:val="none" w:sz="0" w:space="0" w:color="auto"/>
            <w:right w:val="none" w:sz="0" w:space="0" w:color="auto"/>
          </w:divBdr>
          <w:divsChild>
            <w:div w:id="34039209">
              <w:marLeft w:val="0"/>
              <w:marRight w:val="0"/>
              <w:marTop w:val="0"/>
              <w:marBottom w:val="0"/>
              <w:divBdr>
                <w:top w:val="none" w:sz="0" w:space="0" w:color="auto"/>
                <w:left w:val="none" w:sz="0" w:space="0" w:color="auto"/>
                <w:bottom w:val="none" w:sz="0" w:space="0" w:color="auto"/>
                <w:right w:val="none" w:sz="0" w:space="0" w:color="auto"/>
              </w:divBdr>
              <w:divsChild>
                <w:div w:id="1006372277">
                  <w:marLeft w:val="0"/>
                  <w:marRight w:val="0"/>
                  <w:marTop w:val="0"/>
                  <w:marBottom w:val="0"/>
                  <w:divBdr>
                    <w:top w:val="none" w:sz="0" w:space="0" w:color="auto"/>
                    <w:left w:val="none" w:sz="0" w:space="0" w:color="auto"/>
                    <w:bottom w:val="none" w:sz="0" w:space="0" w:color="auto"/>
                    <w:right w:val="none" w:sz="0" w:space="0" w:color="auto"/>
                  </w:divBdr>
                </w:div>
              </w:divsChild>
            </w:div>
            <w:div w:id="1039891441">
              <w:marLeft w:val="0"/>
              <w:marRight w:val="0"/>
              <w:marTop w:val="0"/>
              <w:marBottom w:val="0"/>
              <w:divBdr>
                <w:top w:val="none" w:sz="0" w:space="0" w:color="auto"/>
                <w:left w:val="none" w:sz="0" w:space="0" w:color="auto"/>
                <w:bottom w:val="none" w:sz="0" w:space="0" w:color="auto"/>
                <w:right w:val="none" w:sz="0" w:space="0" w:color="auto"/>
              </w:divBdr>
              <w:divsChild>
                <w:div w:id="830756825">
                  <w:marLeft w:val="0"/>
                  <w:marRight w:val="0"/>
                  <w:marTop w:val="0"/>
                  <w:marBottom w:val="0"/>
                  <w:divBdr>
                    <w:top w:val="none" w:sz="0" w:space="0" w:color="auto"/>
                    <w:left w:val="none" w:sz="0" w:space="0" w:color="auto"/>
                    <w:bottom w:val="none" w:sz="0" w:space="0" w:color="auto"/>
                    <w:right w:val="none" w:sz="0" w:space="0" w:color="auto"/>
                  </w:divBdr>
                </w:div>
              </w:divsChild>
            </w:div>
            <w:div w:id="1315985848">
              <w:marLeft w:val="0"/>
              <w:marRight w:val="0"/>
              <w:marTop w:val="0"/>
              <w:marBottom w:val="0"/>
              <w:divBdr>
                <w:top w:val="none" w:sz="0" w:space="0" w:color="auto"/>
                <w:left w:val="none" w:sz="0" w:space="0" w:color="auto"/>
                <w:bottom w:val="none" w:sz="0" w:space="0" w:color="auto"/>
                <w:right w:val="none" w:sz="0" w:space="0" w:color="auto"/>
              </w:divBdr>
              <w:divsChild>
                <w:div w:id="1864829451">
                  <w:marLeft w:val="0"/>
                  <w:marRight w:val="0"/>
                  <w:marTop w:val="0"/>
                  <w:marBottom w:val="0"/>
                  <w:divBdr>
                    <w:top w:val="none" w:sz="0" w:space="0" w:color="auto"/>
                    <w:left w:val="none" w:sz="0" w:space="0" w:color="auto"/>
                    <w:bottom w:val="none" w:sz="0" w:space="0" w:color="auto"/>
                    <w:right w:val="none" w:sz="0" w:space="0" w:color="auto"/>
                  </w:divBdr>
                </w:div>
              </w:divsChild>
            </w:div>
            <w:div w:id="1536041194">
              <w:marLeft w:val="0"/>
              <w:marRight w:val="0"/>
              <w:marTop w:val="0"/>
              <w:marBottom w:val="0"/>
              <w:divBdr>
                <w:top w:val="none" w:sz="0" w:space="0" w:color="auto"/>
                <w:left w:val="none" w:sz="0" w:space="0" w:color="auto"/>
                <w:bottom w:val="none" w:sz="0" w:space="0" w:color="auto"/>
                <w:right w:val="none" w:sz="0" w:space="0" w:color="auto"/>
              </w:divBdr>
              <w:divsChild>
                <w:div w:id="2051413676">
                  <w:marLeft w:val="0"/>
                  <w:marRight w:val="0"/>
                  <w:marTop w:val="0"/>
                  <w:marBottom w:val="0"/>
                  <w:divBdr>
                    <w:top w:val="none" w:sz="0" w:space="0" w:color="auto"/>
                    <w:left w:val="none" w:sz="0" w:space="0" w:color="auto"/>
                    <w:bottom w:val="none" w:sz="0" w:space="0" w:color="auto"/>
                    <w:right w:val="none" w:sz="0" w:space="0" w:color="auto"/>
                  </w:divBdr>
                </w:div>
              </w:divsChild>
            </w:div>
            <w:div w:id="769815233">
              <w:marLeft w:val="0"/>
              <w:marRight w:val="0"/>
              <w:marTop w:val="0"/>
              <w:marBottom w:val="0"/>
              <w:divBdr>
                <w:top w:val="none" w:sz="0" w:space="0" w:color="auto"/>
                <w:left w:val="none" w:sz="0" w:space="0" w:color="auto"/>
                <w:bottom w:val="none" w:sz="0" w:space="0" w:color="auto"/>
                <w:right w:val="none" w:sz="0" w:space="0" w:color="auto"/>
              </w:divBdr>
              <w:divsChild>
                <w:div w:id="1131249033">
                  <w:marLeft w:val="0"/>
                  <w:marRight w:val="0"/>
                  <w:marTop w:val="0"/>
                  <w:marBottom w:val="0"/>
                  <w:divBdr>
                    <w:top w:val="none" w:sz="0" w:space="0" w:color="auto"/>
                    <w:left w:val="none" w:sz="0" w:space="0" w:color="auto"/>
                    <w:bottom w:val="none" w:sz="0" w:space="0" w:color="auto"/>
                    <w:right w:val="none" w:sz="0" w:space="0" w:color="auto"/>
                  </w:divBdr>
                </w:div>
              </w:divsChild>
            </w:div>
            <w:div w:id="1111437019">
              <w:marLeft w:val="0"/>
              <w:marRight w:val="0"/>
              <w:marTop w:val="0"/>
              <w:marBottom w:val="0"/>
              <w:divBdr>
                <w:top w:val="none" w:sz="0" w:space="0" w:color="auto"/>
                <w:left w:val="none" w:sz="0" w:space="0" w:color="auto"/>
                <w:bottom w:val="none" w:sz="0" w:space="0" w:color="auto"/>
                <w:right w:val="none" w:sz="0" w:space="0" w:color="auto"/>
              </w:divBdr>
              <w:divsChild>
                <w:div w:id="51774409">
                  <w:marLeft w:val="0"/>
                  <w:marRight w:val="0"/>
                  <w:marTop w:val="0"/>
                  <w:marBottom w:val="0"/>
                  <w:divBdr>
                    <w:top w:val="none" w:sz="0" w:space="0" w:color="auto"/>
                    <w:left w:val="none" w:sz="0" w:space="0" w:color="auto"/>
                    <w:bottom w:val="none" w:sz="0" w:space="0" w:color="auto"/>
                    <w:right w:val="none" w:sz="0" w:space="0" w:color="auto"/>
                  </w:divBdr>
                </w:div>
              </w:divsChild>
            </w:div>
            <w:div w:id="74281165">
              <w:marLeft w:val="0"/>
              <w:marRight w:val="0"/>
              <w:marTop w:val="0"/>
              <w:marBottom w:val="0"/>
              <w:divBdr>
                <w:top w:val="none" w:sz="0" w:space="0" w:color="auto"/>
                <w:left w:val="none" w:sz="0" w:space="0" w:color="auto"/>
                <w:bottom w:val="none" w:sz="0" w:space="0" w:color="auto"/>
                <w:right w:val="none" w:sz="0" w:space="0" w:color="auto"/>
              </w:divBdr>
              <w:divsChild>
                <w:div w:id="34833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491775">
      <w:bodyDiv w:val="1"/>
      <w:marLeft w:val="0"/>
      <w:marRight w:val="0"/>
      <w:marTop w:val="0"/>
      <w:marBottom w:val="0"/>
      <w:divBdr>
        <w:top w:val="none" w:sz="0" w:space="0" w:color="auto"/>
        <w:left w:val="none" w:sz="0" w:space="0" w:color="auto"/>
        <w:bottom w:val="none" w:sz="0" w:space="0" w:color="auto"/>
        <w:right w:val="none" w:sz="0" w:space="0" w:color="auto"/>
      </w:divBdr>
    </w:div>
    <w:div w:id="1119108459">
      <w:bodyDiv w:val="1"/>
      <w:marLeft w:val="0"/>
      <w:marRight w:val="0"/>
      <w:marTop w:val="0"/>
      <w:marBottom w:val="0"/>
      <w:divBdr>
        <w:top w:val="none" w:sz="0" w:space="0" w:color="auto"/>
        <w:left w:val="none" w:sz="0" w:space="0" w:color="auto"/>
        <w:bottom w:val="none" w:sz="0" w:space="0" w:color="auto"/>
        <w:right w:val="none" w:sz="0" w:space="0" w:color="auto"/>
      </w:divBdr>
    </w:div>
    <w:div w:id="1502163420">
      <w:bodyDiv w:val="1"/>
      <w:marLeft w:val="0"/>
      <w:marRight w:val="0"/>
      <w:marTop w:val="0"/>
      <w:marBottom w:val="0"/>
      <w:divBdr>
        <w:top w:val="none" w:sz="0" w:space="0" w:color="auto"/>
        <w:left w:val="none" w:sz="0" w:space="0" w:color="auto"/>
        <w:bottom w:val="none" w:sz="0" w:space="0" w:color="auto"/>
        <w:right w:val="none" w:sz="0" w:space="0" w:color="auto"/>
      </w:divBdr>
    </w:div>
    <w:div w:id="1736926360">
      <w:bodyDiv w:val="1"/>
      <w:marLeft w:val="0"/>
      <w:marRight w:val="0"/>
      <w:marTop w:val="0"/>
      <w:marBottom w:val="0"/>
      <w:divBdr>
        <w:top w:val="none" w:sz="0" w:space="0" w:color="auto"/>
        <w:left w:val="none" w:sz="0" w:space="0" w:color="auto"/>
        <w:bottom w:val="none" w:sz="0" w:space="0" w:color="auto"/>
        <w:right w:val="none" w:sz="0" w:space="0" w:color="auto"/>
      </w:divBdr>
      <w:divsChild>
        <w:div w:id="1990355755">
          <w:marLeft w:val="0"/>
          <w:marRight w:val="0"/>
          <w:marTop w:val="0"/>
          <w:marBottom w:val="0"/>
          <w:divBdr>
            <w:top w:val="none" w:sz="0" w:space="0" w:color="auto"/>
            <w:left w:val="none" w:sz="0" w:space="0" w:color="auto"/>
            <w:bottom w:val="none" w:sz="0" w:space="0" w:color="auto"/>
            <w:right w:val="none" w:sz="0" w:space="0" w:color="auto"/>
          </w:divBdr>
          <w:divsChild>
            <w:div w:id="1626157946">
              <w:marLeft w:val="0"/>
              <w:marRight w:val="0"/>
              <w:marTop w:val="0"/>
              <w:marBottom w:val="0"/>
              <w:divBdr>
                <w:top w:val="none" w:sz="0" w:space="0" w:color="auto"/>
                <w:left w:val="none" w:sz="0" w:space="0" w:color="auto"/>
                <w:bottom w:val="none" w:sz="0" w:space="0" w:color="auto"/>
                <w:right w:val="none" w:sz="0" w:space="0" w:color="auto"/>
              </w:divBdr>
              <w:divsChild>
                <w:div w:id="1399130849">
                  <w:marLeft w:val="0"/>
                  <w:marRight w:val="0"/>
                  <w:marTop w:val="0"/>
                  <w:marBottom w:val="0"/>
                  <w:divBdr>
                    <w:top w:val="none" w:sz="0" w:space="0" w:color="auto"/>
                    <w:left w:val="none" w:sz="0" w:space="0" w:color="auto"/>
                    <w:bottom w:val="none" w:sz="0" w:space="0" w:color="auto"/>
                    <w:right w:val="none" w:sz="0" w:space="0" w:color="auto"/>
                  </w:divBdr>
                  <w:divsChild>
                    <w:div w:id="11267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57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em.org.uk/resources/elibrary/resource/477197/my-green-city" TargetMode="External"/><Relationship Id="rId3" Type="http://schemas.openxmlformats.org/officeDocument/2006/relationships/styles" Target="styles.xml"/><Relationship Id="rId7" Type="http://schemas.openxmlformats.org/officeDocument/2006/relationships/hyperlink" Target="http://www.stem.org.uk/resources/elibrary/resource/477197/my-green-cit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stem.org.uk/resources/elibrary/resource/25895/how-will-%20your-beast-open%20its%20mouth" TargetMode="External"/><Relationship Id="rId4" Type="http://schemas.openxmlformats.org/officeDocument/2006/relationships/settings" Target="settings.xml"/><Relationship Id="rId9" Type="http://schemas.openxmlformats.org/officeDocument/2006/relationships/hyperlink" Target="http://www.stem.org.uk/resources/elibrary/resource/25895/how-will-%20your-beast-open%20its%20mouth"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43569-D14F-4963-BCCD-0F16FBFAB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5534</Words>
  <Characters>30694</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Mitchell</dc:creator>
  <cp:keywords/>
  <dc:description/>
  <cp:lastModifiedBy>Kevin  Gibson</cp:lastModifiedBy>
  <cp:revision>13</cp:revision>
  <cp:lastPrinted>2023-10-03T15:15:00Z</cp:lastPrinted>
  <dcterms:created xsi:type="dcterms:W3CDTF">2025-10-07T13:13:00Z</dcterms:created>
  <dcterms:modified xsi:type="dcterms:W3CDTF">2025-10-07T13:59:00Z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1cec0e6f507e4b4ba9f80423bb91cfd3c591068e8dedaebb9d6021498dfd7fd8</vt:lpwstr>
  </property>
</Properties>
</file>